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088" w:rsidRPr="00EC0FDD" w:rsidRDefault="006940C1" w:rsidP="008B5088">
      <w:pPr>
        <w:autoSpaceDE w:val="0"/>
        <w:autoSpaceDN w:val="0"/>
        <w:adjustRightInd w:val="0"/>
        <w:spacing w:before="240" w:after="0" w:line="240" w:lineRule="auto"/>
        <w:jc w:val="center"/>
        <w:rPr>
          <w:rFonts w:ascii="Times New Roman" w:eastAsia="Batang" w:hAnsi="Times New Roman"/>
          <w:sz w:val="28"/>
          <w:szCs w:val="28"/>
          <w:highlight w:val="white"/>
          <w:lang w:eastAsia="ko-KR"/>
        </w:rPr>
      </w:pPr>
      <w:bookmarkStart w:id="0" w:name="_Toc392192606"/>
      <w:bookmarkStart w:id="1" w:name="_Toc392192605"/>
      <w:bookmarkStart w:id="2" w:name="_Toc392192608"/>
      <w:bookmarkStart w:id="3" w:name="_Toc426557329"/>
      <w:r w:rsidRPr="006940C1">
        <w:rPr>
          <w:noProof/>
          <w:sz w:val="28"/>
          <w:szCs w:val="28"/>
          <w:highlight w:val="white"/>
        </w:rPr>
        <w:pict>
          <v:rect id="Rectangle 41" o:spid="_x0000_s1026" style="position:absolute;left:0;text-align:left;margin-left:1.15pt;margin-top:2.1pt;width:435.8pt;height:666.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" filled="f" strokeweight="4.5pt">
            <v:stroke linestyle="thickThin"/>
          </v:rect>
        </w:pict>
      </w:r>
      <w:r w:rsidR="008B5088" w:rsidRPr="00EC0FDD">
        <w:rPr>
          <w:rFonts w:ascii="Times New Roman" w:eastAsia="Batang" w:hAnsi="Times New Roman"/>
          <w:sz w:val="28"/>
          <w:szCs w:val="28"/>
          <w:highlight w:val="white"/>
          <w:lang w:eastAsia="ko-KR"/>
        </w:rPr>
        <w:t>ĐẠI HỌC THÁI NGUYÊN</w:t>
      </w:r>
    </w:p>
    <w:p w:rsidR="008B5088" w:rsidRPr="00EC0FDD" w:rsidRDefault="008B5088" w:rsidP="008B5088">
      <w:pPr>
        <w:autoSpaceDE w:val="0"/>
        <w:autoSpaceDN w:val="0"/>
        <w:adjustRightInd w:val="0"/>
        <w:spacing w:after="0" w:line="240" w:lineRule="auto"/>
        <w:jc w:val="center"/>
        <w:rPr>
          <w:rFonts w:ascii="Times New Roman" w:eastAsia="Batang" w:hAnsi="Times New Roman"/>
          <w:b/>
          <w:sz w:val="28"/>
          <w:szCs w:val="28"/>
          <w:highlight w:val="white"/>
          <w:lang w:eastAsia="ko-KR"/>
        </w:rPr>
      </w:pPr>
      <w:r w:rsidRPr="00EC0FDD">
        <w:rPr>
          <w:rFonts w:ascii="Times New Roman" w:eastAsia="Batang" w:hAnsi="Times New Roman"/>
          <w:b/>
          <w:sz w:val="28"/>
          <w:szCs w:val="28"/>
          <w:highlight w:val="white"/>
          <w:lang w:eastAsia="ko-KR"/>
        </w:rPr>
        <w:t>TRƯỜNG ĐẠI HỌC KỸ THUẬT CÔNG NGHIỆP</w:t>
      </w:r>
    </w:p>
    <w:p w:rsidR="008B5088" w:rsidRPr="00EC0FDD" w:rsidRDefault="008B5088" w:rsidP="008B5088">
      <w:pPr>
        <w:autoSpaceDE w:val="0"/>
        <w:autoSpaceDN w:val="0"/>
        <w:adjustRightInd w:val="0"/>
        <w:spacing w:after="0" w:line="120" w:lineRule="auto"/>
        <w:jc w:val="center"/>
        <w:rPr>
          <w:rFonts w:ascii="Times New Roman" w:eastAsia="Batang" w:hAnsi="Times New Roman"/>
          <w:b/>
          <w:sz w:val="28"/>
          <w:szCs w:val="28"/>
          <w:highlight w:val="white"/>
          <w:lang w:eastAsia="ko-KR"/>
        </w:rPr>
      </w:pPr>
      <w:r w:rsidRPr="00EC0FDD">
        <w:rPr>
          <w:rFonts w:ascii="Times New Roman" w:eastAsia="Batang" w:hAnsi="Times New Roman"/>
          <w:b/>
          <w:sz w:val="28"/>
          <w:szCs w:val="28"/>
          <w:highlight w:val="white"/>
          <w:lang w:eastAsia="ko-KR"/>
        </w:rPr>
        <w:t>–––––––––––––––––––––––</w:t>
      </w: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r w:rsidRPr="00EC0FDD">
        <w:rPr>
          <w:rFonts w:ascii="Times New Roman" w:eastAsia="Batang" w:hAnsi="Times New Roman"/>
          <w:b/>
          <w:sz w:val="28"/>
          <w:szCs w:val="28"/>
          <w:highlight w:val="white"/>
          <w:lang w:eastAsia="ko-KR"/>
        </w:rPr>
        <w:t>ĐÀO ĐỨC HUY</w:t>
      </w: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hAnsi="Times New Roman"/>
          <w:b/>
          <w:sz w:val="32"/>
          <w:szCs w:val="32"/>
          <w:highlight w:val="white"/>
          <w:lang w:val="pt-BR"/>
        </w:rPr>
      </w:pPr>
      <w:r w:rsidRPr="00EC0FDD">
        <w:rPr>
          <w:rFonts w:ascii="Times New Roman" w:hAnsi="Times New Roman"/>
          <w:b/>
          <w:sz w:val="32"/>
          <w:szCs w:val="32"/>
          <w:highlight w:val="white"/>
          <w:lang w:val="pt-BR"/>
        </w:rPr>
        <w:t xml:space="preserve">NGHIÊN CỨU, THIẾT KẾ, CHẾ TẠO THIẾT BỊ </w:t>
      </w: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32"/>
          <w:szCs w:val="32"/>
          <w:highlight w:val="white"/>
          <w:lang w:eastAsia="ko-KR"/>
        </w:rPr>
      </w:pPr>
      <w:r w:rsidRPr="00EC0FDD">
        <w:rPr>
          <w:rFonts w:ascii="Times New Roman" w:hAnsi="Times New Roman"/>
          <w:b/>
          <w:sz w:val="32"/>
          <w:szCs w:val="32"/>
          <w:highlight w:val="white"/>
          <w:lang w:val="pt-BR"/>
        </w:rPr>
        <w:t>BÙ COS PHI KẾT HỢP LỌC SÓNG HÀI</w:t>
      </w:r>
    </w:p>
    <w:p w:rsidR="008B5088" w:rsidRPr="00EC0FDD" w:rsidRDefault="008B5088" w:rsidP="008B5088">
      <w:pPr>
        <w:spacing w:after="0" w:line="288" w:lineRule="auto"/>
        <w:rPr>
          <w:rFonts w:ascii="Times New Roman" w:eastAsia="Batang" w:hAnsi="Times New Roman"/>
          <w:b/>
          <w:sz w:val="36"/>
          <w:szCs w:val="36"/>
          <w:highlight w:val="white"/>
          <w:lang w:val="pt-BR"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p w:rsidR="008B5088" w:rsidRPr="00EC0FDD" w:rsidRDefault="00B776E8" w:rsidP="008B5088">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r w:rsidRPr="00EC0FDD">
        <w:rPr>
          <w:rFonts w:ascii="Times New Roman" w:eastAsia="Batang" w:hAnsi="Times New Roman"/>
          <w:b/>
          <w:sz w:val="30"/>
          <w:szCs w:val="30"/>
          <w:highlight w:val="white"/>
          <w:lang w:val="pt-BR" w:eastAsia="ko-KR"/>
        </w:rPr>
        <w:t>LUẬN VĂN THẠC SĨ KHOA HỌC KỸ THUẬT ĐIỆN TỬ</w:t>
      </w:r>
    </w:p>
    <w:p w:rsidR="008B5088" w:rsidRPr="00EC0FDD" w:rsidRDefault="008B5088" w:rsidP="008B5088">
      <w:pPr>
        <w:autoSpaceDE w:val="0"/>
        <w:autoSpaceDN w:val="0"/>
        <w:adjustRightInd w:val="0"/>
        <w:spacing w:after="0" w:line="288" w:lineRule="auto"/>
        <w:ind w:firstLine="720"/>
        <w:jc w:val="both"/>
        <w:rPr>
          <w:rFonts w:ascii="Times New Roman" w:eastAsia="Batang" w:hAnsi="Times New Roman"/>
          <w:i/>
          <w:sz w:val="28"/>
          <w:szCs w:val="28"/>
          <w:highlight w:val="white"/>
          <w:lang w:val="pt-BR" w:eastAsia="ko-KR"/>
        </w:rPr>
      </w:pPr>
    </w:p>
    <w:p w:rsidR="008B5088" w:rsidRPr="00EC0FDD" w:rsidRDefault="008B5088" w:rsidP="008B5088">
      <w:pPr>
        <w:autoSpaceDE w:val="0"/>
        <w:autoSpaceDN w:val="0"/>
        <w:adjustRightInd w:val="0"/>
        <w:spacing w:after="0" w:line="360" w:lineRule="auto"/>
        <w:jc w:val="both"/>
        <w:rPr>
          <w:rFonts w:ascii="Times New Roman" w:eastAsia="Batang" w:hAnsi="Times New Roman"/>
          <w:sz w:val="14"/>
          <w:szCs w:val="28"/>
          <w:highlight w:val="white"/>
          <w:lang w:val="pt-BR" w:eastAsia="ko-KR"/>
        </w:rPr>
      </w:pPr>
    </w:p>
    <w:p w:rsidR="008B5088" w:rsidRPr="00EC0FDD" w:rsidRDefault="008B5088" w:rsidP="008B5088">
      <w:pPr>
        <w:autoSpaceDE w:val="0"/>
        <w:autoSpaceDN w:val="0"/>
        <w:adjustRightInd w:val="0"/>
        <w:spacing w:after="0" w:line="360" w:lineRule="auto"/>
        <w:jc w:val="both"/>
        <w:rPr>
          <w:rFonts w:ascii="Times New Roman" w:eastAsia="Batang" w:hAnsi="Times New Roman"/>
          <w:sz w:val="14"/>
          <w:szCs w:val="28"/>
          <w:highlight w:val="white"/>
          <w:lang w:val="pt-BR" w:eastAsia="ko-KR"/>
        </w:rPr>
      </w:pPr>
    </w:p>
    <w:p w:rsidR="008B5088" w:rsidRPr="00EC0FDD" w:rsidRDefault="008B5088" w:rsidP="008B5088">
      <w:pPr>
        <w:autoSpaceDE w:val="0"/>
        <w:autoSpaceDN w:val="0"/>
        <w:adjustRightInd w:val="0"/>
        <w:spacing w:after="0" w:line="360" w:lineRule="auto"/>
        <w:jc w:val="both"/>
        <w:rPr>
          <w:rFonts w:ascii="Times New Roman" w:eastAsia="Batang" w:hAnsi="Times New Roman"/>
          <w:sz w:val="14"/>
          <w:szCs w:val="28"/>
          <w:highlight w:val="white"/>
          <w:lang w:val="pt-BR" w:eastAsia="ko-KR"/>
        </w:rPr>
      </w:pPr>
    </w:p>
    <w:p w:rsidR="008B5088" w:rsidRPr="00EC0FDD" w:rsidRDefault="008B5088" w:rsidP="008B5088">
      <w:pPr>
        <w:autoSpaceDE w:val="0"/>
        <w:autoSpaceDN w:val="0"/>
        <w:adjustRightInd w:val="0"/>
        <w:spacing w:after="0" w:line="360" w:lineRule="auto"/>
        <w:jc w:val="both"/>
        <w:rPr>
          <w:rFonts w:ascii="Times New Roman" w:eastAsia="Batang" w:hAnsi="Times New Roman"/>
          <w:sz w:val="14"/>
          <w:szCs w:val="28"/>
          <w:highlight w:val="white"/>
          <w:lang w:val="pt-BR" w:eastAsia="ko-KR"/>
        </w:rPr>
      </w:pPr>
    </w:p>
    <w:p w:rsidR="008B5088" w:rsidRPr="00EC0FDD" w:rsidRDefault="008B5088" w:rsidP="008B5088">
      <w:pPr>
        <w:autoSpaceDE w:val="0"/>
        <w:autoSpaceDN w:val="0"/>
        <w:adjustRightInd w:val="0"/>
        <w:spacing w:after="0" w:line="360" w:lineRule="auto"/>
        <w:jc w:val="both"/>
        <w:rPr>
          <w:rFonts w:ascii="Times New Roman" w:eastAsia="Batang" w:hAnsi="Times New Roman"/>
          <w:sz w:val="14"/>
          <w:szCs w:val="28"/>
          <w:highlight w:val="white"/>
          <w:lang w:val="pt-BR" w:eastAsia="ko-KR"/>
        </w:rPr>
      </w:pPr>
    </w:p>
    <w:p w:rsidR="008B5088" w:rsidRPr="00EC0FDD" w:rsidRDefault="008B5088" w:rsidP="008B5088">
      <w:pPr>
        <w:autoSpaceDE w:val="0"/>
        <w:autoSpaceDN w:val="0"/>
        <w:adjustRightInd w:val="0"/>
        <w:spacing w:after="0" w:line="360" w:lineRule="auto"/>
        <w:jc w:val="both"/>
        <w:rPr>
          <w:rFonts w:ascii="Times New Roman" w:eastAsia="Batang" w:hAnsi="Times New Roman"/>
          <w:sz w:val="14"/>
          <w:szCs w:val="28"/>
          <w:highlight w:val="white"/>
          <w:lang w:val="pt-BR"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B776E8" w:rsidRPr="00EC0FDD" w:rsidRDefault="00B776E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EC0FDD" w:rsidRDefault="008B5088" w:rsidP="008B5088">
      <w:pPr>
        <w:autoSpaceDE w:val="0"/>
        <w:autoSpaceDN w:val="0"/>
        <w:adjustRightInd w:val="0"/>
        <w:spacing w:after="0" w:line="360" w:lineRule="auto"/>
        <w:jc w:val="center"/>
        <w:rPr>
          <w:rFonts w:ascii="Times New Roman" w:hAnsi="Times New Roman"/>
          <w:b/>
          <w:sz w:val="28"/>
          <w:szCs w:val="28"/>
          <w:highlight w:val="white"/>
          <w:lang w:eastAsia="ko-KR"/>
        </w:rPr>
      </w:pPr>
      <w:r w:rsidRPr="00EC0FDD">
        <w:rPr>
          <w:rFonts w:ascii="Times New Roman" w:eastAsia="Batang" w:hAnsi="Times New Roman"/>
          <w:b/>
          <w:sz w:val="28"/>
          <w:szCs w:val="28"/>
          <w:highlight w:val="white"/>
          <w:lang w:eastAsia="ko-KR"/>
        </w:rPr>
        <w:t>THÁI NGUYÊN - 2017</w:t>
      </w:r>
    </w:p>
    <w:p w:rsidR="0050359D" w:rsidRPr="00EC0FDD" w:rsidRDefault="0050359D" w:rsidP="005675F3">
      <w:pPr>
        <w:spacing w:after="0" w:line="240" w:lineRule="auto"/>
        <w:rPr>
          <w:rFonts w:ascii="Times New Roman" w:eastAsia="Batang" w:hAnsi="Times New Roman"/>
          <w:sz w:val="26"/>
          <w:szCs w:val="26"/>
          <w:highlight w:val="white"/>
          <w:lang w:eastAsia="ko-KR"/>
        </w:rPr>
        <w:sectPr w:rsidR="0050359D" w:rsidRPr="00EC0FDD">
          <w:headerReference w:type="even" r:id="rId8"/>
          <w:pgSz w:w="11906" w:h="16838"/>
          <w:pgMar w:top="1701" w:right="1134" w:bottom="1701" w:left="1985" w:header="709" w:footer="709" w:gutter="0"/>
          <w:pgNumType w:start="1"/>
          <w:cols w:space="720"/>
        </w:sectPr>
      </w:pPr>
    </w:p>
    <w:p w:rsidR="001B04CD" w:rsidRDefault="006940C1" w:rsidP="00D92FC3">
      <w:pPr>
        <w:autoSpaceDE w:val="0"/>
        <w:autoSpaceDN w:val="0"/>
        <w:adjustRightInd w:val="0"/>
        <w:spacing w:before="480" w:after="0" w:line="240" w:lineRule="auto"/>
        <w:jc w:val="center"/>
        <w:rPr>
          <w:rFonts w:ascii="Times New Roman" w:eastAsia="Batang" w:hAnsi="Times New Roman"/>
          <w:b/>
          <w:sz w:val="28"/>
          <w:szCs w:val="28"/>
          <w:highlight w:val="white"/>
          <w:lang w:eastAsia="ko-KR"/>
        </w:rPr>
      </w:pPr>
      <w:r w:rsidRPr="006940C1">
        <w:rPr>
          <w:b/>
          <w:noProof/>
          <w:sz w:val="28"/>
          <w:szCs w:val="28"/>
          <w:highlight w:val="white"/>
        </w:rPr>
        <w:lastRenderedPageBreak/>
        <w:pict>
          <v:rect id="Rectangle 40" o:spid="_x0000_s1132" style="position:absolute;left:0;text-align:left;margin-left:1.15pt;margin-top:2.1pt;width:435.8pt;height:666.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" filled="f" strokeweight="4.5pt">
            <v:stroke linestyle="thickThin"/>
          </v:rect>
        </w:pict>
      </w:r>
      <w:r w:rsidR="001B04CD">
        <w:rPr>
          <w:rFonts w:ascii="Times New Roman" w:eastAsia="Batang" w:hAnsi="Times New Roman"/>
          <w:b/>
          <w:sz w:val="28"/>
          <w:szCs w:val="28"/>
          <w:highlight w:val="white"/>
          <w:lang w:eastAsia="ko-KR"/>
        </w:rPr>
        <w:t>ĐẠI HỌC THÁI NGUYÊN</w:t>
      </w:r>
    </w:p>
    <w:p w:rsidR="001B04CD" w:rsidRPr="00D92FC3" w:rsidRDefault="006940C1" w:rsidP="001B04CD">
      <w:pPr>
        <w:autoSpaceDE w:val="0"/>
        <w:autoSpaceDN w:val="0"/>
        <w:adjustRightInd w:val="0"/>
        <w:spacing w:after="0" w:line="360" w:lineRule="auto"/>
        <w:jc w:val="center"/>
        <w:rPr>
          <w:rFonts w:ascii="Times New Roman" w:eastAsia="Batang" w:hAnsi="Times New Roman"/>
          <w:sz w:val="28"/>
          <w:szCs w:val="28"/>
          <w:highlight w:val="white"/>
          <w:lang w:eastAsia="ko-KR"/>
        </w:rPr>
      </w:pPr>
      <w:r w:rsidRPr="006940C1">
        <w:rPr>
          <w:rFonts w:ascii="Times New Roman" w:eastAsia="Batang" w:hAnsi="Times New Roman"/>
          <w:noProof/>
          <w:sz w:val="28"/>
          <w:szCs w:val="28"/>
        </w:rPr>
        <w:pict>
          <v:line id="Straight Connector 43" o:spid="_x0000_s1131" style="position:absolute;left:0;text-align:left;z-index:251683840;visibility:visible" from="137.75pt,18.1pt" to="299.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" strokecolor="black [3040]"/>
        </w:pict>
      </w:r>
      <w:r w:rsidR="001B04CD" w:rsidRPr="00D92FC3">
        <w:rPr>
          <w:rFonts w:ascii="Times New Roman" w:eastAsia="Batang" w:hAnsi="Times New Roman"/>
          <w:sz w:val="28"/>
          <w:szCs w:val="28"/>
          <w:highlight w:val="white"/>
          <w:lang w:eastAsia="ko-KR"/>
        </w:rPr>
        <w:t>TRƯỜNG ĐẠI HỌC KỸ THUẬT CÔNG NGHIỆP</w:t>
      </w:r>
    </w:p>
    <w:p w:rsidR="001B04CD" w:rsidRPr="00EC0FDD" w:rsidRDefault="001B04CD" w:rsidP="001B04CD">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1B04CD" w:rsidRPr="00EC0FDD" w:rsidRDefault="001B04CD" w:rsidP="001B04CD">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1B04CD" w:rsidRDefault="00D92FC3" w:rsidP="00D92FC3">
      <w:pPr>
        <w:autoSpaceDE w:val="0"/>
        <w:autoSpaceDN w:val="0"/>
        <w:adjustRightInd w:val="0"/>
        <w:spacing w:after="0" w:line="360" w:lineRule="auto"/>
        <w:jc w:val="center"/>
        <w:rPr>
          <w:rFonts w:ascii="Times New Roman" w:eastAsia="Batang" w:hAnsi="Times New Roman"/>
          <w:b/>
          <w:sz w:val="28"/>
          <w:szCs w:val="28"/>
          <w:highlight w:val="white"/>
          <w:lang w:eastAsia="ko-KR"/>
        </w:rPr>
      </w:pPr>
      <w:r>
        <w:rPr>
          <w:rFonts w:ascii="Times New Roman" w:eastAsia="Batang" w:hAnsi="Times New Roman"/>
          <w:b/>
          <w:sz w:val="28"/>
          <w:szCs w:val="28"/>
          <w:highlight w:val="white"/>
          <w:lang w:eastAsia="ko-KR"/>
        </w:rPr>
        <w:t>ĐÀO ĐỨC HUY</w:t>
      </w:r>
    </w:p>
    <w:p w:rsidR="00D92FC3" w:rsidRDefault="00D92FC3" w:rsidP="00D92FC3">
      <w:pPr>
        <w:autoSpaceDE w:val="0"/>
        <w:autoSpaceDN w:val="0"/>
        <w:adjustRightInd w:val="0"/>
        <w:spacing w:after="0" w:line="360" w:lineRule="auto"/>
        <w:ind w:firstLine="720"/>
        <w:jc w:val="center"/>
        <w:rPr>
          <w:rFonts w:ascii="Times New Roman" w:eastAsia="Batang" w:hAnsi="Times New Roman"/>
          <w:b/>
          <w:sz w:val="28"/>
          <w:szCs w:val="28"/>
          <w:highlight w:val="white"/>
          <w:lang w:eastAsia="ko-KR"/>
        </w:rPr>
      </w:pPr>
    </w:p>
    <w:p w:rsidR="00D92FC3" w:rsidRDefault="00D92FC3" w:rsidP="00D92FC3">
      <w:pPr>
        <w:autoSpaceDE w:val="0"/>
        <w:autoSpaceDN w:val="0"/>
        <w:adjustRightInd w:val="0"/>
        <w:spacing w:after="0" w:line="360" w:lineRule="auto"/>
        <w:ind w:firstLine="720"/>
        <w:jc w:val="center"/>
        <w:rPr>
          <w:rFonts w:ascii="Times New Roman" w:eastAsia="Batang" w:hAnsi="Times New Roman"/>
          <w:b/>
          <w:sz w:val="28"/>
          <w:szCs w:val="28"/>
          <w:highlight w:val="white"/>
          <w:lang w:eastAsia="ko-KR"/>
        </w:rPr>
      </w:pPr>
    </w:p>
    <w:p w:rsidR="00DB7B8A" w:rsidRDefault="001B04CD" w:rsidP="001B04CD">
      <w:pPr>
        <w:autoSpaceDE w:val="0"/>
        <w:autoSpaceDN w:val="0"/>
        <w:adjustRightInd w:val="0"/>
        <w:spacing w:after="0" w:line="360" w:lineRule="auto"/>
        <w:jc w:val="center"/>
        <w:rPr>
          <w:rFonts w:ascii="Times New Roman" w:hAnsi="Times New Roman"/>
          <w:b/>
          <w:sz w:val="28"/>
          <w:szCs w:val="28"/>
          <w:highlight w:val="white"/>
          <w:lang w:val="pt-BR"/>
        </w:rPr>
      </w:pPr>
      <w:r w:rsidRPr="00172D4C">
        <w:rPr>
          <w:rFonts w:ascii="Times New Roman" w:hAnsi="Times New Roman"/>
          <w:b/>
          <w:sz w:val="28"/>
          <w:szCs w:val="28"/>
          <w:highlight w:val="white"/>
          <w:lang w:val="pt-BR"/>
        </w:rPr>
        <w:t>NGHIÊN CỨU, THIẾT KẾ, CHẾ TẠO THIẾT BỊ</w:t>
      </w:r>
      <w:r>
        <w:rPr>
          <w:rFonts w:ascii="Times New Roman" w:hAnsi="Times New Roman"/>
          <w:b/>
          <w:sz w:val="28"/>
          <w:szCs w:val="28"/>
          <w:highlight w:val="white"/>
          <w:lang w:val="pt-BR"/>
        </w:rPr>
        <w:t xml:space="preserve"> </w:t>
      </w:r>
      <w:r w:rsidRPr="00172D4C">
        <w:rPr>
          <w:rFonts w:ascii="Times New Roman" w:hAnsi="Times New Roman"/>
          <w:b/>
          <w:sz w:val="28"/>
          <w:szCs w:val="28"/>
          <w:highlight w:val="white"/>
          <w:lang w:val="pt-BR"/>
        </w:rPr>
        <w:t xml:space="preserve">BÙ </w:t>
      </w:r>
    </w:p>
    <w:p w:rsidR="001B04CD" w:rsidRDefault="001B04CD" w:rsidP="001B04CD">
      <w:pPr>
        <w:autoSpaceDE w:val="0"/>
        <w:autoSpaceDN w:val="0"/>
        <w:adjustRightInd w:val="0"/>
        <w:spacing w:after="0" w:line="360" w:lineRule="auto"/>
        <w:jc w:val="center"/>
        <w:rPr>
          <w:rFonts w:ascii="Times New Roman" w:hAnsi="Times New Roman"/>
          <w:b/>
          <w:sz w:val="28"/>
          <w:szCs w:val="28"/>
          <w:highlight w:val="white"/>
          <w:lang w:val="pt-BR"/>
        </w:rPr>
      </w:pPr>
      <w:r w:rsidRPr="00172D4C">
        <w:rPr>
          <w:rFonts w:ascii="Times New Roman" w:hAnsi="Times New Roman"/>
          <w:b/>
          <w:sz w:val="28"/>
          <w:szCs w:val="28"/>
          <w:highlight w:val="white"/>
          <w:lang w:val="pt-BR"/>
        </w:rPr>
        <w:t xml:space="preserve">COS PHI </w:t>
      </w:r>
      <w:bookmarkStart w:id="4" w:name="_GoBack"/>
      <w:bookmarkEnd w:id="4"/>
      <w:r w:rsidRPr="00172D4C">
        <w:rPr>
          <w:rFonts w:ascii="Times New Roman" w:hAnsi="Times New Roman"/>
          <w:b/>
          <w:sz w:val="28"/>
          <w:szCs w:val="28"/>
          <w:highlight w:val="white"/>
          <w:lang w:val="pt-BR"/>
        </w:rPr>
        <w:t>KẾT HỢP LỌC SÓNG HÀI</w:t>
      </w:r>
    </w:p>
    <w:p w:rsidR="00D92FC3" w:rsidRDefault="00D92FC3" w:rsidP="001B04CD">
      <w:pPr>
        <w:autoSpaceDE w:val="0"/>
        <w:autoSpaceDN w:val="0"/>
        <w:adjustRightInd w:val="0"/>
        <w:spacing w:after="0" w:line="360" w:lineRule="auto"/>
        <w:jc w:val="center"/>
        <w:rPr>
          <w:rFonts w:ascii="Times New Roman" w:hAnsi="Times New Roman"/>
          <w:b/>
          <w:sz w:val="28"/>
          <w:szCs w:val="28"/>
          <w:highlight w:val="white"/>
          <w:lang w:val="pt-BR"/>
        </w:rPr>
      </w:pPr>
    </w:p>
    <w:p w:rsidR="00D92FC3" w:rsidRPr="007F22BE" w:rsidRDefault="00D92FC3" w:rsidP="001B04CD">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p w:rsidR="00D92FC3" w:rsidRPr="00EC0FDD" w:rsidRDefault="00D92FC3" w:rsidP="00D92FC3">
      <w:pPr>
        <w:autoSpaceDE w:val="0"/>
        <w:autoSpaceDN w:val="0"/>
        <w:adjustRightInd w:val="0"/>
        <w:spacing w:after="0" w:line="360" w:lineRule="auto"/>
        <w:jc w:val="center"/>
        <w:rPr>
          <w:rFonts w:ascii="Times New Roman" w:eastAsia="Batang" w:hAnsi="Times New Roman"/>
          <w:b/>
          <w:sz w:val="30"/>
          <w:szCs w:val="30"/>
          <w:highlight w:val="white"/>
          <w:lang w:val="pt-BR" w:eastAsia="ko-KR"/>
        </w:rPr>
      </w:pPr>
      <w:r w:rsidRPr="00EC0FDD">
        <w:rPr>
          <w:rFonts w:ascii="Times New Roman" w:eastAsia="Batang" w:hAnsi="Times New Roman"/>
          <w:b/>
          <w:sz w:val="30"/>
          <w:szCs w:val="30"/>
          <w:highlight w:val="white"/>
          <w:lang w:val="pt-BR" w:eastAsia="ko-KR"/>
        </w:rPr>
        <w:t>LUẬN VĂN THẠ</w:t>
      </w:r>
      <w:r>
        <w:rPr>
          <w:rFonts w:ascii="Times New Roman" w:eastAsia="Batang" w:hAnsi="Times New Roman"/>
          <w:b/>
          <w:sz w:val="30"/>
          <w:szCs w:val="30"/>
          <w:highlight w:val="white"/>
          <w:lang w:val="pt-BR" w:eastAsia="ko-KR"/>
        </w:rPr>
        <w:t>C SĨ</w:t>
      </w:r>
      <w:r w:rsidRPr="00EC0FDD">
        <w:rPr>
          <w:rFonts w:ascii="Times New Roman" w:eastAsia="Batang" w:hAnsi="Times New Roman"/>
          <w:b/>
          <w:sz w:val="30"/>
          <w:szCs w:val="30"/>
          <w:highlight w:val="white"/>
          <w:lang w:val="pt-BR" w:eastAsia="ko-KR"/>
        </w:rPr>
        <w:t xml:space="preserve"> KỸ THUẬ</w:t>
      </w:r>
      <w:r>
        <w:rPr>
          <w:rFonts w:ascii="Times New Roman" w:eastAsia="Batang" w:hAnsi="Times New Roman"/>
          <w:b/>
          <w:sz w:val="30"/>
          <w:szCs w:val="30"/>
          <w:highlight w:val="white"/>
          <w:lang w:val="pt-BR" w:eastAsia="ko-KR"/>
        </w:rPr>
        <w:t>T</w:t>
      </w:r>
    </w:p>
    <w:p w:rsidR="00D92FC3" w:rsidRPr="00EC0FDD" w:rsidRDefault="00D92FC3" w:rsidP="00D92FC3">
      <w:pPr>
        <w:autoSpaceDE w:val="0"/>
        <w:autoSpaceDN w:val="0"/>
        <w:adjustRightInd w:val="0"/>
        <w:spacing w:after="0" w:line="288" w:lineRule="auto"/>
        <w:jc w:val="center"/>
        <w:rPr>
          <w:rFonts w:ascii="Times New Roman" w:eastAsia="Batang" w:hAnsi="Times New Roman"/>
          <w:b/>
          <w:sz w:val="28"/>
          <w:szCs w:val="28"/>
          <w:highlight w:val="white"/>
          <w:lang w:val="pt-BR" w:eastAsia="ko-KR"/>
        </w:rPr>
      </w:pPr>
      <w:r w:rsidRPr="00EC0FDD">
        <w:rPr>
          <w:rFonts w:ascii="Times New Roman" w:eastAsia="Batang" w:hAnsi="Times New Roman"/>
          <w:b/>
          <w:sz w:val="28"/>
          <w:szCs w:val="28"/>
          <w:highlight w:val="white"/>
          <w:lang w:val="pt-BR" w:eastAsia="ko-KR"/>
        </w:rPr>
        <w:t>Chuyên ngành: Kỹ thuật Điện tử</w:t>
      </w:r>
    </w:p>
    <w:p w:rsidR="001B04CD" w:rsidRPr="007F22BE" w:rsidRDefault="001B04CD" w:rsidP="001B04CD">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p w:rsidR="00EE5CB8" w:rsidRPr="007F22BE" w:rsidRDefault="00EE5CB8" w:rsidP="001B04CD">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p w:rsidR="001B04CD" w:rsidRPr="00EC0FDD" w:rsidRDefault="001B04CD" w:rsidP="001B04CD">
      <w:pPr>
        <w:autoSpaceDE w:val="0"/>
        <w:autoSpaceDN w:val="0"/>
        <w:adjustRightInd w:val="0"/>
        <w:spacing w:after="0" w:line="360" w:lineRule="auto"/>
        <w:jc w:val="center"/>
        <w:rPr>
          <w:rFonts w:ascii="Times New Roman" w:eastAsia="Batang" w:hAnsi="Times New Roman"/>
          <w:b/>
          <w:sz w:val="28"/>
          <w:szCs w:val="28"/>
          <w:highlight w:val="white"/>
          <w:lang w:val="pt-BR"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9"/>
        <w:gridCol w:w="4389"/>
      </w:tblGrid>
      <w:tr w:rsidR="001B04CD" w:rsidRPr="007F22BE" w:rsidTr="001B04CD">
        <w:tc>
          <w:tcPr>
            <w:tcW w:w="4389" w:type="dxa"/>
          </w:tcPr>
          <w:p w:rsidR="001B04CD" w:rsidRPr="00870840" w:rsidRDefault="00D92FC3"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r>
              <w:rPr>
                <w:rFonts w:ascii="Times New Roman" w:eastAsia="Batang" w:hAnsi="Times New Roman"/>
                <w:sz w:val="28"/>
                <w:szCs w:val="28"/>
                <w:highlight w:val="white"/>
                <w:lang w:val="pt-BR" w:eastAsia="ko-KR"/>
              </w:rPr>
              <w:t>KHOA CHUYÊN MÔN</w:t>
            </w:r>
          </w:p>
          <w:p w:rsidR="001B04CD" w:rsidRPr="00870840" w:rsidRDefault="001B04CD"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1B04CD" w:rsidRDefault="001B04CD"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D92FC3" w:rsidRPr="00870840" w:rsidRDefault="00D92FC3"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1B04CD" w:rsidRPr="00870840" w:rsidRDefault="00D92FC3" w:rsidP="001B04CD">
            <w:pPr>
              <w:autoSpaceDE w:val="0"/>
              <w:autoSpaceDN w:val="0"/>
              <w:adjustRightInd w:val="0"/>
              <w:spacing w:after="0" w:line="288" w:lineRule="auto"/>
              <w:jc w:val="center"/>
              <w:rPr>
                <w:rFonts w:ascii="Times New Roman" w:eastAsia="Batang" w:hAnsi="Times New Roman"/>
                <w:b/>
                <w:sz w:val="28"/>
                <w:szCs w:val="28"/>
                <w:highlight w:val="white"/>
                <w:lang w:val="pt-BR" w:eastAsia="ko-KR"/>
              </w:rPr>
            </w:pPr>
            <w:r w:rsidRPr="007F22BE">
              <w:rPr>
                <w:rFonts w:ascii="Times New Roman" w:hAnsi="Times New Roman"/>
                <w:b/>
                <w:sz w:val="28"/>
                <w:szCs w:val="28"/>
                <w:highlight w:val="white"/>
                <w:lang w:val="pt-BR"/>
              </w:rPr>
              <w:t>TS. Đào Huy Du</w:t>
            </w:r>
          </w:p>
        </w:tc>
        <w:tc>
          <w:tcPr>
            <w:tcW w:w="4389" w:type="dxa"/>
          </w:tcPr>
          <w:p w:rsidR="001B04CD" w:rsidRPr="00870840" w:rsidRDefault="001B04CD"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r w:rsidRPr="00870840">
              <w:rPr>
                <w:rFonts w:ascii="Times New Roman" w:eastAsia="Batang" w:hAnsi="Times New Roman"/>
                <w:sz w:val="28"/>
                <w:szCs w:val="28"/>
                <w:highlight w:val="white"/>
                <w:lang w:val="pt-BR" w:eastAsia="ko-KR"/>
              </w:rPr>
              <w:t>HƯỚNG DẪN KHOA HỌC</w:t>
            </w:r>
          </w:p>
          <w:p w:rsidR="001B04CD" w:rsidRPr="00870840" w:rsidRDefault="001B04CD"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1B04CD" w:rsidRPr="00870840" w:rsidRDefault="001B04CD"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1B04CD" w:rsidRPr="007F22BE" w:rsidRDefault="001B04CD" w:rsidP="001B04CD">
            <w:pPr>
              <w:autoSpaceDE w:val="0"/>
              <w:autoSpaceDN w:val="0"/>
              <w:adjustRightInd w:val="0"/>
              <w:spacing w:after="0" w:line="288" w:lineRule="auto"/>
              <w:jc w:val="center"/>
              <w:rPr>
                <w:rFonts w:ascii="Times New Roman" w:hAnsi="Times New Roman"/>
                <w:sz w:val="28"/>
                <w:szCs w:val="28"/>
                <w:highlight w:val="white"/>
                <w:lang w:val="pt-BR"/>
              </w:rPr>
            </w:pPr>
          </w:p>
          <w:p w:rsidR="001B04CD" w:rsidRPr="007F22BE" w:rsidRDefault="001B04CD" w:rsidP="001B04CD">
            <w:pPr>
              <w:autoSpaceDE w:val="0"/>
              <w:autoSpaceDN w:val="0"/>
              <w:adjustRightInd w:val="0"/>
              <w:spacing w:after="0" w:line="288" w:lineRule="auto"/>
              <w:jc w:val="center"/>
              <w:rPr>
                <w:rFonts w:ascii="Times New Roman" w:hAnsi="Times New Roman"/>
                <w:b/>
                <w:sz w:val="28"/>
                <w:szCs w:val="28"/>
                <w:highlight w:val="white"/>
                <w:lang w:val="pt-BR"/>
              </w:rPr>
            </w:pPr>
            <w:r w:rsidRPr="007F22BE">
              <w:rPr>
                <w:rFonts w:ascii="Times New Roman" w:hAnsi="Times New Roman"/>
                <w:b/>
                <w:sz w:val="28"/>
                <w:szCs w:val="28"/>
                <w:highlight w:val="white"/>
                <w:lang w:val="pt-BR"/>
              </w:rPr>
              <w:t>PGS.TS. Nguyễn Duy Cương</w:t>
            </w:r>
          </w:p>
          <w:p w:rsidR="001B04CD" w:rsidRPr="007F22BE" w:rsidRDefault="001B04CD" w:rsidP="001B04CD">
            <w:pPr>
              <w:autoSpaceDE w:val="0"/>
              <w:autoSpaceDN w:val="0"/>
              <w:adjustRightInd w:val="0"/>
              <w:spacing w:after="0" w:line="288" w:lineRule="auto"/>
              <w:jc w:val="center"/>
              <w:rPr>
                <w:rFonts w:ascii="Times New Roman" w:hAnsi="Times New Roman"/>
                <w:b/>
                <w:sz w:val="28"/>
                <w:szCs w:val="28"/>
                <w:highlight w:val="white"/>
                <w:lang w:val="pt-BR"/>
              </w:rPr>
            </w:pPr>
          </w:p>
          <w:p w:rsidR="001B04CD" w:rsidRPr="00870840" w:rsidRDefault="001B04CD" w:rsidP="001B04CD">
            <w:pPr>
              <w:autoSpaceDE w:val="0"/>
              <w:autoSpaceDN w:val="0"/>
              <w:adjustRightInd w:val="0"/>
              <w:spacing w:after="0" w:line="288" w:lineRule="auto"/>
              <w:jc w:val="center"/>
              <w:rPr>
                <w:rFonts w:ascii="Times New Roman" w:eastAsia="Batang" w:hAnsi="Times New Roman"/>
                <w:b/>
                <w:sz w:val="28"/>
                <w:szCs w:val="28"/>
                <w:highlight w:val="white"/>
                <w:lang w:val="pt-BR" w:eastAsia="ko-KR"/>
              </w:rPr>
            </w:pPr>
          </w:p>
        </w:tc>
      </w:tr>
      <w:tr w:rsidR="00D92FC3" w:rsidRPr="007F22BE" w:rsidTr="00D92FC3">
        <w:tc>
          <w:tcPr>
            <w:tcW w:w="8778" w:type="dxa"/>
            <w:gridSpan w:val="2"/>
          </w:tcPr>
          <w:p w:rsidR="00D92FC3" w:rsidRPr="007F22BE" w:rsidRDefault="00D92FC3" w:rsidP="001B04CD">
            <w:pPr>
              <w:autoSpaceDE w:val="0"/>
              <w:autoSpaceDN w:val="0"/>
              <w:adjustRightInd w:val="0"/>
              <w:spacing w:after="0" w:line="288" w:lineRule="auto"/>
              <w:jc w:val="center"/>
              <w:rPr>
                <w:rFonts w:ascii="Times New Roman" w:hAnsi="Times New Roman"/>
                <w:sz w:val="28"/>
                <w:szCs w:val="28"/>
                <w:highlight w:val="white"/>
                <w:lang w:val="pt-BR"/>
              </w:rPr>
            </w:pPr>
          </w:p>
          <w:p w:rsidR="00D92FC3" w:rsidRPr="00870840" w:rsidRDefault="00D92FC3"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r w:rsidRPr="00870840">
              <w:rPr>
                <w:rFonts w:ascii="Times New Roman" w:eastAsia="Batang" w:hAnsi="Times New Roman"/>
                <w:sz w:val="28"/>
                <w:szCs w:val="28"/>
                <w:highlight w:val="white"/>
                <w:lang w:val="pt-BR" w:eastAsia="ko-KR"/>
              </w:rPr>
              <w:t>PHÒNG ĐÀO TẠO</w:t>
            </w:r>
          </w:p>
          <w:p w:rsidR="00D92FC3" w:rsidRPr="00870840" w:rsidRDefault="00D92FC3"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D92FC3" w:rsidRPr="00870840" w:rsidRDefault="00D92FC3"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D92FC3" w:rsidRPr="00870840" w:rsidRDefault="00D92FC3" w:rsidP="001B04CD">
            <w:pPr>
              <w:autoSpaceDE w:val="0"/>
              <w:autoSpaceDN w:val="0"/>
              <w:adjustRightInd w:val="0"/>
              <w:spacing w:after="0" w:line="288" w:lineRule="auto"/>
              <w:jc w:val="center"/>
              <w:rPr>
                <w:rFonts w:ascii="Times New Roman" w:eastAsia="Batang" w:hAnsi="Times New Roman"/>
                <w:sz w:val="28"/>
                <w:szCs w:val="28"/>
                <w:highlight w:val="white"/>
                <w:lang w:val="pt-BR" w:eastAsia="ko-KR"/>
              </w:rPr>
            </w:pPr>
          </w:p>
          <w:p w:rsidR="00D92FC3" w:rsidRPr="00870840" w:rsidRDefault="00773FC6" w:rsidP="00773FC6">
            <w:pPr>
              <w:autoSpaceDE w:val="0"/>
              <w:autoSpaceDN w:val="0"/>
              <w:adjustRightInd w:val="0"/>
              <w:spacing w:after="0" w:line="288" w:lineRule="auto"/>
              <w:jc w:val="center"/>
              <w:rPr>
                <w:rFonts w:ascii="Times New Roman" w:eastAsia="Batang" w:hAnsi="Times New Roman"/>
                <w:b/>
                <w:sz w:val="28"/>
                <w:szCs w:val="28"/>
                <w:highlight w:val="white"/>
                <w:lang w:val="pt-BR" w:eastAsia="ko-KR"/>
              </w:rPr>
            </w:pPr>
            <w:r w:rsidRPr="007F22BE">
              <w:rPr>
                <w:rFonts w:ascii="Times New Roman" w:hAnsi="Times New Roman"/>
                <w:b/>
                <w:sz w:val="28"/>
                <w:szCs w:val="28"/>
                <w:highlight w:val="white"/>
                <w:lang w:val="pt-BR"/>
              </w:rPr>
              <w:t>PGS.TS. Ngô Như Khoa</w:t>
            </w:r>
          </w:p>
        </w:tc>
      </w:tr>
    </w:tbl>
    <w:p w:rsidR="003D53E8" w:rsidRPr="007F22BE" w:rsidRDefault="003D53E8" w:rsidP="005675F3">
      <w:pPr>
        <w:spacing w:after="0" w:line="360" w:lineRule="auto"/>
        <w:ind w:firstLine="567"/>
        <w:jc w:val="center"/>
        <w:rPr>
          <w:rFonts w:ascii="Times New Roman" w:hAnsi="Times New Roman"/>
          <w:b/>
          <w:sz w:val="28"/>
          <w:szCs w:val="28"/>
          <w:highlight w:val="white"/>
          <w:lang w:val="pt-BR"/>
        </w:rPr>
        <w:sectPr w:rsidR="003D53E8" w:rsidRPr="007F22BE" w:rsidSect="003D53E8">
          <w:headerReference w:type="default" r:id="rId9"/>
          <w:pgSz w:w="11907" w:h="16840" w:code="9"/>
          <w:pgMar w:top="1701" w:right="1134" w:bottom="1701" w:left="1985" w:header="720" w:footer="720" w:gutter="0"/>
          <w:cols w:space="720"/>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5670"/>
      </w:tblGrid>
      <w:tr w:rsidR="001B04CD" w:rsidTr="001B04CD">
        <w:tc>
          <w:tcPr>
            <w:tcW w:w="3397" w:type="dxa"/>
          </w:tcPr>
          <w:p w:rsidR="001B04CD" w:rsidRPr="007F22BE" w:rsidRDefault="001B04CD" w:rsidP="001B04CD">
            <w:pPr>
              <w:spacing w:after="0" w:line="360" w:lineRule="auto"/>
              <w:jc w:val="center"/>
              <w:rPr>
                <w:rFonts w:ascii="Times New Roman" w:hAnsi="Times New Roman"/>
                <w:sz w:val="26"/>
                <w:szCs w:val="26"/>
                <w:highlight w:val="white"/>
                <w:lang w:val="pt-BR"/>
              </w:rPr>
            </w:pPr>
            <w:bookmarkStart w:id="5" w:name="_Toc484009628"/>
            <w:bookmarkEnd w:id="0"/>
            <w:bookmarkEnd w:id="1"/>
            <w:bookmarkEnd w:id="2"/>
            <w:bookmarkEnd w:id="3"/>
            <w:r w:rsidRPr="007F22BE">
              <w:rPr>
                <w:rFonts w:ascii="Times New Roman" w:hAnsi="Times New Roman"/>
                <w:sz w:val="26"/>
                <w:szCs w:val="26"/>
                <w:highlight w:val="white"/>
                <w:lang w:val="pt-BR"/>
              </w:rPr>
              <w:lastRenderedPageBreak/>
              <w:br w:type="page"/>
              <w:t>ĐẠI HỌC THÁI NGUYÊN</w:t>
            </w:r>
          </w:p>
          <w:p w:rsidR="001B04CD" w:rsidRPr="007F22BE" w:rsidRDefault="001B04CD" w:rsidP="001B04CD">
            <w:pPr>
              <w:spacing w:after="0" w:line="360" w:lineRule="auto"/>
              <w:jc w:val="center"/>
              <w:rPr>
                <w:rFonts w:ascii="Times New Roman" w:hAnsi="Times New Roman"/>
                <w:b/>
                <w:sz w:val="26"/>
                <w:szCs w:val="26"/>
                <w:highlight w:val="white"/>
                <w:lang w:val="pt-BR"/>
              </w:rPr>
            </w:pPr>
            <w:r w:rsidRPr="007F22BE">
              <w:rPr>
                <w:rFonts w:ascii="Times New Roman" w:hAnsi="Times New Roman"/>
                <w:b/>
                <w:sz w:val="26"/>
                <w:szCs w:val="26"/>
                <w:highlight w:val="white"/>
                <w:lang w:val="pt-BR"/>
              </w:rPr>
              <w:t>TRƯỜNG ĐẠI HỌC</w:t>
            </w:r>
          </w:p>
          <w:p w:rsidR="001B04CD" w:rsidRPr="004117E0" w:rsidRDefault="006940C1" w:rsidP="001B04CD">
            <w:pPr>
              <w:spacing w:after="0" w:line="360" w:lineRule="auto"/>
              <w:ind w:left="-170" w:right="-170"/>
              <w:jc w:val="center"/>
              <w:rPr>
                <w:rFonts w:ascii="Times New Roman" w:hAnsi="Times New Roman"/>
                <w:b/>
                <w:sz w:val="26"/>
                <w:szCs w:val="26"/>
                <w:highlight w:val="white"/>
              </w:rPr>
            </w:pPr>
            <w:r w:rsidRPr="006940C1">
              <w:rPr>
                <w:rFonts w:ascii="Times New Roman" w:hAnsi="Times New Roman" w:cs="Arial"/>
                <w:b/>
                <w:bCs/>
                <w:noProof/>
                <w:kern w:val="32"/>
                <w:sz w:val="26"/>
                <w:szCs w:val="26"/>
              </w:rPr>
              <w:pict>
                <v:line id="Straight Connector 40" o:spid="_x0000_s1130" style="position:absolute;left:0;text-align:left;z-index:251682816;visibility:visible;mso-width-relative:margin;mso-height-relative:margin" from="20.65pt,18.95pt" to="139.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" strokecolor="black [3040]"/>
              </w:pict>
            </w:r>
            <w:r w:rsidR="001B04CD" w:rsidRPr="004117E0">
              <w:rPr>
                <w:rFonts w:ascii="Times New Roman" w:hAnsi="Times New Roman"/>
                <w:b/>
                <w:sz w:val="26"/>
                <w:szCs w:val="26"/>
                <w:highlight w:val="white"/>
              </w:rPr>
              <w:t>KỸ THUẬT CÔNG NGHIỆP</w:t>
            </w:r>
          </w:p>
        </w:tc>
        <w:tc>
          <w:tcPr>
            <w:tcW w:w="5670" w:type="dxa"/>
          </w:tcPr>
          <w:p w:rsidR="001B04CD" w:rsidRPr="004117E0" w:rsidRDefault="001B04CD" w:rsidP="001B04CD">
            <w:pPr>
              <w:spacing w:after="0" w:line="360" w:lineRule="auto"/>
              <w:ind w:left="-170" w:right="-170"/>
              <w:jc w:val="center"/>
              <w:rPr>
                <w:rFonts w:ascii="Times New Roman Bold" w:hAnsi="Times New Roman Bold" w:cs="Arial"/>
                <w:b/>
                <w:bCs/>
                <w:kern w:val="16"/>
                <w:sz w:val="26"/>
                <w:szCs w:val="26"/>
                <w:highlight w:val="white"/>
              </w:rPr>
            </w:pPr>
            <w:r w:rsidRPr="004117E0">
              <w:rPr>
                <w:rFonts w:ascii="Times New Roman Bold" w:hAnsi="Times New Roman Bold" w:cs="Arial"/>
                <w:b/>
                <w:bCs/>
                <w:kern w:val="16"/>
                <w:sz w:val="26"/>
                <w:szCs w:val="26"/>
                <w:highlight w:val="white"/>
              </w:rPr>
              <w:t>CỘNG HÒA XÃ HỘI CHỦ NGHĨA VIỆT NAM</w:t>
            </w:r>
          </w:p>
          <w:p w:rsidR="001B04CD" w:rsidRDefault="006940C1" w:rsidP="001B04CD">
            <w:pPr>
              <w:spacing w:after="0" w:line="360" w:lineRule="auto"/>
              <w:ind w:left="-170" w:right="-170"/>
              <w:jc w:val="center"/>
              <w:rPr>
                <w:rFonts w:ascii="Times New Roman" w:hAnsi="Times New Roman" w:cs="Arial"/>
                <w:b/>
                <w:bCs/>
                <w:kern w:val="32"/>
                <w:sz w:val="26"/>
                <w:szCs w:val="26"/>
                <w:highlight w:val="white"/>
              </w:rPr>
            </w:pPr>
            <w:r w:rsidRPr="006940C1">
              <w:rPr>
                <w:rFonts w:ascii="Times New Roman" w:hAnsi="Times New Roman" w:cs="Arial"/>
                <w:b/>
                <w:bCs/>
                <w:noProof/>
                <w:kern w:val="32"/>
                <w:sz w:val="26"/>
                <w:szCs w:val="26"/>
              </w:rPr>
              <w:pict>
                <v:line id="Straight Connector 42" o:spid="_x0000_s1129" style="position:absolute;left:0;text-align:left;z-index:251680768;visibility:visible" from="55.65pt,15.8pt" to="217.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" strokecolor="black [3040]"/>
              </w:pict>
            </w:r>
            <w:r w:rsidR="001B04CD">
              <w:rPr>
                <w:rFonts w:ascii="Times New Roman" w:hAnsi="Times New Roman" w:cs="Arial"/>
                <w:b/>
                <w:bCs/>
                <w:kern w:val="32"/>
                <w:sz w:val="26"/>
                <w:szCs w:val="26"/>
                <w:highlight w:val="white"/>
              </w:rPr>
              <w:t>Độc lập – Tự do – Hạnh phúc</w:t>
            </w:r>
          </w:p>
        </w:tc>
      </w:tr>
    </w:tbl>
    <w:p w:rsidR="001B04CD" w:rsidRDefault="001B04CD" w:rsidP="001B04CD">
      <w:pPr>
        <w:spacing w:after="0" w:line="360" w:lineRule="auto"/>
        <w:rPr>
          <w:rFonts w:ascii="Times New Roman" w:hAnsi="Times New Roman" w:cs="Arial"/>
          <w:b/>
          <w:bCs/>
          <w:kern w:val="32"/>
          <w:sz w:val="26"/>
          <w:szCs w:val="26"/>
          <w:highlight w:val="white"/>
        </w:rPr>
      </w:pPr>
    </w:p>
    <w:p w:rsidR="001B04CD" w:rsidRPr="00F30C21" w:rsidRDefault="001B04CD" w:rsidP="001B04CD">
      <w:pPr>
        <w:pStyle w:val="Heading1"/>
        <w:spacing w:before="0" w:after="0"/>
        <w:jc w:val="center"/>
        <w:rPr>
          <w:rFonts w:ascii="Times New Roman" w:hAnsi="Times New Roman"/>
          <w:bCs w:val="0"/>
          <w:sz w:val="26"/>
          <w:szCs w:val="26"/>
          <w:highlight w:val="white"/>
        </w:rPr>
      </w:pPr>
      <w:bookmarkStart w:id="6" w:name="_Toc488819682"/>
      <w:r w:rsidRPr="00F30C21">
        <w:rPr>
          <w:rFonts w:ascii="Times New Roman" w:hAnsi="Times New Roman"/>
          <w:bCs w:val="0"/>
          <w:sz w:val="26"/>
          <w:szCs w:val="26"/>
          <w:highlight w:val="white"/>
        </w:rPr>
        <w:t>BỐ CỤC LUẬN VĂN THẠC SĨ</w:t>
      </w:r>
      <w:bookmarkEnd w:id="6"/>
    </w:p>
    <w:p w:rsidR="001B04CD" w:rsidRDefault="001B04CD" w:rsidP="001B04CD">
      <w:pPr>
        <w:spacing w:after="0" w:line="360" w:lineRule="auto"/>
        <w:jc w:val="center"/>
        <w:rPr>
          <w:rFonts w:ascii="Times New Roman" w:hAnsi="Times New Roman" w:cs="Arial"/>
          <w:b/>
          <w:bCs/>
          <w:kern w:val="32"/>
          <w:sz w:val="26"/>
          <w:szCs w:val="26"/>
          <w:highlight w:val="white"/>
        </w:rPr>
      </w:pPr>
    </w:p>
    <w:p w:rsidR="001B04CD" w:rsidRPr="002E376F" w:rsidRDefault="007F5BA4" w:rsidP="001116BA">
      <w:pPr>
        <w:tabs>
          <w:tab w:val="left" w:pos="170"/>
          <w:tab w:val="left" w:pos="340"/>
          <w:tab w:val="left" w:pos="567"/>
          <w:tab w:val="left" w:pos="680"/>
          <w:tab w:val="left" w:pos="851"/>
          <w:tab w:val="left" w:pos="1418"/>
        </w:tabs>
        <w:spacing w:after="0" w:line="312" w:lineRule="auto"/>
        <w:jc w:val="both"/>
        <w:rPr>
          <w:rFonts w:ascii="Times New Roman" w:hAnsi="Times New Roman"/>
          <w:i/>
          <w:sz w:val="26"/>
          <w:szCs w:val="26"/>
        </w:rPr>
      </w:pPr>
      <w:r>
        <w:rPr>
          <w:rFonts w:ascii="Times New Roman" w:hAnsi="Times New Roman"/>
          <w:i/>
          <w:sz w:val="26"/>
          <w:szCs w:val="26"/>
        </w:rPr>
        <w:t>Họ và tên học viên</w:t>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Pr>
          <w:rFonts w:ascii="Times New Roman" w:hAnsi="Times New Roman"/>
          <w:i/>
          <w:sz w:val="26"/>
          <w:szCs w:val="26"/>
        </w:rPr>
        <w:tab/>
      </w:r>
      <w:r w:rsidR="001B04CD" w:rsidRPr="002E376F">
        <w:rPr>
          <w:rFonts w:ascii="Times New Roman" w:hAnsi="Times New Roman"/>
          <w:i/>
          <w:sz w:val="26"/>
          <w:szCs w:val="26"/>
        </w:rPr>
        <w:t>:</w:t>
      </w:r>
      <w:r w:rsidR="001B04CD" w:rsidRPr="002E376F">
        <w:rPr>
          <w:rFonts w:ascii="Times New Roman" w:hAnsi="Times New Roman"/>
          <w:b/>
          <w:i/>
          <w:sz w:val="26"/>
          <w:szCs w:val="26"/>
        </w:rPr>
        <w:t xml:space="preserve"> </w:t>
      </w:r>
      <w:r w:rsidR="001B04CD" w:rsidRPr="002E376F">
        <w:rPr>
          <w:rFonts w:ascii="Times New Roman" w:hAnsi="Times New Roman"/>
          <w:i/>
          <w:sz w:val="26"/>
          <w:szCs w:val="26"/>
        </w:rPr>
        <w:t>Đào Đức Huy</w:t>
      </w:r>
    </w:p>
    <w:p w:rsidR="001B04CD" w:rsidRPr="002E376F" w:rsidRDefault="001B04CD" w:rsidP="001116BA">
      <w:pPr>
        <w:tabs>
          <w:tab w:val="left" w:pos="170"/>
          <w:tab w:val="left" w:pos="340"/>
          <w:tab w:val="left" w:pos="567"/>
          <w:tab w:val="left" w:pos="680"/>
          <w:tab w:val="left" w:pos="720"/>
          <w:tab w:val="left" w:pos="851"/>
        </w:tabs>
        <w:spacing w:after="0" w:line="312" w:lineRule="auto"/>
        <w:jc w:val="both"/>
        <w:rPr>
          <w:rFonts w:ascii="Times New Roman" w:hAnsi="Times New Roman"/>
          <w:i/>
          <w:sz w:val="26"/>
          <w:szCs w:val="26"/>
        </w:rPr>
      </w:pPr>
      <w:r w:rsidRPr="002E376F">
        <w:rPr>
          <w:rFonts w:ascii="Times New Roman" w:hAnsi="Times New Roman"/>
          <w:i/>
          <w:sz w:val="26"/>
          <w:szCs w:val="26"/>
        </w:rPr>
        <w:t>Đơn vị công tác</w:t>
      </w:r>
      <w:r w:rsidRPr="002E376F">
        <w:rPr>
          <w:rFonts w:ascii="Times New Roman" w:hAnsi="Times New Roman"/>
          <w:i/>
          <w:sz w:val="26"/>
          <w:szCs w:val="26"/>
        </w:rPr>
        <w:tab/>
      </w:r>
      <w:r w:rsidRPr="002E376F">
        <w:rPr>
          <w:rFonts w:ascii="Times New Roman" w:hAnsi="Times New Roman"/>
          <w:i/>
          <w:sz w:val="26"/>
          <w:szCs w:val="26"/>
        </w:rPr>
        <w:tab/>
      </w:r>
      <w:r w:rsidR="007F5BA4">
        <w:rPr>
          <w:rFonts w:ascii="Times New Roman" w:hAnsi="Times New Roman"/>
          <w:i/>
          <w:sz w:val="26"/>
          <w:szCs w:val="26"/>
        </w:rPr>
        <w:tab/>
      </w:r>
      <w:r w:rsidR="007F5BA4">
        <w:rPr>
          <w:rFonts w:ascii="Times New Roman" w:hAnsi="Times New Roman"/>
          <w:i/>
          <w:sz w:val="26"/>
          <w:szCs w:val="26"/>
        </w:rPr>
        <w:tab/>
      </w:r>
      <w:r w:rsidR="007F5BA4">
        <w:rPr>
          <w:rFonts w:ascii="Times New Roman" w:hAnsi="Times New Roman"/>
          <w:i/>
          <w:sz w:val="26"/>
          <w:szCs w:val="26"/>
        </w:rPr>
        <w:tab/>
      </w:r>
      <w:r w:rsidR="007F5BA4">
        <w:rPr>
          <w:rFonts w:ascii="Times New Roman" w:hAnsi="Times New Roman"/>
          <w:i/>
          <w:sz w:val="26"/>
          <w:szCs w:val="26"/>
        </w:rPr>
        <w:tab/>
      </w:r>
      <w:r w:rsidRPr="002E376F">
        <w:rPr>
          <w:rFonts w:ascii="Times New Roman" w:hAnsi="Times New Roman"/>
          <w:i/>
          <w:sz w:val="26"/>
          <w:szCs w:val="26"/>
        </w:rPr>
        <w:t>: Trường Đại học Khoa học – ĐHTN</w:t>
      </w:r>
    </w:p>
    <w:p w:rsidR="001B04CD" w:rsidRPr="002E376F" w:rsidRDefault="001B04CD" w:rsidP="001116BA">
      <w:pPr>
        <w:tabs>
          <w:tab w:val="left" w:pos="170"/>
        </w:tabs>
        <w:spacing w:after="0" w:line="312" w:lineRule="auto"/>
        <w:jc w:val="both"/>
        <w:rPr>
          <w:rFonts w:ascii="Times New Roman" w:hAnsi="Times New Roman"/>
          <w:i/>
          <w:sz w:val="26"/>
          <w:szCs w:val="26"/>
        </w:rPr>
      </w:pPr>
      <w:r>
        <w:rPr>
          <w:rFonts w:ascii="Times New Roman" w:hAnsi="Times New Roman"/>
          <w:i/>
          <w:sz w:val="26"/>
          <w:szCs w:val="26"/>
        </w:rPr>
        <w:t>Cơ sở đào tạo</w:t>
      </w:r>
      <w:r>
        <w:rPr>
          <w:rFonts w:ascii="Times New Roman" w:hAnsi="Times New Roman"/>
          <w:i/>
          <w:sz w:val="26"/>
          <w:szCs w:val="26"/>
        </w:rPr>
        <w:tab/>
      </w:r>
      <w:r w:rsidR="00287426">
        <w:rPr>
          <w:rFonts w:ascii="Times New Roman" w:hAnsi="Times New Roman"/>
          <w:i/>
          <w:sz w:val="26"/>
          <w:szCs w:val="26"/>
        </w:rPr>
        <w:tab/>
      </w:r>
      <w:r w:rsidR="007F5BA4">
        <w:rPr>
          <w:rFonts w:ascii="Times New Roman" w:hAnsi="Times New Roman"/>
          <w:i/>
          <w:sz w:val="26"/>
          <w:szCs w:val="26"/>
        </w:rPr>
        <w:tab/>
      </w:r>
      <w:r w:rsidR="007F5BA4">
        <w:rPr>
          <w:rFonts w:ascii="Times New Roman" w:hAnsi="Times New Roman"/>
          <w:i/>
          <w:sz w:val="26"/>
          <w:szCs w:val="26"/>
        </w:rPr>
        <w:tab/>
      </w:r>
      <w:r w:rsidR="007F5BA4">
        <w:rPr>
          <w:rFonts w:ascii="Times New Roman" w:hAnsi="Times New Roman"/>
          <w:i/>
          <w:sz w:val="26"/>
          <w:szCs w:val="26"/>
        </w:rPr>
        <w:tab/>
      </w:r>
      <w:r w:rsidR="007F5BA4">
        <w:rPr>
          <w:rFonts w:ascii="Times New Roman" w:hAnsi="Times New Roman"/>
          <w:i/>
          <w:sz w:val="26"/>
          <w:szCs w:val="26"/>
        </w:rPr>
        <w:tab/>
      </w:r>
      <w:r w:rsidR="007F5BA4">
        <w:rPr>
          <w:rFonts w:ascii="Times New Roman" w:hAnsi="Times New Roman"/>
          <w:i/>
          <w:sz w:val="26"/>
          <w:szCs w:val="26"/>
        </w:rPr>
        <w:tab/>
      </w:r>
      <w:r w:rsidRPr="002E376F">
        <w:rPr>
          <w:rFonts w:ascii="Times New Roman" w:hAnsi="Times New Roman"/>
          <w:i/>
          <w:sz w:val="26"/>
          <w:szCs w:val="26"/>
        </w:rPr>
        <w:t>: Trường Đại học Kỹ thuật công nghiệp – ĐH Thái Nguyên</w:t>
      </w:r>
    </w:p>
    <w:p w:rsidR="001B04CD" w:rsidRPr="002E376F" w:rsidRDefault="001B04CD" w:rsidP="001116BA">
      <w:pPr>
        <w:tabs>
          <w:tab w:val="left" w:pos="170"/>
          <w:tab w:val="left" w:pos="340"/>
          <w:tab w:val="left" w:pos="567"/>
          <w:tab w:val="left" w:pos="680"/>
          <w:tab w:val="left" w:pos="851"/>
        </w:tabs>
        <w:spacing w:after="0" w:line="312" w:lineRule="auto"/>
        <w:jc w:val="both"/>
        <w:rPr>
          <w:rFonts w:ascii="Times New Roman" w:hAnsi="Times New Roman"/>
          <w:i/>
          <w:sz w:val="26"/>
          <w:szCs w:val="26"/>
        </w:rPr>
      </w:pPr>
      <w:r w:rsidRPr="002E376F">
        <w:rPr>
          <w:rFonts w:ascii="Times New Roman" w:hAnsi="Times New Roman"/>
          <w:i/>
          <w:sz w:val="26"/>
          <w:szCs w:val="26"/>
        </w:rPr>
        <w:t>Chuyên ngành đào tạo</w:t>
      </w:r>
      <w:r w:rsidR="00287426">
        <w:rPr>
          <w:rFonts w:ascii="Times New Roman" w:hAnsi="Times New Roman"/>
          <w:i/>
          <w:sz w:val="26"/>
          <w:szCs w:val="26"/>
        </w:rPr>
        <w:tab/>
      </w:r>
      <w:r w:rsidR="00287426">
        <w:rPr>
          <w:rFonts w:ascii="Times New Roman" w:hAnsi="Times New Roman"/>
          <w:i/>
          <w:sz w:val="26"/>
          <w:szCs w:val="26"/>
        </w:rPr>
        <w:tab/>
      </w:r>
      <w:r w:rsidRPr="002E376F">
        <w:rPr>
          <w:rFonts w:ascii="Times New Roman" w:hAnsi="Times New Roman"/>
          <w:i/>
          <w:sz w:val="26"/>
          <w:szCs w:val="26"/>
        </w:rPr>
        <w:t xml:space="preserve">: Kỹ thuật Điện tử </w:t>
      </w:r>
    </w:p>
    <w:p w:rsidR="001B04CD" w:rsidRPr="002E376F" w:rsidRDefault="001B04CD" w:rsidP="001116BA">
      <w:pPr>
        <w:tabs>
          <w:tab w:val="left" w:pos="170"/>
          <w:tab w:val="left" w:pos="340"/>
          <w:tab w:val="left" w:pos="567"/>
          <w:tab w:val="left" w:pos="680"/>
          <w:tab w:val="left" w:pos="851"/>
        </w:tabs>
        <w:spacing w:after="0" w:line="312" w:lineRule="auto"/>
        <w:jc w:val="both"/>
        <w:rPr>
          <w:rFonts w:ascii="Times New Roman" w:hAnsi="Times New Roman"/>
          <w:i/>
          <w:sz w:val="26"/>
          <w:szCs w:val="26"/>
        </w:rPr>
      </w:pPr>
      <w:r w:rsidRPr="002E376F">
        <w:rPr>
          <w:rFonts w:ascii="Times New Roman" w:hAnsi="Times New Roman"/>
          <w:i/>
          <w:sz w:val="26"/>
          <w:szCs w:val="26"/>
        </w:rPr>
        <w:t>Khóa học</w:t>
      </w:r>
      <w:r w:rsidRPr="002E376F">
        <w:rPr>
          <w:rFonts w:ascii="Times New Roman" w:hAnsi="Times New Roman"/>
          <w:i/>
          <w:sz w:val="26"/>
          <w:szCs w:val="26"/>
        </w:rPr>
        <w:tab/>
      </w:r>
      <w:r w:rsidRPr="002E376F">
        <w:rPr>
          <w:rFonts w:ascii="Times New Roman" w:hAnsi="Times New Roman"/>
          <w:i/>
          <w:sz w:val="26"/>
          <w:szCs w:val="26"/>
        </w:rPr>
        <w:tab/>
      </w:r>
      <w:r w:rsidRPr="002E376F">
        <w:rPr>
          <w:rFonts w:ascii="Times New Roman" w:hAnsi="Times New Roman"/>
          <w:i/>
          <w:sz w:val="26"/>
          <w:szCs w:val="26"/>
        </w:rPr>
        <w:tab/>
      </w:r>
      <w:r w:rsidRPr="002E376F">
        <w:rPr>
          <w:rFonts w:ascii="Times New Roman" w:hAnsi="Times New Roman"/>
          <w:i/>
          <w:sz w:val="26"/>
          <w:szCs w:val="26"/>
        </w:rPr>
        <w:tab/>
      </w:r>
      <w:r w:rsidRPr="002E376F">
        <w:rPr>
          <w:rFonts w:ascii="Times New Roman" w:hAnsi="Times New Roman"/>
          <w:i/>
          <w:sz w:val="26"/>
          <w:szCs w:val="26"/>
        </w:rPr>
        <w:tab/>
      </w:r>
      <w:r w:rsidR="00287426">
        <w:rPr>
          <w:rFonts w:ascii="Times New Roman" w:hAnsi="Times New Roman"/>
          <w:i/>
          <w:sz w:val="26"/>
          <w:szCs w:val="26"/>
        </w:rPr>
        <w:tab/>
      </w:r>
      <w:r w:rsidR="00287426">
        <w:rPr>
          <w:rFonts w:ascii="Times New Roman" w:hAnsi="Times New Roman"/>
          <w:i/>
          <w:sz w:val="26"/>
          <w:szCs w:val="26"/>
        </w:rPr>
        <w:tab/>
      </w:r>
      <w:r w:rsidR="00287426">
        <w:rPr>
          <w:rFonts w:ascii="Times New Roman" w:hAnsi="Times New Roman"/>
          <w:i/>
          <w:sz w:val="26"/>
          <w:szCs w:val="26"/>
        </w:rPr>
        <w:tab/>
      </w:r>
      <w:r w:rsidR="00287426">
        <w:rPr>
          <w:rFonts w:ascii="Times New Roman" w:hAnsi="Times New Roman"/>
          <w:i/>
          <w:sz w:val="26"/>
          <w:szCs w:val="26"/>
        </w:rPr>
        <w:tab/>
      </w:r>
      <w:r w:rsidR="00287426">
        <w:rPr>
          <w:rFonts w:ascii="Times New Roman" w:hAnsi="Times New Roman"/>
          <w:i/>
          <w:sz w:val="26"/>
          <w:szCs w:val="26"/>
        </w:rPr>
        <w:tab/>
      </w:r>
      <w:r w:rsidRPr="002E376F">
        <w:rPr>
          <w:rFonts w:ascii="Times New Roman" w:hAnsi="Times New Roman"/>
          <w:i/>
          <w:sz w:val="26"/>
          <w:szCs w:val="26"/>
        </w:rPr>
        <w:t>: 2015 - 2017</w:t>
      </w:r>
    </w:p>
    <w:p w:rsidR="001B04CD" w:rsidRPr="002E376F" w:rsidRDefault="001B04CD" w:rsidP="001116BA">
      <w:pPr>
        <w:tabs>
          <w:tab w:val="left" w:pos="170"/>
          <w:tab w:val="left" w:pos="567"/>
        </w:tabs>
        <w:spacing w:after="0" w:line="312" w:lineRule="auto"/>
        <w:jc w:val="both"/>
        <w:rPr>
          <w:rFonts w:ascii="Times New Roman" w:hAnsi="Times New Roman"/>
          <w:b/>
          <w:sz w:val="26"/>
          <w:szCs w:val="26"/>
          <w:u w:val="single"/>
          <w:lang w:val="vi-VN"/>
        </w:rPr>
      </w:pPr>
      <w:r w:rsidRPr="002E376F">
        <w:rPr>
          <w:rFonts w:ascii="Times New Roman" w:hAnsi="Times New Roman"/>
          <w:b/>
          <w:sz w:val="26"/>
          <w:szCs w:val="26"/>
          <w:u w:val="single"/>
          <w:lang w:val="vi-VN"/>
        </w:rPr>
        <w:t xml:space="preserve">Tên đề tài: </w:t>
      </w:r>
    </w:p>
    <w:p w:rsidR="001B04CD" w:rsidRPr="002E376F" w:rsidRDefault="001B04CD" w:rsidP="001116BA">
      <w:pPr>
        <w:tabs>
          <w:tab w:val="left" w:pos="170"/>
          <w:tab w:val="left" w:pos="567"/>
        </w:tabs>
        <w:spacing w:after="0" w:line="312" w:lineRule="auto"/>
        <w:jc w:val="both"/>
        <w:rPr>
          <w:rFonts w:ascii="Times New Roman" w:hAnsi="Times New Roman"/>
          <w:b/>
          <w:sz w:val="26"/>
          <w:szCs w:val="26"/>
          <w:lang w:val="vi-VN"/>
        </w:rPr>
      </w:pPr>
      <w:r w:rsidRPr="002E376F">
        <w:rPr>
          <w:rFonts w:ascii="Times New Roman" w:hAnsi="Times New Roman"/>
          <w:b/>
          <w:sz w:val="26"/>
          <w:szCs w:val="26"/>
          <w:lang w:val="vi-VN"/>
        </w:rPr>
        <w:t>“Nghiên cứu, thiết kế, chế tạo thiết bị bù cos phi kết hợp lọc sóng hài”.</w:t>
      </w:r>
    </w:p>
    <w:p w:rsidR="001B04CD" w:rsidRPr="007F22BE" w:rsidRDefault="001B04CD" w:rsidP="001116BA">
      <w:pPr>
        <w:tabs>
          <w:tab w:val="left" w:pos="170"/>
          <w:tab w:val="left" w:pos="567"/>
        </w:tabs>
        <w:spacing w:after="0" w:line="312" w:lineRule="auto"/>
        <w:jc w:val="both"/>
        <w:rPr>
          <w:rFonts w:ascii="Times New Roman" w:hAnsi="Times New Roman"/>
          <w:i/>
          <w:sz w:val="26"/>
          <w:szCs w:val="26"/>
          <w:lang w:val="vi-VN"/>
        </w:rPr>
      </w:pPr>
      <w:r w:rsidRPr="007F22BE">
        <w:rPr>
          <w:rFonts w:ascii="Times New Roman" w:hAnsi="Times New Roman"/>
          <w:i/>
          <w:sz w:val="26"/>
          <w:szCs w:val="26"/>
          <w:lang w:val="vi-VN"/>
        </w:rPr>
        <w:t>Mã ngành</w:t>
      </w:r>
      <w:r w:rsidRPr="007F22BE">
        <w:rPr>
          <w:rFonts w:ascii="Times New Roman" w:hAnsi="Times New Roman"/>
          <w:i/>
          <w:sz w:val="26"/>
          <w:szCs w:val="26"/>
          <w:lang w:val="vi-VN"/>
        </w:rPr>
        <w:tab/>
      </w:r>
      <w:r w:rsidRPr="007F22BE">
        <w:rPr>
          <w:rFonts w:ascii="Times New Roman" w:hAnsi="Times New Roman"/>
          <w:i/>
          <w:sz w:val="26"/>
          <w:szCs w:val="26"/>
          <w:lang w:val="vi-VN"/>
        </w:rPr>
        <w:tab/>
      </w:r>
      <w:r w:rsidRPr="007F22BE">
        <w:rPr>
          <w:rFonts w:ascii="Times New Roman" w:hAnsi="Times New Roman"/>
          <w:i/>
          <w:sz w:val="26"/>
          <w:szCs w:val="26"/>
          <w:lang w:val="vi-VN"/>
        </w:rPr>
        <w:tab/>
      </w:r>
      <w:r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Pr="007F22BE">
        <w:rPr>
          <w:rFonts w:ascii="Times New Roman" w:hAnsi="Times New Roman"/>
          <w:i/>
          <w:sz w:val="26"/>
          <w:szCs w:val="26"/>
          <w:lang w:val="vi-VN"/>
        </w:rPr>
        <w:t>: 60520203</w:t>
      </w:r>
    </w:p>
    <w:p w:rsidR="001B04CD" w:rsidRPr="002E376F" w:rsidRDefault="001B04CD" w:rsidP="001116BA">
      <w:pPr>
        <w:tabs>
          <w:tab w:val="left" w:pos="170"/>
          <w:tab w:val="left" w:pos="340"/>
          <w:tab w:val="left" w:pos="567"/>
          <w:tab w:val="left" w:pos="680"/>
          <w:tab w:val="left" w:pos="720"/>
          <w:tab w:val="left" w:pos="851"/>
        </w:tabs>
        <w:spacing w:after="0" w:line="312" w:lineRule="auto"/>
        <w:jc w:val="both"/>
        <w:rPr>
          <w:rFonts w:ascii="Times New Roman" w:hAnsi="Times New Roman"/>
          <w:i/>
          <w:sz w:val="26"/>
          <w:szCs w:val="26"/>
          <w:lang w:val="vi-VN"/>
        </w:rPr>
      </w:pPr>
      <w:r w:rsidRPr="007F22BE">
        <w:rPr>
          <w:rFonts w:ascii="Times New Roman" w:hAnsi="Times New Roman"/>
          <w:i/>
          <w:sz w:val="26"/>
          <w:szCs w:val="26"/>
          <w:lang w:val="vi-VN"/>
        </w:rPr>
        <w:t>Người hướng dẫn</w:t>
      </w:r>
      <w:r w:rsidRPr="007F22BE">
        <w:rPr>
          <w:rFonts w:ascii="Times New Roman" w:hAnsi="Times New Roman"/>
          <w:i/>
          <w:sz w:val="26"/>
          <w:szCs w:val="26"/>
          <w:lang w:val="vi-VN"/>
        </w:rPr>
        <w:tab/>
      </w:r>
      <w:r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00287426" w:rsidRPr="007F22BE">
        <w:rPr>
          <w:rFonts w:ascii="Times New Roman" w:hAnsi="Times New Roman"/>
          <w:i/>
          <w:sz w:val="26"/>
          <w:szCs w:val="26"/>
          <w:lang w:val="vi-VN"/>
        </w:rPr>
        <w:tab/>
      </w:r>
      <w:r w:rsidRPr="007F22BE">
        <w:rPr>
          <w:rFonts w:ascii="Times New Roman" w:hAnsi="Times New Roman"/>
          <w:i/>
          <w:sz w:val="26"/>
          <w:szCs w:val="26"/>
          <w:lang w:val="vi-VN"/>
        </w:rPr>
        <w:t xml:space="preserve">: </w:t>
      </w:r>
      <w:r w:rsidRPr="002E376F">
        <w:rPr>
          <w:rFonts w:ascii="Times New Roman" w:hAnsi="Times New Roman"/>
          <w:i/>
          <w:sz w:val="26"/>
          <w:szCs w:val="26"/>
          <w:lang w:val="vi-VN"/>
        </w:rPr>
        <w:t>PGS.TS. Nguyễn Duy Cương</w:t>
      </w:r>
    </w:p>
    <w:p w:rsidR="001B04CD" w:rsidRPr="00F30C21" w:rsidRDefault="001B04CD" w:rsidP="001116BA">
      <w:pPr>
        <w:pStyle w:val="Heading1"/>
        <w:spacing w:before="0" w:after="0" w:line="312" w:lineRule="auto"/>
        <w:jc w:val="both"/>
        <w:rPr>
          <w:rFonts w:ascii="Times New Roman" w:hAnsi="Times New Roman"/>
          <w:bCs w:val="0"/>
          <w:sz w:val="26"/>
          <w:szCs w:val="26"/>
          <w:highlight w:val="white"/>
        </w:rPr>
      </w:pPr>
      <w:bookmarkStart w:id="7" w:name="_Toc488819683"/>
      <w:r w:rsidRPr="00F30C21">
        <w:rPr>
          <w:rFonts w:ascii="Times New Roman" w:hAnsi="Times New Roman"/>
          <w:bCs w:val="0"/>
          <w:sz w:val="26"/>
          <w:szCs w:val="26"/>
          <w:highlight w:val="white"/>
        </w:rPr>
        <w:t>I. Lý do chọn đề tài</w:t>
      </w:r>
      <w:bookmarkEnd w:id="7"/>
    </w:p>
    <w:p w:rsidR="001B04CD" w:rsidRPr="00196FC9" w:rsidRDefault="001B04CD" w:rsidP="001116BA">
      <w:pPr>
        <w:spacing w:after="0" w:line="312" w:lineRule="auto"/>
        <w:ind w:firstLine="720"/>
        <w:jc w:val="both"/>
        <w:rPr>
          <w:rFonts w:ascii="Times New Roman" w:hAnsi="Times New Roman"/>
          <w:color w:val="0D0D0D" w:themeColor="text1" w:themeTint="F2"/>
          <w:sz w:val="26"/>
          <w:szCs w:val="26"/>
          <w:lang w:val="el-GR"/>
        </w:rPr>
      </w:pPr>
      <w:r w:rsidRPr="00196FC9">
        <w:rPr>
          <w:rFonts w:ascii="Times New Roman" w:hAnsi="Times New Roman"/>
          <w:color w:val="0D0D0D" w:themeColor="text1" w:themeTint="F2"/>
          <w:sz w:val="26"/>
          <w:szCs w:val="26"/>
          <w:lang w:val="vi-VN"/>
        </w:rPr>
        <w:t>Công suất tác dụng đặc trưng cho khả năng sinh ra công hữu ích của thiết bị, đơn vị W hoặc kW. Công suất phản kháng không sinh ra công hữu ích nhưng nó lại cần thiết cho quá trình biến đổi năng lượng, đơn vị VAR hoặc kVAR. Công suất tổng hợp cho 2 loại công suất trên được gọi là công suất biểu kiến, đơn vị VA hoặc KVA. Tỷ lệ giữa Công suất tác dụng và Công suất biểu kiến gọi là Hệ số Công suất cos</w:t>
      </w:r>
      <w:r w:rsidRPr="00196FC9">
        <w:rPr>
          <w:rFonts w:ascii="Times New Roman" w:hAnsi="Times New Roman"/>
          <w:color w:val="0D0D0D" w:themeColor="text1" w:themeTint="F2"/>
          <w:sz w:val="26"/>
          <w:szCs w:val="26"/>
          <w:lang w:val="el-GR"/>
        </w:rPr>
        <w:t xml:space="preserve">φ. Chúng ta cần nâng cao hệ số </w:t>
      </w:r>
      <w:r w:rsidRPr="00196FC9">
        <w:rPr>
          <w:color w:val="0D0D0D" w:themeColor="text1" w:themeTint="F2"/>
          <w:sz w:val="26"/>
          <w:szCs w:val="26"/>
          <w:lang w:val="vi-VN"/>
        </w:rPr>
        <w:t>c</w:t>
      </w:r>
      <w:r w:rsidRPr="00196FC9">
        <w:rPr>
          <w:rFonts w:ascii="Times New Roman" w:hAnsi="Times New Roman"/>
          <w:color w:val="0D0D0D" w:themeColor="text1" w:themeTint="F2"/>
          <w:sz w:val="26"/>
          <w:szCs w:val="26"/>
          <w:lang w:val="vi-VN"/>
        </w:rPr>
        <w:t>os</w:t>
      </w:r>
      <w:r w:rsidRPr="00196FC9">
        <w:rPr>
          <w:rFonts w:ascii="Times New Roman" w:hAnsi="Times New Roman"/>
          <w:color w:val="0D0D0D" w:themeColor="text1" w:themeTint="F2"/>
          <w:sz w:val="26"/>
          <w:szCs w:val="26"/>
          <w:lang w:val="el-GR"/>
        </w:rPr>
        <w:t xml:space="preserve">φ này nhằm </w:t>
      </w:r>
      <w:r w:rsidRPr="00196FC9">
        <w:rPr>
          <w:rFonts w:ascii="Times New Roman" w:hAnsi="Times New Roman"/>
          <w:color w:val="0D0D0D" w:themeColor="text1" w:themeTint="F2"/>
          <w:sz w:val="26"/>
          <w:szCs w:val="26"/>
        </w:rPr>
        <w:t>giảm</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tổn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hao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ô</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suất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tổn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thất</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á</w:t>
      </w:r>
      <w:r w:rsidRPr="00196FC9">
        <w:rPr>
          <w:rFonts w:ascii="Times New Roman" w:hAnsi="Times New Roman"/>
          <w:color w:val="0D0D0D" w:themeColor="text1" w:themeTint="F2"/>
          <w:sz w:val="26"/>
          <w:szCs w:val="26"/>
        </w:rPr>
        <w:t>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tr</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đư</w:t>
      </w:r>
      <w:r w:rsidRPr="00196FC9">
        <w:rPr>
          <w:rFonts w:ascii="Times New Roman" w:hAnsi="Times New Roman"/>
          <w:color w:val="0D0D0D" w:themeColor="text1" w:themeTint="F2"/>
          <w:sz w:val="26"/>
          <w:szCs w:val="26"/>
        </w:rPr>
        <w:t>ờng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truyền</w:t>
      </w:r>
      <w:r w:rsidRPr="00196FC9">
        <w:rPr>
          <w:rFonts w:ascii="Times New Roman" w:hAnsi="Times New Roman"/>
          <w:color w:val="0D0D0D" w:themeColor="text1" w:themeTint="F2"/>
          <w:sz w:val="26"/>
          <w:szCs w:val="26"/>
          <w:lang w:val="el-GR"/>
        </w:rPr>
        <w:t xml:space="preserve">.  </w:t>
      </w:r>
    </w:p>
    <w:p w:rsidR="001B04CD" w:rsidRDefault="001B04CD" w:rsidP="001116BA">
      <w:pPr>
        <w:spacing w:after="0" w:line="312" w:lineRule="auto"/>
        <w:ind w:firstLine="720"/>
        <w:jc w:val="both"/>
        <w:rPr>
          <w:rFonts w:ascii="Times New Roman" w:hAnsi="Times New Roman"/>
          <w:color w:val="0D0D0D" w:themeColor="text1" w:themeTint="F2"/>
          <w:sz w:val="26"/>
          <w:szCs w:val="26"/>
          <w:lang w:val="el-GR"/>
        </w:rPr>
      </w:pPr>
      <w:r w:rsidRPr="00196FC9">
        <w:rPr>
          <w:rFonts w:ascii="Times New Roman" w:hAnsi="Times New Roman"/>
          <w:color w:val="0D0D0D" w:themeColor="text1" w:themeTint="F2"/>
          <w:sz w:val="26"/>
          <w:szCs w:val="26"/>
        </w:rPr>
        <w:t>Một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 xml:space="preserve">ý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ởng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w:t>
      </w:r>
      <w:r w:rsidRPr="00196FC9">
        <w:rPr>
          <w:rFonts w:ascii="Times New Roman" w:hAnsi="Times New Roman"/>
          <w:color w:val="0D0D0D" w:themeColor="text1" w:themeTint="F2"/>
          <w:sz w:val="26"/>
          <w:szCs w:val="26"/>
          <w:lang w:val="el-GR"/>
        </w:rPr>
        <w:t>ò</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xoay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chiều</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tr</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ới</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của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ô</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ty</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lực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cung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cấp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hộ</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ti</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u</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thụ</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phải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ì</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sin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tần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số</w:t>
      </w:r>
      <w:r w:rsidRPr="00196FC9">
        <w:rPr>
          <w:rFonts w:ascii="Times New Roman" w:hAnsi="Times New Roman"/>
          <w:color w:val="0D0D0D" w:themeColor="text1" w:themeTint="F2"/>
          <w:sz w:val="26"/>
          <w:szCs w:val="26"/>
          <w:lang w:val="el-GR"/>
        </w:rPr>
        <w:t xml:space="preserve"> 50 </w:t>
      </w:r>
      <w:r w:rsidRPr="00196FC9">
        <w:rPr>
          <w:rFonts w:ascii="Times New Roman" w:hAnsi="Times New Roman"/>
          <w:color w:val="0D0D0D" w:themeColor="text1" w:themeTint="F2"/>
          <w:sz w:val="26"/>
          <w:szCs w:val="26"/>
        </w:rPr>
        <w:t>Hz</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Tuy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nhi</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sự</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tồn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tại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phần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tử</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tuyến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tr</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ới</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của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cung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cấp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ũ</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ư </w:t>
      </w:r>
      <w:r w:rsidRPr="00196FC9">
        <w:rPr>
          <w:rFonts w:ascii="Times New Roman" w:hAnsi="Times New Roman"/>
          <w:color w:val="0D0D0D" w:themeColor="text1" w:themeTint="F2"/>
          <w:sz w:val="26"/>
          <w:szCs w:val="26"/>
        </w:rPr>
        <w:t>về</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w:t>
      </w:r>
      <w:r w:rsidRPr="00196FC9">
        <w:rPr>
          <w:rFonts w:ascii="Times New Roman" w:hAnsi="Times New Roman"/>
          <w:color w:val="0D0D0D" w:themeColor="text1" w:themeTint="F2"/>
          <w:sz w:val="26"/>
          <w:szCs w:val="26"/>
          <w:lang w:val="el-GR"/>
        </w:rPr>
        <w:t>í</w:t>
      </w:r>
      <w:r w:rsidRPr="00196FC9">
        <w:rPr>
          <w:rFonts w:ascii="Times New Roman" w:hAnsi="Times New Roman"/>
          <w:color w:val="0D0D0D" w:themeColor="text1" w:themeTint="F2"/>
          <w:sz w:val="26"/>
          <w:szCs w:val="26"/>
        </w:rPr>
        <w:t>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phụ</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tải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m</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xuất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w:t>
      </w:r>
      <w:r w:rsidRPr="00196FC9">
        <w:rPr>
          <w:rFonts w:ascii="Times New Roman" w:hAnsi="Times New Roman"/>
          <w:color w:val="0D0D0D" w:themeColor="text1" w:themeTint="F2"/>
          <w:sz w:val="26"/>
          <w:szCs w:val="26"/>
          <w:lang w:val="el-GR"/>
        </w:rPr>
        <w:t>ó</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ảnh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ởng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ến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í</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ă</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vận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của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ới</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tải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tuyến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w:t>
      </w:r>
      <w:r w:rsidRPr="00196FC9">
        <w:rPr>
          <w:rFonts w:ascii="Times New Roman" w:hAnsi="Times New Roman"/>
          <w:color w:val="0D0D0D" w:themeColor="text1" w:themeTint="F2"/>
          <w:sz w:val="26"/>
          <w:szCs w:val="26"/>
          <w:lang w:val="el-GR"/>
        </w:rPr>
        <w:t>ô</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ờng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bao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gồm</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khởi</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ộng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ộng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ơ,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hệ</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truyền</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ộng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m</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í</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tử</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kh</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p>
    <w:p w:rsidR="001B04CD" w:rsidRPr="00196FC9" w:rsidRDefault="001B04CD" w:rsidP="001116BA">
      <w:pPr>
        <w:spacing w:after="0" w:line="312" w:lineRule="auto"/>
        <w:ind w:firstLine="720"/>
        <w:jc w:val="both"/>
        <w:rPr>
          <w:rFonts w:ascii="Times New Roman" w:hAnsi="Times New Roman"/>
          <w:color w:val="0D0D0D" w:themeColor="text1" w:themeTint="F2"/>
          <w:sz w:val="26"/>
          <w:szCs w:val="26"/>
          <w:lang w:val="el-GR"/>
        </w:rPr>
      </w:pPr>
      <w:r w:rsidRPr="00196FC9">
        <w:rPr>
          <w:rFonts w:ascii="Times New Roman" w:hAnsi="Times New Roman"/>
          <w:color w:val="0D0D0D" w:themeColor="text1" w:themeTint="F2"/>
          <w:sz w:val="26"/>
          <w:szCs w:val="26"/>
        </w:rPr>
        <w:t>S</w:t>
      </w:r>
      <w:r w:rsidRPr="00196FC9">
        <w:rPr>
          <w:rFonts w:ascii="Times New Roman" w:hAnsi="Times New Roman"/>
          <w:color w:val="0D0D0D" w:themeColor="text1" w:themeTint="F2"/>
          <w:sz w:val="26"/>
          <w:szCs w:val="26"/>
          <w:lang w:val="el-GR"/>
        </w:rPr>
        <w:t>ó</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ó </w:t>
      </w:r>
      <w:r w:rsidRPr="00196FC9">
        <w:rPr>
          <w:rFonts w:ascii="Times New Roman" w:hAnsi="Times New Roman"/>
          <w:color w:val="0D0D0D" w:themeColor="text1" w:themeTint="F2"/>
          <w:sz w:val="26"/>
          <w:szCs w:val="26"/>
        </w:rPr>
        <w:t>thể</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m</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qu</w:t>
      </w:r>
      <w:r w:rsidRPr="00196FC9">
        <w:rPr>
          <w:rFonts w:ascii="Times New Roman" w:hAnsi="Times New Roman"/>
          <w:color w:val="0D0D0D" w:themeColor="text1" w:themeTint="F2"/>
          <w:sz w:val="26"/>
          <w:szCs w:val="26"/>
          <w:lang w:val="el-GR"/>
        </w:rPr>
        <w:t xml:space="preserve">á </w:t>
      </w:r>
      <w:r w:rsidRPr="00196FC9">
        <w:rPr>
          <w:rFonts w:ascii="Times New Roman" w:hAnsi="Times New Roman"/>
          <w:color w:val="0D0D0D" w:themeColor="text1" w:themeTint="F2"/>
          <w:sz w:val="26"/>
          <w:szCs w:val="26"/>
        </w:rPr>
        <w:t>nhiệt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w:t>
      </w:r>
      <w:r w:rsidRPr="00196FC9">
        <w:rPr>
          <w:rFonts w:ascii="Times New Roman" w:hAnsi="Times New Roman"/>
          <w:color w:val="0D0D0D" w:themeColor="text1" w:themeTint="F2"/>
          <w:sz w:val="26"/>
          <w:szCs w:val="26"/>
          <w:lang w:val="el-GR"/>
        </w:rPr>
        <w:t xml:space="preserve">á </w:t>
      </w:r>
      <w:r w:rsidRPr="00196FC9">
        <w:rPr>
          <w:rFonts w:ascii="Times New Roman" w:hAnsi="Times New Roman"/>
          <w:color w:val="0D0D0D" w:themeColor="text1" w:themeTint="F2"/>
          <w:sz w:val="26"/>
          <w:szCs w:val="26"/>
        </w:rPr>
        <w:t>hỏng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ch</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Đ</w:t>
      </w:r>
      <w:r w:rsidRPr="00196FC9">
        <w:rPr>
          <w:rFonts w:ascii="Times New Roman" w:hAnsi="Times New Roman"/>
          <w:color w:val="0D0D0D" w:themeColor="text1" w:themeTint="F2"/>
          <w:sz w:val="26"/>
          <w:szCs w:val="26"/>
        </w:rPr>
        <w:t>ộng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ơ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ũ</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ó </w:t>
      </w:r>
      <w:r w:rsidRPr="00196FC9">
        <w:rPr>
          <w:rFonts w:ascii="Times New Roman" w:hAnsi="Times New Roman"/>
          <w:color w:val="0D0D0D" w:themeColor="text1" w:themeTint="F2"/>
          <w:sz w:val="26"/>
          <w:szCs w:val="26"/>
        </w:rPr>
        <w:t>thể</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qu</w:t>
      </w:r>
      <w:r w:rsidRPr="00196FC9">
        <w:rPr>
          <w:rFonts w:ascii="Times New Roman" w:hAnsi="Times New Roman"/>
          <w:color w:val="0D0D0D" w:themeColor="text1" w:themeTint="F2"/>
          <w:sz w:val="26"/>
          <w:szCs w:val="26"/>
          <w:lang w:val="el-GR"/>
        </w:rPr>
        <w:t xml:space="preserve">á </w:t>
      </w:r>
      <w:r w:rsidRPr="00196FC9">
        <w:rPr>
          <w:rFonts w:ascii="Times New Roman" w:hAnsi="Times New Roman"/>
          <w:color w:val="0D0D0D" w:themeColor="text1" w:themeTint="F2"/>
          <w:sz w:val="26"/>
          <w:szCs w:val="26"/>
        </w:rPr>
        <w:t>nhiệt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hoặc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g</w:t>
      </w:r>
      <w:r w:rsidRPr="00196FC9">
        <w:rPr>
          <w:rFonts w:ascii="Times New Roman" w:hAnsi="Times New Roman"/>
          <w:color w:val="0D0D0D" w:themeColor="text1" w:themeTint="F2"/>
          <w:sz w:val="26"/>
          <w:szCs w:val="26"/>
          <w:lang w:val="el-GR"/>
        </w:rPr>
        <w:t>â</w:t>
      </w:r>
      <w:r w:rsidRPr="00196FC9">
        <w:rPr>
          <w:rFonts w:ascii="Times New Roman" w:hAnsi="Times New Roman"/>
          <w:color w:val="0D0D0D" w:themeColor="text1" w:themeTint="F2"/>
          <w:sz w:val="26"/>
          <w:szCs w:val="26"/>
        </w:rPr>
        <w:t>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tiếng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ồn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sự</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dao</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ộng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của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momen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xoắn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tr</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rotor</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dẫn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tới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sự</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cộng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ởng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ơ </w:t>
      </w:r>
      <w:r w:rsidRPr="00196FC9">
        <w:rPr>
          <w:rFonts w:ascii="Times New Roman" w:hAnsi="Times New Roman"/>
          <w:color w:val="0D0D0D" w:themeColor="text1" w:themeTint="F2"/>
          <w:sz w:val="26"/>
          <w:szCs w:val="26"/>
        </w:rPr>
        <w:t>kh</w:t>
      </w:r>
      <w:r w:rsidRPr="00196FC9">
        <w:rPr>
          <w:rFonts w:ascii="Times New Roman" w:hAnsi="Times New Roman"/>
          <w:color w:val="0D0D0D" w:themeColor="text1" w:themeTint="F2"/>
          <w:sz w:val="26"/>
          <w:szCs w:val="26"/>
          <w:lang w:val="el-GR"/>
        </w:rPr>
        <w:t xml:space="preserve">í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g</w:t>
      </w:r>
      <w:r w:rsidRPr="00196FC9">
        <w:rPr>
          <w:rFonts w:ascii="Times New Roman" w:hAnsi="Times New Roman"/>
          <w:color w:val="0D0D0D" w:themeColor="text1" w:themeTint="F2"/>
          <w:sz w:val="26"/>
          <w:szCs w:val="26"/>
          <w:lang w:val="el-GR"/>
        </w:rPr>
        <w:t>â</w:t>
      </w:r>
      <w:r w:rsidRPr="00196FC9">
        <w:rPr>
          <w:rFonts w:ascii="Times New Roman" w:hAnsi="Times New Roman"/>
          <w:color w:val="0D0D0D" w:themeColor="text1" w:themeTint="F2"/>
          <w:sz w:val="26"/>
          <w:szCs w:val="26"/>
        </w:rPr>
        <w:t>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rung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Tụ</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qu</w:t>
      </w:r>
      <w:r w:rsidRPr="00196FC9">
        <w:rPr>
          <w:rFonts w:ascii="Times New Roman" w:hAnsi="Times New Roman"/>
          <w:color w:val="0D0D0D" w:themeColor="text1" w:themeTint="F2"/>
          <w:sz w:val="26"/>
          <w:szCs w:val="26"/>
          <w:lang w:val="el-GR"/>
        </w:rPr>
        <w:t xml:space="preserve">á </w:t>
      </w:r>
      <w:r w:rsidRPr="00196FC9">
        <w:rPr>
          <w:rFonts w:ascii="Times New Roman" w:hAnsi="Times New Roman"/>
          <w:color w:val="0D0D0D" w:themeColor="text1" w:themeTint="F2"/>
          <w:sz w:val="26"/>
          <w:szCs w:val="26"/>
        </w:rPr>
        <w:t>nhiệt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trong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phần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lớn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tr</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ờng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hợp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ó </w:t>
      </w:r>
      <w:r w:rsidRPr="00196FC9">
        <w:rPr>
          <w:rFonts w:ascii="Times New Roman" w:hAnsi="Times New Roman"/>
          <w:color w:val="0D0D0D" w:themeColor="text1" w:themeTint="F2"/>
          <w:sz w:val="26"/>
          <w:szCs w:val="26"/>
        </w:rPr>
        <w:t>thể</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dẫn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tới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w:t>
      </w:r>
      <w:r w:rsidRPr="00196FC9">
        <w:rPr>
          <w:rFonts w:ascii="Times New Roman" w:hAnsi="Times New Roman"/>
          <w:color w:val="0D0D0D" w:themeColor="text1" w:themeTint="F2"/>
          <w:sz w:val="26"/>
          <w:szCs w:val="26"/>
          <w:lang w:val="el-GR"/>
        </w:rPr>
        <w:t xml:space="preserve">á </w:t>
      </w:r>
      <w:r w:rsidRPr="00196FC9">
        <w:rPr>
          <w:rFonts w:ascii="Times New Roman" w:hAnsi="Times New Roman"/>
          <w:color w:val="0D0D0D" w:themeColor="text1" w:themeTint="F2"/>
          <w:sz w:val="26"/>
          <w:szCs w:val="26"/>
        </w:rPr>
        <w:t>huỷ</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chất</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m</w:t>
      </w:r>
      <w:r w:rsidRPr="00196FC9">
        <w:rPr>
          <w:rFonts w:ascii="Times New Roman" w:hAnsi="Times New Roman"/>
          <w:color w:val="0D0D0D" w:themeColor="text1" w:themeTint="F2"/>
          <w:sz w:val="26"/>
          <w:szCs w:val="26"/>
          <w:lang w:val="el-GR"/>
        </w:rPr>
        <w:t>ô</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hiển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sử</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dụng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à đè</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chiếu</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ó </w:t>
      </w:r>
      <w:r w:rsidRPr="00196FC9">
        <w:rPr>
          <w:rFonts w:ascii="Times New Roman" w:hAnsi="Times New Roman"/>
          <w:color w:val="0D0D0D" w:themeColor="text1" w:themeTint="F2"/>
          <w:sz w:val="26"/>
          <w:szCs w:val="26"/>
        </w:rPr>
        <w:t>thể</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chập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chờn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bảo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vệ</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ó </w:t>
      </w:r>
      <w:r w:rsidRPr="00196FC9">
        <w:rPr>
          <w:rFonts w:ascii="Times New Roman" w:hAnsi="Times New Roman"/>
          <w:color w:val="0D0D0D" w:themeColor="text1" w:themeTint="F2"/>
          <w:sz w:val="26"/>
          <w:szCs w:val="26"/>
        </w:rPr>
        <w:t>thể</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ngắt</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m</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í</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lastRenderedPageBreak/>
        <w:t>lỗi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quả</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sai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vậy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việc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Nghi</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cứu</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kế</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chế</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tạo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bộ</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lọc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w:t>
      </w:r>
      <w:r w:rsidRPr="00196FC9">
        <w:rPr>
          <w:rFonts w:ascii="Times New Roman" w:hAnsi="Times New Roman"/>
          <w:color w:val="0D0D0D" w:themeColor="text1" w:themeTint="F2"/>
          <w:sz w:val="26"/>
          <w:szCs w:val="26"/>
          <w:lang w:val="el-GR"/>
        </w:rPr>
        <w:t>ó</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thụ</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ộng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í</w:t>
      </w:r>
      <w:r w:rsidRPr="00196FC9">
        <w:rPr>
          <w:rFonts w:ascii="Times New Roman" w:hAnsi="Times New Roman"/>
          <w:color w:val="0D0D0D" w:themeColor="text1" w:themeTint="F2"/>
          <w:sz w:val="26"/>
          <w:szCs w:val="26"/>
        </w:rPr>
        <w:t>ch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cực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cấp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w:t>
      </w:r>
    </w:p>
    <w:p w:rsidR="001B04CD" w:rsidRPr="00196FC9" w:rsidRDefault="001B04CD" w:rsidP="001116BA">
      <w:pPr>
        <w:spacing w:after="0" w:line="312" w:lineRule="auto"/>
        <w:ind w:firstLine="720"/>
        <w:jc w:val="both"/>
        <w:rPr>
          <w:rFonts w:ascii="Times New Roman" w:hAnsi="Times New Roman"/>
          <w:color w:val="0D0D0D" w:themeColor="text1" w:themeTint="F2"/>
          <w:sz w:val="26"/>
          <w:szCs w:val="26"/>
          <w:lang w:val="el-GR"/>
        </w:rPr>
      </w:pPr>
      <w:r w:rsidRPr="00196FC9">
        <w:rPr>
          <w:rFonts w:ascii="Times New Roman" w:hAnsi="Times New Roman"/>
          <w:color w:val="0D0D0D" w:themeColor="text1" w:themeTint="F2"/>
          <w:sz w:val="26"/>
          <w:szCs w:val="26"/>
        </w:rPr>
        <w:t>Th</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ờng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ể</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â</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cao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Hệ</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số</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ô</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suất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sử</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dụng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tụ</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hay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ò</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gọi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tụ</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w:t>
      </w:r>
      <w:r w:rsidRPr="00196FC9">
        <w:rPr>
          <w:rFonts w:ascii="Times New Roman" w:hAnsi="Times New Roman"/>
          <w:color w:val="0D0D0D" w:themeColor="text1" w:themeTint="F2"/>
          <w:sz w:val="26"/>
          <w:szCs w:val="26"/>
          <w:lang w:val="el-GR"/>
        </w:rPr>
        <w:t xml:space="preserve">ù </w:t>
      </w:r>
      <w:r w:rsidRPr="00196FC9">
        <w:rPr>
          <w:color w:val="0D0D0D" w:themeColor="text1" w:themeTint="F2"/>
          <w:sz w:val="26"/>
          <w:szCs w:val="26"/>
          <w:lang w:val="vi-VN"/>
        </w:rPr>
        <w:t>c</w:t>
      </w:r>
      <w:r w:rsidRPr="00196FC9">
        <w:rPr>
          <w:rFonts w:ascii="Times New Roman" w:hAnsi="Times New Roman"/>
          <w:color w:val="0D0D0D" w:themeColor="text1" w:themeTint="F2"/>
          <w:sz w:val="26"/>
          <w:szCs w:val="26"/>
          <w:lang w:val="vi-VN"/>
        </w:rPr>
        <w:t>os</w:t>
      </w:r>
      <w:r w:rsidRPr="00196FC9">
        <w:rPr>
          <w:rFonts w:ascii="Times New Roman" w:hAnsi="Times New Roman"/>
          <w:color w:val="0D0D0D" w:themeColor="text1" w:themeTint="F2"/>
          <w:sz w:val="26"/>
          <w:szCs w:val="26"/>
          <w:lang w:val="el-GR"/>
        </w:rPr>
        <w:t>φ (</w:t>
      </w:r>
      <w:r w:rsidRPr="00196FC9">
        <w:rPr>
          <w:rFonts w:ascii="Times New Roman" w:hAnsi="Times New Roman"/>
          <w:color w:val="0D0D0D" w:themeColor="text1" w:themeTint="F2"/>
          <w:sz w:val="26"/>
          <w:szCs w:val="26"/>
        </w:rPr>
        <w:t>b</w:t>
      </w:r>
      <w:r w:rsidRPr="00196FC9">
        <w:rPr>
          <w:rFonts w:ascii="Times New Roman" w:hAnsi="Times New Roman"/>
          <w:color w:val="0D0D0D" w:themeColor="text1" w:themeTint="F2"/>
          <w:sz w:val="26"/>
          <w:szCs w:val="26"/>
          <w:lang w:val="el-GR"/>
        </w:rPr>
        <w:t xml:space="preserve">ù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ô</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suất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phản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kh</w:t>
      </w:r>
      <w:r w:rsidRPr="00196FC9">
        <w:rPr>
          <w:rFonts w:ascii="Times New Roman" w:hAnsi="Times New Roman"/>
          <w:color w:val="0D0D0D" w:themeColor="text1" w:themeTint="F2"/>
          <w:sz w:val="26"/>
          <w:szCs w:val="26"/>
          <w:lang w:val="el-GR"/>
        </w:rPr>
        <w:t>á</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Tuy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nhi</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nếu</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chỉ</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w:t>
      </w:r>
      <w:r w:rsidRPr="00196FC9">
        <w:rPr>
          <w:rFonts w:ascii="Times New Roman" w:hAnsi="Times New Roman"/>
          <w:color w:val="0D0D0D" w:themeColor="text1" w:themeTint="F2"/>
          <w:sz w:val="26"/>
          <w:szCs w:val="26"/>
          <w:lang w:val="el-GR"/>
        </w:rPr>
        <w:t>ù</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tụ</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mục</w:t>
      </w:r>
      <w:r w:rsidRPr="00196FC9">
        <w:rPr>
          <w:rFonts w:ascii="Times New Roman" w:hAnsi="Times New Roman"/>
          <w:color w:val="0D0D0D" w:themeColor="text1" w:themeTint="F2"/>
          <w:sz w:val="26"/>
          <w:szCs w:val="26"/>
          <w:lang w:val="el-GR"/>
        </w:rPr>
        <w:t xml:space="preserve"> đí</w:t>
      </w:r>
      <w:r w:rsidRPr="00196FC9">
        <w:rPr>
          <w:rFonts w:ascii="Times New Roman" w:hAnsi="Times New Roman"/>
          <w:color w:val="0D0D0D" w:themeColor="text1" w:themeTint="F2"/>
          <w:sz w:val="26"/>
          <w:szCs w:val="26"/>
        </w:rPr>
        <w:t>ch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w:t>
      </w:r>
      <w:r w:rsidRPr="00196FC9">
        <w:rPr>
          <w:rFonts w:ascii="Times New Roman" w:hAnsi="Times New Roman"/>
          <w:color w:val="0D0D0D" w:themeColor="text1" w:themeTint="F2"/>
          <w:sz w:val="26"/>
          <w:szCs w:val="26"/>
          <w:lang w:val="el-GR"/>
        </w:rPr>
        <w:t xml:space="preserve">ù </w:t>
      </w:r>
      <w:r w:rsidRPr="00196FC9">
        <w:rPr>
          <w:color w:val="0D0D0D" w:themeColor="text1" w:themeTint="F2"/>
          <w:sz w:val="26"/>
          <w:szCs w:val="26"/>
          <w:lang w:val="vi-VN"/>
        </w:rPr>
        <w:t>c</w:t>
      </w:r>
      <w:r w:rsidRPr="00196FC9">
        <w:rPr>
          <w:rFonts w:ascii="Times New Roman" w:hAnsi="Times New Roman"/>
          <w:color w:val="0D0D0D" w:themeColor="text1" w:themeTint="F2"/>
          <w:sz w:val="26"/>
          <w:szCs w:val="26"/>
          <w:lang w:val="vi-VN"/>
        </w:rPr>
        <w:t>os</w:t>
      </w:r>
      <w:r w:rsidRPr="00196FC9">
        <w:rPr>
          <w:rFonts w:ascii="Times New Roman" w:hAnsi="Times New Roman"/>
          <w:color w:val="0D0D0D" w:themeColor="text1" w:themeTint="F2"/>
          <w:sz w:val="26"/>
          <w:szCs w:val="26"/>
          <w:lang w:val="el-GR"/>
        </w:rPr>
        <w:t xml:space="preserve">φ </w:t>
      </w:r>
      <w:r w:rsidRPr="00196FC9">
        <w:rPr>
          <w:rFonts w:ascii="Times New Roman" w:hAnsi="Times New Roman"/>
          <w:color w:val="0D0D0D" w:themeColor="text1" w:themeTint="F2"/>
          <w:sz w:val="26"/>
          <w:szCs w:val="26"/>
        </w:rPr>
        <w:t>trong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khi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ới</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ó </w:t>
      </w:r>
      <w:r w:rsidRPr="00196FC9">
        <w:rPr>
          <w:rFonts w:ascii="Times New Roman" w:hAnsi="Times New Roman"/>
          <w:color w:val="0D0D0D" w:themeColor="text1" w:themeTint="F2"/>
          <w:sz w:val="26"/>
          <w:szCs w:val="26"/>
        </w:rPr>
        <w:t>chứa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nhiều</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w:t>
      </w:r>
      <w:r w:rsidRPr="00196FC9">
        <w:rPr>
          <w:rFonts w:ascii="Times New Roman" w:hAnsi="Times New Roman"/>
          <w:color w:val="0D0D0D" w:themeColor="text1" w:themeTint="F2"/>
          <w:sz w:val="26"/>
          <w:szCs w:val="26"/>
          <w:lang w:val="el-GR"/>
        </w:rPr>
        <w:t>ó</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sẽ</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rất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nguy</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hiểm</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tụ</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bởi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lẽ</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d</w:t>
      </w:r>
      <w:r w:rsidRPr="00196FC9">
        <w:rPr>
          <w:rFonts w:ascii="Times New Roman" w:hAnsi="Times New Roman"/>
          <w:color w:val="0D0D0D" w:themeColor="text1" w:themeTint="F2"/>
          <w:sz w:val="26"/>
          <w:szCs w:val="26"/>
          <w:lang w:val="el-GR"/>
        </w:rPr>
        <w:t>ò</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qua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tụ</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w:t>
      </w:r>
      <w:r w:rsidRPr="00196FC9">
        <w:rPr>
          <w:rFonts w:ascii="Times New Roman" w:hAnsi="Times New Roman"/>
          <w:color w:val="0D0D0D" w:themeColor="text1" w:themeTint="F2"/>
          <w:sz w:val="26"/>
          <w:szCs w:val="26"/>
          <w:lang w:val="el-GR"/>
        </w:rPr>
        <w:t xml:space="preserve">ó </w:t>
      </w:r>
      <w:r w:rsidRPr="00196FC9">
        <w:rPr>
          <w:rFonts w:ascii="Times New Roman" w:hAnsi="Times New Roman"/>
          <w:color w:val="0D0D0D" w:themeColor="text1" w:themeTint="F2"/>
          <w:sz w:val="26"/>
          <w:szCs w:val="26"/>
        </w:rPr>
        <w:t>thể</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rất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lớn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nhiệt</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ộ</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ă</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ph</w:t>
      </w:r>
      <w:r w:rsidRPr="00196FC9">
        <w:rPr>
          <w:rFonts w:ascii="Times New Roman" w:hAnsi="Times New Roman"/>
          <w:color w:val="0D0D0D" w:themeColor="text1" w:themeTint="F2"/>
          <w:sz w:val="26"/>
          <w:szCs w:val="26"/>
          <w:lang w:val="el-GR"/>
        </w:rPr>
        <w:t xml:space="preserve">á </w:t>
      </w:r>
      <w:r w:rsidRPr="00196FC9">
        <w:rPr>
          <w:rFonts w:ascii="Times New Roman" w:hAnsi="Times New Roman"/>
          <w:color w:val="0D0D0D" w:themeColor="text1" w:themeTint="F2"/>
          <w:sz w:val="26"/>
          <w:szCs w:val="26"/>
        </w:rPr>
        <w:t>hỏng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chất</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m</w:t>
      </w:r>
      <w:r w:rsidRPr="00196FC9">
        <w:rPr>
          <w:rFonts w:ascii="Times New Roman" w:hAnsi="Times New Roman"/>
          <w:color w:val="0D0D0D" w:themeColor="text1" w:themeTint="F2"/>
          <w:sz w:val="26"/>
          <w:szCs w:val="26"/>
          <w:lang w:val="el-GR"/>
        </w:rPr>
        <w:t>ô</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p>
    <w:p w:rsidR="001B04CD" w:rsidRPr="007F22BE" w:rsidRDefault="001B04CD" w:rsidP="001116BA">
      <w:pPr>
        <w:spacing w:after="0" w:line="312" w:lineRule="auto"/>
        <w:ind w:firstLine="720"/>
        <w:jc w:val="both"/>
        <w:rPr>
          <w:rFonts w:ascii="Times New Roman" w:hAnsi="Times New Roman"/>
          <w:color w:val="0D0D0D" w:themeColor="text1" w:themeTint="F2"/>
          <w:sz w:val="26"/>
          <w:szCs w:val="26"/>
          <w:lang w:val="el-GR"/>
        </w:rPr>
      </w:pPr>
      <w:r w:rsidRPr="00196FC9">
        <w:rPr>
          <w:rFonts w:ascii="Times New Roman" w:hAnsi="Times New Roman"/>
          <w:color w:val="0D0D0D" w:themeColor="text1" w:themeTint="F2"/>
          <w:sz w:val="26"/>
          <w:szCs w:val="26"/>
        </w:rPr>
        <w:t>Việc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nghi</w:t>
      </w:r>
      <w:r w:rsidRPr="00196FC9">
        <w:rPr>
          <w:rFonts w:ascii="Times New Roman" w:hAnsi="Times New Roman"/>
          <w:color w:val="0D0D0D" w:themeColor="text1" w:themeTint="F2"/>
          <w:sz w:val="26"/>
          <w:szCs w:val="26"/>
          <w:lang w:val="el-GR"/>
        </w:rPr>
        <w:t>ê</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cứu</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kế</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chế</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tạo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í</w:t>
      </w:r>
      <w:r w:rsidRPr="00196FC9">
        <w:rPr>
          <w:rFonts w:ascii="Times New Roman" w:hAnsi="Times New Roman"/>
          <w:color w:val="0D0D0D" w:themeColor="text1" w:themeTint="F2"/>
          <w:sz w:val="26"/>
          <w:szCs w:val="26"/>
        </w:rPr>
        <w:t>ch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hợp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chức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ă</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w:t>
      </w:r>
      <w:r w:rsidRPr="00196FC9">
        <w:rPr>
          <w:rFonts w:ascii="Times New Roman" w:hAnsi="Times New Roman"/>
          <w:color w:val="0D0D0D" w:themeColor="text1" w:themeTint="F2"/>
          <w:sz w:val="26"/>
          <w:szCs w:val="26"/>
          <w:lang w:val="el-GR"/>
        </w:rPr>
        <w:t xml:space="preserve">ù </w:t>
      </w:r>
      <w:r w:rsidRPr="00196FC9">
        <w:rPr>
          <w:color w:val="0D0D0D" w:themeColor="text1" w:themeTint="F2"/>
          <w:sz w:val="26"/>
          <w:szCs w:val="26"/>
          <w:lang w:val="vi-VN"/>
        </w:rPr>
        <w:t>c</w:t>
      </w:r>
      <w:r w:rsidRPr="00196FC9">
        <w:rPr>
          <w:rFonts w:ascii="Times New Roman" w:hAnsi="Times New Roman"/>
          <w:color w:val="0D0D0D" w:themeColor="text1" w:themeTint="F2"/>
          <w:sz w:val="26"/>
          <w:szCs w:val="26"/>
          <w:lang w:val="vi-VN"/>
        </w:rPr>
        <w:t>os</w:t>
      </w:r>
      <w:r w:rsidRPr="00196FC9">
        <w:rPr>
          <w:rFonts w:ascii="Times New Roman" w:hAnsi="Times New Roman"/>
          <w:color w:val="0D0D0D" w:themeColor="text1" w:themeTint="F2"/>
          <w:sz w:val="26"/>
          <w:szCs w:val="26"/>
          <w:lang w:val="el-GR"/>
        </w:rPr>
        <w:t>φ</w:t>
      </w:r>
      <w:r w:rsidRPr="007F22BE">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lọc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s</w:t>
      </w:r>
      <w:r w:rsidRPr="00196FC9">
        <w:rPr>
          <w:rFonts w:ascii="Times New Roman" w:hAnsi="Times New Roman"/>
          <w:color w:val="0D0D0D" w:themeColor="text1" w:themeTint="F2"/>
          <w:sz w:val="26"/>
          <w:szCs w:val="26"/>
          <w:lang w:val="el-GR"/>
        </w:rPr>
        <w:t>ó</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theo</w:t>
      </w:r>
      <w:r w:rsidRPr="00196FC9">
        <w:rPr>
          <w:rFonts w:ascii="Times New Roman" w:hAnsi="Times New Roman"/>
          <w:color w:val="0D0D0D" w:themeColor="text1" w:themeTint="F2"/>
          <w:sz w:val="26"/>
          <w:szCs w:val="26"/>
          <w:lang w:val="el-GR"/>
        </w:rPr>
        <w:t xml:space="preserve"> đó </w:t>
      </w:r>
      <w:r w:rsidRPr="00196FC9">
        <w:rPr>
          <w:rFonts w:ascii="Times New Roman" w:hAnsi="Times New Roman"/>
          <w:color w:val="0D0D0D" w:themeColor="text1" w:themeTint="F2"/>
          <w:sz w:val="26"/>
          <w:szCs w:val="26"/>
        </w:rPr>
        <w:t>sự</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kết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hợp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à</w:t>
      </w:r>
      <w:r w:rsidRPr="00196FC9">
        <w:rPr>
          <w:rFonts w:ascii="Times New Roman" w:hAnsi="Times New Roman"/>
          <w:color w:val="0D0D0D" w:themeColor="text1" w:themeTint="F2"/>
          <w:sz w:val="26"/>
          <w:szCs w:val="26"/>
        </w:rPr>
        <w:t>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w:t>
      </w:r>
      <w:r w:rsidRPr="00196FC9">
        <w:rPr>
          <w:rFonts w:ascii="Times New Roman" w:hAnsi="Times New Roman"/>
          <w:color w:val="0D0D0D" w:themeColor="text1" w:themeTint="F2"/>
          <w:sz w:val="26"/>
          <w:szCs w:val="26"/>
          <w:lang w:val="el-GR"/>
        </w:rPr>
        <w:t>ò</w:t>
      </w:r>
      <w:r w:rsidRPr="00196FC9">
        <w:rPr>
          <w:rFonts w:ascii="Times New Roman" w:hAnsi="Times New Roman"/>
          <w:color w:val="0D0D0D" w:themeColor="text1" w:themeTint="F2"/>
          <w:sz w:val="26"/>
          <w:szCs w:val="26"/>
        </w:rPr>
        <w:t>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giữa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chức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ă</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w:t>
      </w:r>
      <w:r w:rsidRPr="00196FC9">
        <w:rPr>
          <w:rFonts w:ascii="Times New Roman" w:hAnsi="Times New Roman"/>
          <w:color w:val="0D0D0D" w:themeColor="text1" w:themeTint="F2"/>
          <w:sz w:val="26"/>
          <w:szCs w:val="26"/>
          <w:lang w:val="el-GR"/>
        </w:rPr>
        <w:t xml:space="preserve">ù </w:t>
      </w:r>
      <w:r>
        <w:rPr>
          <w:rFonts w:ascii="Times New Roman" w:hAnsi="Times New Roman"/>
          <w:color w:val="0D0D0D" w:themeColor="text1" w:themeTint="F2"/>
          <w:sz w:val="26"/>
          <w:szCs w:val="26"/>
        </w:rPr>
        <w:t>v</w:t>
      </w:r>
      <w:r w:rsidRPr="007F22BE">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chức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ă</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lọc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gi</w:t>
      </w:r>
      <w:r w:rsidRPr="00196FC9">
        <w:rPr>
          <w:rFonts w:ascii="Times New Roman" w:hAnsi="Times New Roman"/>
          <w:color w:val="0D0D0D" w:themeColor="text1" w:themeTint="F2"/>
          <w:sz w:val="26"/>
          <w:szCs w:val="26"/>
          <w:lang w:val="el-GR"/>
        </w:rPr>
        <w:t>ú</w:t>
      </w:r>
      <w:r w:rsidRPr="00196FC9">
        <w:rPr>
          <w:rFonts w:ascii="Times New Roman" w:hAnsi="Times New Roman"/>
          <w:color w:val="0D0D0D" w:themeColor="text1" w:themeTint="F2"/>
          <w:sz w:val="26"/>
          <w:szCs w:val="26"/>
        </w:rPr>
        <w:t>p</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â</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cao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chất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l</w:t>
      </w:r>
      <w:r w:rsidRPr="00196FC9">
        <w:rPr>
          <w:rFonts w:ascii="Times New Roman" w:hAnsi="Times New Roman"/>
          <w:color w:val="0D0D0D" w:themeColor="text1" w:themeTint="F2"/>
          <w:sz w:val="26"/>
          <w:szCs w:val="26"/>
          <w:lang w:val="el-GR"/>
        </w:rPr>
        <w:t>ư</w:t>
      </w:r>
      <w:r w:rsidRPr="00196FC9">
        <w:rPr>
          <w:rFonts w:ascii="Times New Roman" w:hAnsi="Times New Roman"/>
          <w:color w:val="0D0D0D" w:themeColor="text1" w:themeTint="F2"/>
          <w:sz w:val="26"/>
          <w:szCs w:val="26"/>
        </w:rPr>
        <w:t>ợng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iện</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ă</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đ</w:t>
      </w:r>
      <w:r w:rsidRPr="00196FC9">
        <w:rPr>
          <w:rFonts w:ascii="Times New Roman" w:hAnsi="Times New Roman"/>
          <w:color w:val="0D0D0D" w:themeColor="text1" w:themeTint="F2"/>
          <w:sz w:val="26"/>
          <w:szCs w:val="26"/>
        </w:rPr>
        <w:t>ồng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thời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n</w:t>
      </w:r>
      <w:r w:rsidRPr="00196FC9">
        <w:rPr>
          <w:rFonts w:ascii="Times New Roman" w:hAnsi="Times New Roman"/>
          <w:color w:val="0D0D0D" w:themeColor="text1" w:themeTint="F2"/>
          <w:sz w:val="26"/>
          <w:szCs w:val="26"/>
          <w:lang w:val="el-GR"/>
        </w:rPr>
        <w:t>â</w:t>
      </w:r>
      <w:r w:rsidRPr="00196FC9">
        <w:rPr>
          <w:rFonts w:ascii="Times New Roman" w:hAnsi="Times New Roman"/>
          <w:color w:val="0D0D0D" w:themeColor="text1" w:themeTint="F2"/>
          <w:sz w:val="26"/>
          <w:szCs w:val="26"/>
        </w:rPr>
        <w:t>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cao</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tuổi</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thọ</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của</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thiết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bị</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mang</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w:t>
      </w:r>
      <w:r w:rsidRPr="00196FC9">
        <w:rPr>
          <w:rFonts w:ascii="Times New Roman" w:hAnsi="Times New Roman"/>
          <w:color w:val="0D0D0D" w:themeColor="text1" w:themeTint="F2"/>
          <w:sz w:val="26"/>
          <w:szCs w:val="26"/>
          <w:lang w:val="el-GR"/>
        </w:rPr>
        <w:t>í</w:t>
      </w:r>
      <w:r w:rsidRPr="00196FC9">
        <w:rPr>
          <w:rFonts w:ascii="Times New Roman" w:hAnsi="Times New Roman"/>
          <w:color w:val="0D0D0D" w:themeColor="text1" w:themeTint="F2"/>
          <w:sz w:val="26"/>
          <w:szCs w:val="26"/>
        </w:rPr>
        <w:t>nh</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học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thuật</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v</w:t>
      </w:r>
      <w:r w:rsidRPr="00196FC9">
        <w:rPr>
          <w:rFonts w:ascii="Times New Roman" w:hAnsi="Times New Roman"/>
          <w:color w:val="0D0D0D" w:themeColor="text1" w:themeTint="F2"/>
          <w:sz w:val="26"/>
          <w:szCs w:val="26"/>
          <w:lang w:val="el-GR"/>
        </w:rPr>
        <w:t xml:space="preserve">à </w:t>
      </w:r>
      <w:r w:rsidRPr="00196FC9">
        <w:rPr>
          <w:rFonts w:ascii="Times New Roman" w:hAnsi="Times New Roman"/>
          <w:color w:val="0D0D0D" w:themeColor="text1" w:themeTint="F2"/>
          <w:sz w:val="26"/>
          <w:szCs w:val="26"/>
        </w:rPr>
        <w:t>thực</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tế</w:t>
      </w:r>
      <w:r w:rsidRPr="00196FC9">
        <w:rPr>
          <w:rFonts w:ascii="Times New Roman" w:hAnsi="Times New Roman"/>
          <w:color w:val="0D0D0D" w:themeColor="text1" w:themeTint="F2"/>
          <w:sz w:val="26"/>
          <w:szCs w:val="26"/>
          <w:lang w:val="el-GR"/>
        </w:rPr>
        <w:t xml:space="preserve"> </w:t>
      </w:r>
      <w:r w:rsidRPr="00196FC9">
        <w:rPr>
          <w:rFonts w:ascii="Times New Roman" w:hAnsi="Times New Roman"/>
          <w:color w:val="0D0D0D" w:themeColor="text1" w:themeTint="F2"/>
          <w:sz w:val="26"/>
          <w:szCs w:val="26"/>
        </w:rPr>
        <w:t>cao</w:t>
      </w:r>
      <w:r w:rsidRPr="007F22BE">
        <w:rPr>
          <w:rFonts w:ascii="Times New Roman" w:hAnsi="Times New Roman"/>
          <w:color w:val="0D0D0D" w:themeColor="text1" w:themeTint="F2"/>
          <w:sz w:val="26"/>
          <w:szCs w:val="26"/>
          <w:lang w:val="el-GR"/>
        </w:rPr>
        <w:t>.</w:t>
      </w:r>
    </w:p>
    <w:p w:rsidR="001B04CD" w:rsidRPr="00196FC9" w:rsidRDefault="001B04CD" w:rsidP="001116BA">
      <w:pPr>
        <w:spacing w:after="0" w:line="312" w:lineRule="auto"/>
        <w:ind w:firstLine="720"/>
        <w:jc w:val="both"/>
        <w:rPr>
          <w:rFonts w:ascii="Times New Roman" w:hAnsi="Times New Roman"/>
          <w:sz w:val="26"/>
          <w:szCs w:val="26"/>
          <w:lang w:val="pt-BR"/>
        </w:rPr>
      </w:pPr>
      <w:r>
        <w:rPr>
          <w:rFonts w:ascii="Times New Roman" w:hAnsi="Times New Roman"/>
          <w:sz w:val="26"/>
          <w:szCs w:val="26"/>
          <w:lang w:val="pt-BR"/>
        </w:rPr>
        <w:t>Với những phân tích đã nêu, tôi</w:t>
      </w:r>
      <w:r w:rsidRPr="00196FC9">
        <w:rPr>
          <w:rFonts w:ascii="Times New Roman" w:hAnsi="Times New Roman"/>
          <w:sz w:val="26"/>
          <w:szCs w:val="26"/>
          <w:lang w:val="pt-BR"/>
        </w:rPr>
        <w:t xml:space="preserve"> chọn đề</w:t>
      </w:r>
      <w:r w:rsidRPr="00196FC9">
        <w:rPr>
          <w:rFonts w:ascii="Times New Roman" w:hAnsi="Times New Roman"/>
          <w:spacing w:val="1"/>
          <w:sz w:val="26"/>
          <w:szCs w:val="26"/>
          <w:lang w:val="pt-BR"/>
        </w:rPr>
        <w:t xml:space="preserve"> </w:t>
      </w:r>
      <w:r w:rsidRPr="00196FC9">
        <w:rPr>
          <w:rFonts w:ascii="Times New Roman" w:hAnsi="Times New Roman"/>
          <w:sz w:val="26"/>
          <w:szCs w:val="26"/>
          <w:lang w:val="pt-BR"/>
        </w:rPr>
        <w:t>tài</w:t>
      </w:r>
      <w:r w:rsidRPr="00196FC9">
        <w:rPr>
          <w:rFonts w:ascii="Times New Roman" w:hAnsi="Times New Roman"/>
          <w:spacing w:val="-3"/>
          <w:sz w:val="26"/>
          <w:szCs w:val="26"/>
          <w:lang w:val="pt-BR"/>
        </w:rPr>
        <w:t xml:space="preserve"> </w:t>
      </w:r>
      <w:r w:rsidRPr="00196FC9">
        <w:rPr>
          <w:rFonts w:ascii="Times New Roman" w:hAnsi="Times New Roman"/>
          <w:spacing w:val="8"/>
          <w:sz w:val="26"/>
          <w:szCs w:val="26"/>
          <w:lang w:val="pt-BR"/>
        </w:rPr>
        <w:t>“</w:t>
      </w:r>
      <w:r w:rsidRPr="00196FC9">
        <w:rPr>
          <w:rFonts w:ascii="Times New Roman" w:hAnsi="Times New Roman"/>
          <w:b/>
          <w:i/>
          <w:sz w:val="26"/>
          <w:szCs w:val="26"/>
          <w:lang w:val="pt-BR"/>
        </w:rPr>
        <w:t>Nghiên cứu, thiết kế, chế tạo thiết bị bù cos phi kết hợp lọc sóng hài</w:t>
      </w:r>
      <w:r w:rsidRPr="00196FC9">
        <w:rPr>
          <w:rFonts w:ascii="Times New Roman" w:hAnsi="Times New Roman"/>
          <w:sz w:val="26"/>
          <w:szCs w:val="26"/>
          <w:lang w:val="pt-BR"/>
        </w:rPr>
        <w:t>”.</w:t>
      </w:r>
    </w:p>
    <w:p w:rsidR="001B04CD" w:rsidRPr="00F30C21" w:rsidRDefault="001B04CD" w:rsidP="001116BA">
      <w:pPr>
        <w:pStyle w:val="Heading1"/>
        <w:spacing w:before="0" w:after="0" w:line="312" w:lineRule="auto"/>
        <w:rPr>
          <w:rFonts w:ascii="Times New Roman" w:hAnsi="Times New Roman" w:cs="Times New Roman"/>
          <w:sz w:val="26"/>
          <w:szCs w:val="26"/>
          <w:lang w:val="el-GR"/>
        </w:rPr>
      </w:pPr>
      <w:bookmarkStart w:id="8" w:name="_Toc488819684"/>
      <w:r w:rsidRPr="007F22BE">
        <w:rPr>
          <w:rFonts w:ascii="Times New Roman" w:hAnsi="Times New Roman"/>
          <w:sz w:val="26"/>
          <w:szCs w:val="26"/>
          <w:lang w:val="pt-BR"/>
        </w:rPr>
        <w:t>II</w:t>
      </w:r>
      <w:r w:rsidRPr="00F30C21">
        <w:rPr>
          <w:rFonts w:ascii="Times New Roman" w:hAnsi="Times New Roman" w:cs="Times New Roman"/>
          <w:sz w:val="26"/>
          <w:szCs w:val="26"/>
          <w:lang w:val="vi-VN"/>
        </w:rPr>
        <w:t>. Mục tiêu nghiên cứu</w:t>
      </w:r>
      <w:bookmarkEnd w:id="8"/>
    </w:p>
    <w:p w:rsidR="001B04CD" w:rsidRPr="00196FC9" w:rsidRDefault="001B04CD" w:rsidP="001116BA">
      <w:pPr>
        <w:spacing w:after="0" w:line="312" w:lineRule="auto"/>
        <w:ind w:firstLine="720"/>
        <w:jc w:val="both"/>
        <w:rPr>
          <w:rFonts w:ascii="Times New Roman" w:hAnsi="Times New Roman"/>
          <w:sz w:val="26"/>
          <w:szCs w:val="26"/>
          <w:lang w:val="el-GR"/>
        </w:rPr>
      </w:pPr>
      <w:r w:rsidRPr="007F22BE">
        <w:rPr>
          <w:rFonts w:ascii="Times New Roman" w:hAnsi="Times New Roman"/>
          <w:sz w:val="26"/>
          <w:szCs w:val="26"/>
          <w:lang w:val="pt-BR"/>
        </w:rPr>
        <w:t>Thiết</w:t>
      </w:r>
      <w:r w:rsidRPr="00196FC9">
        <w:rPr>
          <w:rFonts w:ascii="Times New Roman" w:hAnsi="Times New Roman"/>
          <w:sz w:val="26"/>
          <w:szCs w:val="26"/>
          <w:lang w:val="el-GR"/>
        </w:rPr>
        <w:t xml:space="preserve"> </w:t>
      </w:r>
      <w:r w:rsidRPr="007F22BE">
        <w:rPr>
          <w:rFonts w:ascii="Times New Roman" w:hAnsi="Times New Roman"/>
          <w:sz w:val="26"/>
          <w:szCs w:val="26"/>
          <w:lang w:val="pt-BR"/>
        </w:rPr>
        <w:t>kế</w:t>
      </w:r>
      <w:r w:rsidRPr="00196FC9">
        <w:rPr>
          <w:rFonts w:ascii="Times New Roman" w:hAnsi="Times New Roman"/>
          <w:sz w:val="26"/>
          <w:szCs w:val="26"/>
          <w:lang w:val="el-GR"/>
        </w:rPr>
        <w:t xml:space="preserve">, </w:t>
      </w:r>
      <w:r w:rsidRPr="007F22BE">
        <w:rPr>
          <w:rFonts w:ascii="Times New Roman" w:hAnsi="Times New Roman"/>
          <w:sz w:val="26"/>
          <w:szCs w:val="26"/>
          <w:lang w:val="pt-BR"/>
        </w:rPr>
        <w:t>chế</w:t>
      </w:r>
      <w:r w:rsidRPr="00196FC9">
        <w:rPr>
          <w:rFonts w:ascii="Times New Roman" w:hAnsi="Times New Roman"/>
          <w:sz w:val="26"/>
          <w:szCs w:val="26"/>
          <w:lang w:val="el-GR"/>
        </w:rPr>
        <w:t xml:space="preserve"> </w:t>
      </w:r>
      <w:r w:rsidRPr="007F22BE">
        <w:rPr>
          <w:rFonts w:ascii="Times New Roman" w:hAnsi="Times New Roman"/>
          <w:sz w:val="26"/>
          <w:szCs w:val="26"/>
          <w:lang w:val="pt-BR"/>
        </w:rPr>
        <w:t>tạo</w:t>
      </w:r>
      <w:r w:rsidRPr="00196FC9">
        <w:rPr>
          <w:rFonts w:ascii="Times New Roman" w:hAnsi="Times New Roman"/>
          <w:sz w:val="26"/>
          <w:szCs w:val="26"/>
          <w:lang w:val="el-GR"/>
        </w:rPr>
        <w:t xml:space="preserve"> </w:t>
      </w:r>
      <w:r w:rsidRPr="007F22BE">
        <w:rPr>
          <w:rFonts w:ascii="Times New Roman" w:hAnsi="Times New Roman"/>
          <w:sz w:val="26"/>
          <w:szCs w:val="26"/>
          <w:lang w:val="pt-BR"/>
        </w:rPr>
        <w:t>thiết</w:t>
      </w:r>
      <w:r w:rsidRPr="00196FC9">
        <w:rPr>
          <w:rFonts w:ascii="Times New Roman" w:hAnsi="Times New Roman"/>
          <w:sz w:val="26"/>
          <w:szCs w:val="26"/>
          <w:lang w:val="el-GR"/>
        </w:rPr>
        <w:t xml:space="preserve"> </w:t>
      </w:r>
      <w:r w:rsidRPr="007F22BE">
        <w:rPr>
          <w:rFonts w:ascii="Times New Roman" w:hAnsi="Times New Roman"/>
          <w:sz w:val="26"/>
          <w:szCs w:val="26"/>
          <w:lang w:val="pt-BR"/>
        </w:rPr>
        <w:t>bị</w:t>
      </w:r>
      <w:r w:rsidRPr="00196FC9">
        <w:rPr>
          <w:rFonts w:ascii="Times New Roman" w:hAnsi="Times New Roman"/>
          <w:sz w:val="26"/>
          <w:szCs w:val="26"/>
          <w:lang w:val="el-GR"/>
        </w:rPr>
        <w:t xml:space="preserve"> </w:t>
      </w:r>
      <w:r w:rsidRPr="007F22BE">
        <w:rPr>
          <w:rFonts w:ascii="Times New Roman" w:hAnsi="Times New Roman"/>
          <w:sz w:val="26"/>
          <w:szCs w:val="26"/>
          <w:lang w:val="pt-BR"/>
        </w:rPr>
        <w:t>b</w:t>
      </w:r>
      <w:r w:rsidRPr="00196FC9">
        <w:rPr>
          <w:rFonts w:ascii="Times New Roman" w:hAnsi="Times New Roman"/>
          <w:sz w:val="26"/>
          <w:szCs w:val="26"/>
          <w:lang w:val="el-GR"/>
        </w:rPr>
        <w:t xml:space="preserve">ù </w:t>
      </w:r>
      <w:r w:rsidRPr="00196FC9">
        <w:rPr>
          <w:color w:val="0D0D0D" w:themeColor="text1" w:themeTint="F2"/>
          <w:sz w:val="26"/>
          <w:szCs w:val="26"/>
          <w:lang w:val="vi-VN"/>
        </w:rPr>
        <w:t>c</w:t>
      </w:r>
      <w:r w:rsidRPr="00196FC9">
        <w:rPr>
          <w:rFonts w:ascii="Times New Roman" w:hAnsi="Times New Roman"/>
          <w:color w:val="0D0D0D" w:themeColor="text1" w:themeTint="F2"/>
          <w:sz w:val="26"/>
          <w:szCs w:val="26"/>
          <w:lang w:val="vi-VN"/>
        </w:rPr>
        <w:t>os</w:t>
      </w:r>
      <w:r w:rsidRPr="00196FC9">
        <w:rPr>
          <w:rFonts w:ascii="Times New Roman" w:hAnsi="Times New Roman"/>
          <w:color w:val="0D0D0D" w:themeColor="text1" w:themeTint="F2"/>
          <w:sz w:val="26"/>
          <w:szCs w:val="26"/>
          <w:lang w:val="el-GR"/>
        </w:rPr>
        <w:t>φ</w:t>
      </w:r>
      <w:r w:rsidRPr="00196FC9">
        <w:rPr>
          <w:rFonts w:ascii="Times New Roman" w:hAnsi="Times New Roman"/>
          <w:sz w:val="26"/>
          <w:szCs w:val="26"/>
          <w:lang w:val="el-GR"/>
        </w:rPr>
        <w:t xml:space="preserve"> </w:t>
      </w:r>
      <w:r w:rsidRPr="007F22BE">
        <w:rPr>
          <w:rFonts w:ascii="Times New Roman" w:hAnsi="Times New Roman"/>
          <w:sz w:val="26"/>
          <w:szCs w:val="26"/>
          <w:lang w:val="pt-BR"/>
        </w:rPr>
        <w:t>kết</w:t>
      </w:r>
      <w:r w:rsidRPr="00196FC9">
        <w:rPr>
          <w:rFonts w:ascii="Times New Roman" w:hAnsi="Times New Roman"/>
          <w:sz w:val="26"/>
          <w:szCs w:val="26"/>
          <w:lang w:val="el-GR"/>
        </w:rPr>
        <w:t xml:space="preserve"> </w:t>
      </w:r>
      <w:r w:rsidRPr="007F22BE">
        <w:rPr>
          <w:rFonts w:ascii="Times New Roman" w:hAnsi="Times New Roman"/>
          <w:sz w:val="26"/>
          <w:szCs w:val="26"/>
          <w:lang w:val="pt-BR"/>
        </w:rPr>
        <w:t>hợp</w:t>
      </w:r>
      <w:r w:rsidRPr="00196FC9">
        <w:rPr>
          <w:rFonts w:ascii="Times New Roman" w:hAnsi="Times New Roman"/>
          <w:sz w:val="26"/>
          <w:szCs w:val="26"/>
          <w:lang w:val="el-GR"/>
        </w:rPr>
        <w:t xml:space="preserve"> </w:t>
      </w:r>
      <w:r w:rsidRPr="007F22BE">
        <w:rPr>
          <w:rFonts w:ascii="Times New Roman" w:hAnsi="Times New Roman"/>
          <w:sz w:val="26"/>
          <w:szCs w:val="26"/>
          <w:lang w:val="pt-BR"/>
        </w:rPr>
        <w:t>lọc</w:t>
      </w:r>
      <w:r w:rsidRPr="00196FC9">
        <w:rPr>
          <w:rFonts w:ascii="Times New Roman" w:hAnsi="Times New Roman"/>
          <w:sz w:val="26"/>
          <w:szCs w:val="26"/>
          <w:lang w:val="el-GR"/>
        </w:rPr>
        <w:t xml:space="preserve"> </w:t>
      </w:r>
      <w:r w:rsidRPr="007F22BE">
        <w:rPr>
          <w:rFonts w:ascii="Times New Roman" w:hAnsi="Times New Roman"/>
          <w:sz w:val="26"/>
          <w:szCs w:val="26"/>
          <w:lang w:val="pt-BR"/>
        </w:rPr>
        <w:t>s</w:t>
      </w:r>
      <w:r w:rsidRPr="00196FC9">
        <w:rPr>
          <w:rFonts w:ascii="Times New Roman" w:hAnsi="Times New Roman"/>
          <w:sz w:val="26"/>
          <w:szCs w:val="26"/>
          <w:lang w:val="el-GR"/>
        </w:rPr>
        <w:t>ó</w:t>
      </w:r>
      <w:r w:rsidRPr="007F22BE">
        <w:rPr>
          <w:rFonts w:ascii="Times New Roman" w:hAnsi="Times New Roman"/>
          <w:sz w:val="26"/>
          <w:szCs w:val="26"/>
          <w:lang w:val="pt-BR"/>
        </w:rPr>
        <w:t>ng</w:t>
      </w:r>
      <w:r w:rsidRPr="00196FC9">
        <w:rPr>
          <w:rFonts w:ascii="Times New Roman" w:hAnsi="Times New Roman"/>
          <w:sz w:val="26"/>
          <w:szCs w:val="26"/>
          <w:lang w:val="el-GR"/>
        </w:rPr>
        <w:t xml:space="preserve"> </w:t>
      </w:r>
      <w:r w:rsidRPr="007F22BE">
        <w:rPr>
          <w:rFonts w:ascii="Times New Roman" w:hAnsi="Times New Roman"/>
          <w:sz w:val="26"/>
          <w:szCs w:val="26"/>
          <w:lang w:val="pt-BR"/>
        </w:rPr>
        <w:t>h</w:t>
      </w:r>
      <w:r w:rsidRPr="00196FC9">
        <w:rPr>
          <w:rFonts w:ascii="Times New Roman" w:hAnsi="Times New Roman"/>
          <w:sz w:val="26"/>
          <w:szCs w:val="26"/>
          <w:lang w:val="el-GR"/>
        </w:rPr>
        <w:t>à</w:t>
      </w:r>
      <w:r w:rsidRPr="007F22BE">
        <w:rPr>
          <w:rFonts w:ascii="Times New Roman" w:hAnsi="Times New Roman"/>
          <w:sz w:val="26"/>
          <w:szCs w:val="26"/>
          <w:lang w:val="pt-BR"/>
        </w:rPr>
        <w:t>i</w:t>
      </w:r>
      <w:r w:rsidRPr="00196FC9">
        <w:rPr>
          <w:rFonts w:ascii="Times New Roman" w:hAnsi="Times New Roman"/>
          <w:sz w:val="26"/>
          <w:szCs w:val="26"/>
          <w:lang w:val="el-GR"/>
        </w:rPr>
        <w:t xml:space="preserve"> </w:t>
      </w:r>
      <w:r w:rsidRPr="007F22BE">
        <w:rPr>
          <w:rFonts w:ascii="Times New Roman" w:hAnsi="Times New Roman"/>
          <w:sz w:val="26"/>
          <w:szCs w:val="26"/>
          <w:lang w:val="pt-BR"/>
        </w:rPr>
        <w:t>bậc</w:t>
      </w:r>
      <w:r w:rsidRPr="00196FC9">
        <w:rPr>
          <w:rFonts w:ascii="Times New Roman" w:hAnsi="Times New Roman"/>
          <w:sz w:val="26"/>
          <w:szCs w:val="26"/>
          <w:lang w:val="el-GR"/>
        </w:rPr>
        <w:t xml:space="preserve"> 3, </w:t>
      </w:r>
      <w:r w:rsidRPr="007F22BE">
        <w:rPr>
          <w:rFonts w:ascii="Times New Roman" w:hAnsi="Times New Roman"/>
          <w:sz w:val="26"/>
          <w:szCs w:val="26"/>
          <w:lang w:val="pt-BR"/>
        </w:rPr>
        <w:t>bậc</w:t>
      </w:r>
      <w:r w:rsidRPr="00196FC9">
        <w:rPr>
          <w:rFonts w:ascii="Times New Roman" w:hAnsi="Times New Roman"/>
          <w:sz w:val="26"/>
          <w:szCs w:val="26"/>
          <w:lang w:val="el-GR"/>
        </w:rPr>
        <w:t xml:space="preserve"> 5, </w:t>
      </w:r>
      <w:r w:rsidRPr="007F22BE">
        <w:rPr>
          <w:rFonts w:ascii="Times New Roman" w:hAnsi="Times New Roman"/>
          <w:sz w:val="26"/>
          <w:szCs w:val="26"/>
          <w:lang w:val="pt-BR"/>
        </w:rPr>
        <w:t>bậc</w:t>
      </w:r>
      <w:r w:rsidRPr="00196FC9">
        <w:rPr>
          <w:rFonts w:ascii="Times New Roman" w:hAnsi="Times New Roman"/>
          <w:sz w:val="26"/>
          <w:szCs w:val="26"/>
          <w:lang w:val="el-GR"/>
        </w:rPr>
        <w:t xml:space="preserve"> 7. </w:t>
      </w:r>
      <w:r w:rsidRPr="00196FC9">
        <w:rPr>
          <w:rFonts w:ascii="Times New Roman" w:hAnsi="Times New Roman"/>
          <w:sz w:val="26"/>
          <w:szCs w:val="26"/>
        </w:rPr>
        <w:t>Cụ</w:t>
      </w:r>
      <w:r w:rsidRPr="00196FC9">
        <w:rPr>
          <w:rFonts w:ascii="Times New Roman" w:hAnsi="Times New Roman"/>
          <w:sz w:val="26"/>
          <w:szCs w:val="26"/>
          <w:lang w:val="el-GR"/>
        </w:rPr>
        <w:t xml:space="preserve"> </w:t>
      </w:r>
      <w:r w:rsidRPr="00196FC9">
        <w:rPr>
          <w:rFonts w:ascii="Times New Roman" w:hAnsi="Times New Roman"/>
          <w:sz w:val="26"/>
          <w:szCs w:val="26"/>
        </w:rPr>
        <w:t>thể</w:t>
      </w:r>
      <w:r w:rsidRPr="00196FC9">
        <w:rPr>
          <w:rFonts w:ascii="Times New Roman" w:hAnsi="Times New Roman"/>
          <w:sz w:val="26"/>
          <w:szCs w:val="26"/>
          <w:lang w:val="el-GR"/>
        </w:rPr>
        <w:t xml:space="preserve"> </w:t>
      </w:r>
      <w:r w:rsidRPr="00196FC9">
        <w:rPr>
          <w:rFonts w:ascii="Times New Roman" w:hAnsi="Times New Roman"/>
          <w:sz w:val="26"/>
          <w:szCs w:val="26"/>
        </w:rPr>
        <w:t>l</w:t>
      </w:r>
      <w:r w:rsidRPr="00196FC9">
        <w:rPr>
          <w:rFonts w:ascii="Times New Roman" w:hAnsi="Times New Roman"/>
          <w:sz w:val="26"/>
          <w:szCs w:val="26"/>
          <w:lang w:val="el-GR"/>
        </w:rPr>
        <w:t xml:space="preserve">à </w:t>
      </w:r>
      <w:r w:rsidRPr="00196FC9">
        <w:rPr>
          <w:rFonts w:ascii="Times New Roman" w:hAnsi="Times New Roman"/>
          <w:sz w:val="26"/>
          <w:szCs w:val="26"/>
        </w:rPr>
        <w:t>t</w:t>
      </w:r>
      <w:r w:rsidRPr="00196FC9">
        <w:rPr>
          <w:rFonts w:ascii="Times New Roman" w:hAnsi="Times New Roman"/>
          <w:sz w:val="26"/>
          <w:szCs w:val="26"/>
          <w:lang w:val="el-GR"/>
        </w:rPr>
        <w:t>í</w:t>
      </w:r>
      <w:r w:rsidRPr="00196FC9">
        <w:rPr>
          <w:rFonts w:ascii="Times New Roman" w:hAnsi="Times New Roman"/>
          <w:sz w:val="26"/>
          <w:szCs w:val="26"/>
        </w:rPr>
        <w:t>nh</w:t>
      </w:r>
      <w:r w:rsidRPr="00196FC9">
        <w:rPr>
          <w:rFonts w:ascii="Times New Roman" w:hAnsi="Times New Roman"/>
          <w:sz w:val="26"/>
          <w:szCs w:val="26"/>
          <w:lang w:val="el-GR"/>
        </w:rPr>
        <w:t xml:space="preserve"> </w:t>
      </w:r>
      <w:r w:rsidRPr="00196FC9">
        <w:rPr>
          <w:rFonts w:ascii="Times New Roman" w:hAnsi="Times New Roman"/>
          <w:sz w:val="26"/>
          <w:szCs w:val="26"/>
        </w:rPr>
        <w:t>to</w:t>
      </w:r>
      <w:r w:rsidRPr="00196FC9">
        <w:rPr>
          <w:rFonts w:ascii="Times New Roman" w:hAnsi="Times New Roman"/>
          <w:sz w:val="26"/>
          <w:szCs w:val="26"/>
          <w:lang w:val="el-GR"/>
        </w:rPr>
        <w:t>á</w:t>
      </w:r>
      <w:r w:rsidRPr="00196FC9">
        <w:rPr>
          <w:rFonts w:ascii="Times New Roman" w:hAnsi="Times New Roman"/>
          <w:sz w:val="26"/>
          <w:szCs w:val="26"/>
        </w:rPr>
        <w:t>n</w:t>
      </w:r>
      <w:r w:rsidRPr="00196FC9">
        <w:rPr>
          <w:rFonts w:ascii="Times New Roman" w:hAnsi="Times New Roman"/>
          <w:sz w:val="26"/>
          <w:szCs w:val="26"/>
          <w:lang w:val="el-GR"/>
        </w:rPr>
        <w:t xml:space="preserve">, </w:t>
      </w:r>
      <w:r w:rsidRPr="00196FC9">
        <w:rPr>
          <w:rFonts w:ascii="Times New Roman" w:hAnsi="Times New Roman"/>
          <w:sz w:val="26"/>
          <w:szCs w:val="26"/>
        </w:rPr>
        <w:t>thiết</w:t>
      </w:r>
      <w:r w:rsidRPr="00196FC9">
        <w:rPr>
          <w:rFonts w:ascii="Times New Roman" w:hAnsi="Times New Roman"/>
          <w:sz w:val="26"/>
          <w:szCs w:val="26"/>
          <w:lang w:val="el-GR"/>
        </w:rPr>
        <w:t xml:space="preserve"> </w:t>
      </w:r>
      <w:r w:rsidRPr="00196FC9">
        <w:rPr>
          <w:rFonts w:ascii="Times New Roman" w:hAnsi="Times New Roman"/>
          <w:sz w:val="26"/>
          <w:szCs w:val="26"/>
        </w:rPr>
        <w:t>kế</w:t>
      </w:r>
      <w:r w:rsidRPr="00196FC9">
        <w:rPr>
          <w:rFonts w:ascii="Times New Roman" w:hAnsi="Times New Roman"/>
          <w:sz w:val="26"/>
          <w:szCs w:val="26"/>
          <w:lang w:val="el-GR"/>
        </w:rPr>
        <w:t xml:space="preserve"> 03 </w:t>
      </w:r>
      <w:r w:rsidRPr="00196FC9">
        <w:rPr>
          <w:rFonts w:ascii="Times New Roman" w:hAnsi="Times New Roman"/>
          <w:sz w:val="26"/>
          <w:szCs w:val="26"/>
        </w:rPr>
        <w:t>mạch</w:t>
      </w:r>
      <w:r w:rsidRPr="00196FC9">
        <w:rPr>
          <w:rFonts w:ascii="Times New Roman" w:hAnsi="Times New Roman"/>
          <w:sz w:val="26"/>
          <w:szCs w:val="26"/>
          <w:lang w:val="el-GR"/>
        </w:rPr>
        <w:t xml:space="preserve"> </w:t>
      </w:r>
      <w:r w:rsidRPr="00196FC9">
        <w:rPr>
          <w:rFonts w:ascii="Times New Roman" w:hAnsi="Times New Roman"/>
          <w:sz w:val="26"/>
          <w:szCs w:val="26"/>
        </w:rPr>
        <w:t>L</w:t>
      </w:r>
      <w:r w:rsidRPr="00196FC9">
        <w:rPr>
          <w:rFonts w:ascii="Times New Roman" w:hAnsi="Times New Roman"/>
          <w:sz w:val="26"/>
          <w:szCs w:val="26"/>
          <w:lang w:val="el-GR"/>
        </w:rPr>
        <w:t xml:space="preserve"> – </w:t>
      </w:r>
      <w:r w:rsidRPr="00196FC9">
        <w:rPr>
          <w:rFonts w:ascii="Times New Roman" w:hAnsi="Times New Roman"/>
          <w:sz w:val="26"/>
          <w:szCs w:val="26"/>
        </w:rPr>
        <w:t>C</w:t>
      </w:r>
      <w:r w:rsidRPr="00196FC9">
        <w:rPr>
          <w:rFonts w:ascii="Times New Roman" w:hAnsi="Times New Roman"/>
          <w:sz w:val="26"/>
          <w:szCs w:val="26"/>
          <w:lang w:val="el-GR"/>
        </w:rPr>
        <w:t xml:space="preserve"> </w:t>
      </w:r>
      <w:r w:rsidRPr="00196FC9">
        <w:rPr>
          <w:rFonts w:ascii="Times New Roman" w:hAnsi="Times New Roman"/>
          <w:sz w:val="26"/>
          <w:szCs w:val="26"/>
        </w:rPr>
        <w:t>nối</w:t>
      </w:r>
      <w:r w:rsidRPr="00196FC9">
        <w:rPr>
          <w:rFonts w:ascii="Times New Roman" w:hAnsi="Times New Roman"/>
          <w:sz w:val="26"/>
          <w:szCs w:val="26"/>
          <w:lang w:val="el-GR"/>
        </w:rPr>
        <w:t xml:space="preserve"> </w:t>
      </w:r>
      <w:r w:rsidRPr="00196FC9">
        <w:rPr>
          <w:rFonts w:ascii="Times New Roman" w:hAnsi="Times New Roman"/>
          <w:sz w:val="26"/>
          <w:szCs w:val="26"/>
        </w:rPr>
        <w:t>tiếp</w:t>
      </w:r>
      <w:r w:rsidRPr="00196FC9">
        <w:rPr>
          <w:rFonts w:ascii="Times New Roman" w:hAnsi="Times New Roman"/>
          <w:sz w:val="26"/>
          <w:szCs w:val="26"/>
          <w:lang w:val="el-GR"/>
        </w:rPr>
        <w:t xml:space="preserve"> </w:t>
      </w:r>
      <w:r w:rsidRPr="00196FC9">
        <w:rPr>
          <w:rFonts w:ascii="Times New Roman" w:hAnsi="Times New Roman"/>
          <w:sz w:val="26"/>
          <w:szCs w:val="26"/>
        </w:rPr>
        <w:t>ri</w:t>
      </w:r>
      <w:r w:rsidRPr="00196FC9">
        <w:rPr>
          <w:rFonts w:ascii="Times New Roman" w:hAnsi="Times New Roman"/>
          <w:sz w:val="26"/>
          <w:szCs w:val="26"/>
          <w:lang w:val="el-GR"/>
        </w:rPr>
        <w:t>ê</w:t>
      </w:r>
      <w:r w:rsidRPr="00196FC9">
        <w:rPr>
          <w:rFonts w:ascii="Times New Roman" w:hAnsi="Times New Roman"/>
          <w:sz w:val="26"/>
          <w:szCs w:val="26"/>
        </w:rPr>
        <w:t>ng</w:t>
      </w:r>
      <w:r w:rsidRPr="00196FC9">
        <w:rPr>
          <w:rFonts w:ascii="Times New Roman" w:hAnsi="Times New Roman"/>
          <w:sz w:val="26"/>
          <w:szCs w:val="26"/>
          <w:lang w:val="el-GR"/>
        </w:rPr>
        <w:t xml:space="preserve"> </w:t>
      </w:r>
      <w:r w:rsidRPr="00196FC9">
        <w:rPr>
          <w:rFonts w:ascii="Times New Roman" w:hAnsi="Times New Roman"/>
          <w:sz w:val="26"/>
          <w:szCs w:val="26"/>
        </w:rPr>
        <w:t>rẽ</w:t>
      </w:r>
      <w:r w:rsidRPr="00196FC9">
        <w:rPr>
          <w:rFonts w:ascii="Times New Roman" w:hAnsi="Times New Roman"/>
          <w:sz w:val="26"/>
          <w:szCs w:val="26"/>
          <w:lang w:val="el-GR"/>
        </w:rPr>
        <w:t xml:space="preserve"> </w:t>
      </w:r>
      <w:r w:rsidRPr="00196FC9">
        <w:rPr>
          <w:rFonts w:ascii="Times New Roman" w:hAnsi="Times New Roman"/>
          <w:sz w:val="26"/>
          <w:szCs w:val="26"/>
        </w:rPr>
        <w:t>sao</w:t>
      </w:r>
      <w:r w:rsidRPr="00196FC9">
        <w:rPr>
          <w:rFonts w:ascii="Times New Roman" w:hAnsi="Times New Roman"/>
          <w:sz w:val="26"/>
          <w:szCs w:val="26"/>
          <w:lang w:val="el-GR"/>
        </w:rPr>
        <w:t xml:space="preserve"> </w:t>
      </w:r>
      <w:r w:rsidRPr="00196FC9">
        <w:rPr>
          <w:rFonts w:ascii="Times New Roman" w:hAnsi="Times New Roman"/>
          <w:sz w:val="26"/>
          <w:szCs w:val="26"/>
        </w:rPr>
        <w:t>cho</w:t>
      </w:r>
      <w:r w:rsidRPr="00196FC9">
        <w:rPr>
          <w:rFonts w:ascii="Times New Roman" w:hAnsi="Times New Roman"/>
          <w:sz w:val="26"/>
          <w:szCs w:val="26"/>
          <w:lang w:val="el-GR"/>
        </w:rPr>
        <w:t xml:space="preserve"> đ</w:t>
      </w:r>
      <w:r w:rsidRPr="00196FC9">
        <w:rPr>
          <w:rFonts w:ascii="Times New Roman" w:hAnsi="Times New Roman"/>
          <w:sz w:val="26"/>
          <w:szCs w:val="26"/>
        </w:rPr>
        <w:t>ối</w:t>
      </w:r>
      <w:r w:rsidRPr="00196FC9">
        <w:rPr>
          <w:rFonts w:ascii="Times New Roman" w:hAnsi="Times New Roman"/>
          <w:sz w:val="26"/>
          <w:szCs w:val="26"/>
          <w:lang w:val="el-GR"/>
        </w:rPr>
        <w:t xml:space="preserve"> </w:t>
      </w:r>
      <w:r w:rsidRPr="00196FC9">
        <w:rPr>
          <w:rFonts w:ascii="Times New Roman" w:hAnsi="Times New Roman"/>
          <w:sz w:val="26"/>
          <w:szCs w:val="26"/>
        </w:rPr>
        <w:t>với</w:t>
      </w:r>
      <w:r w:rsidRPr="00196FC9">
        <w:rPr>
          <w:rFonts w:ascii="Times New Roman" w:hAnsi="Times New Roman"/>
          <w:sz w:val="26"/>
          <w:szCs w:val="26"/>
          <w:lang w:val="el-GR"/>
        </w:rPr>
        <w:t xml:space="preserve"> </w:t>
      </w:r>
      <w:r w:rsidRPr="00196FC9">
        <w:rPr>
          <w:rFonts w:ascii="Times New Roman" w:hAnsi="Times New Roman"/>
          <w:sz w:val="26"/>
          <w:szCs w:val="26"/>
        </w:rPr>
        <w:t>th</w:t>
      </w:r>
      <w:r w:rsidRPr="00196FC9">
        <w:rPr>
          <w:rFonts w:ascii="Times New Roman" w:hAnsi="Times New Roman"/>
          <w:sz w:val="26"/>
          <w:szCs w:val="26"/>
          <w:lang w:val="el-GR"/>
        </w:rPr>
        <w:t>à</w:t>
      </w:r>
      <w:r w:rsidRPr="00196FC9">
        <w:rPr>
          <w:rFonts w:ascii="Times New Roman" w:hAnsi="Times New Roman"/>
          <w:sz w:val="26"/>
          <w:szCs w:val="26"/>
        </w:rPr>
        <w:t>nh</w:t>
      </w:r>
      <w:r w:rsidRPr="00196FC9">
        <w:rPr>
          <w:rFonts w:ascii="Times New Roman" w:hAnsi="Times New Roman"/>
          <w:sz w:val="26"/>
          <w:szCs w:val="26"/>
          <w:lang w:val="el-GR"/>
        </w:rPr>
        <w:t xml:space="preserve"> </w:t>
      </w:r>
      <w:r w:rsidRPr="00196FC9">
        <w:rPr>
          <w:rFonts w:ascii="Times New Roman" w:hAnsi="Times New Roman"/>
          <w:sz w:val="26"/>
          <w:szCs w:val="26"/>
        </w:rPr>
        <w:t>phần</w:t>
      </w:r>
      <w:r w:rsidRPr="00196FC9">
        <w:rPr>
          <w:rFonts w:ascii="Times New Roman" w:hAnsi="Times New Roman"/>
          <w:sz w:val="26"/>
          <w:szCs w:val="26"/>
          <w:lang w:val="el-GR"/>
        </w:rPr>
        <w:t xml:space="preserve"> </w:t>
      </w:r>
      <w:r w:rsidRPr="00196FC9">
        <w:rPr>
          <w:rFonts w:ascii="Times New Roman" w:hAnsi="Times New Roman"/>
          <w:sz w:val="26"/>
          <w:szCs w:val="26"/>
        </w:rPr>
        <w:t>s</w:t>
      </w:r>
      <w:r w:rsidRPr="00196FC9">
        <w:rPr>
          <w:rFonts w:ascii="Times New Roman" w:hAnsi="Times New Roman"/>
          <w:sz w:val="26"/>
          <w:szCs w:val="26"/>
          <w:lang w:val="el-GR"/>
        </w:rPr>
        <w:t>ó</w:t>
      </w:r>
      <w:r w:rsidRPr="00196FC9">
        <w:rPr>
          <w:rFonts w:ascii="Times New Roman" w:hAnsi="Times New Roman"/>
          <w:sz w:val="26"/>
          <w:szCs w:val="26"/>
        </w:rPr>
        <w:t>ng</w:t>
      </w:r>
      <w:r w:rsidRPr="00196FC9">
        <w:rPr>
          <w:rFonts w:ascii="Times New Roman" w:hAnsi="Times New Roman"/>
          <w:sz w:val="26"/>
          <w:szCs w:val="26"/>
          <w:lang w:val="el-GR"/>
        </w:rPr>
        <w:t xml:space="preserve"> </w:t>
      </w:r>
      <w:r w:rsidRPr="00196FC9">
        <w:rPr>
          <w:rFonts w:ascii="Times New Roman" w:hAnsi="Times New Roman"/>
          <w:sz w:val="26"/>
          <w:szCs w:val="26"/>
        </w:rPr>
        <w:t>h</w:t>
      </w:r>
      <w:r w:rsidRPr="00196FC9">
        <w:rPr>
          <w:rFonts w:ascii="Times New Roman" w:hAnsi="Times New Roman"/>
          <w:sz w:val="26"/>
          <w:szCs w:val="26"/>
          <w:lang w:val="el-GR"/>
        </w:rPr>
        <w:t>ì</w:t>
      </w:r>
      <w:r w:rsidRPr="00196FC9">
        <w:rPr>
          <w:rFonts w:ascii="Times New Roman" w:hAnsi="Times New Roman"/>
          <w:sz w:val="26"/>
          <w:szCs w:val="26"/>
        </w:rPr>
        <w:t>nh</w:t>
      </w:r>
      <w:r w:rsidRPr="00196FC9">
        <w:rPr>
          <w:rFonts w:ascii="Times New Roman" w:hAnsi="Times New Roman"/>
          <w:sz w:val="26"/>
          <w:szCs w:val="26"/>
          <w:lang w:val="el-GR"/>
        </w:rPr>
        <w:t xml:space="preserve"> </w:t>
      </w:r>
      <w:r w:rsidRPr="00196FC9">
        <w:rPr>
          <w:rFonts w:ascii="Times New Roman" w:hAnsi="Times New Roman"/>
          <w:sz w:val="26"/>
          <w:szCs w:val="26"/>
        </w:rPr>
        <w:t>sin</w:t>
      </w:r>
      <w:r w:rsidRPr="00196FC9">
        <w:rPr>
          <w:rFonts w:ascii="Times New Roman" w:hAnsi="Times New Roman"/>
          <w:sz w:val="26"/>
          <w:szCs w:val="26"/>
          <w:lang w:val="el-GR"/>
        </w:rPr>
        <w:t xml:space="preserve"> </w:t>
      </w:r>
      <w:r w:rsidRPr="00196FC9">
        <w:rPr>
          <w:rFonts w:ascii="Times New Roman" w:hAnsi="Times New Roman"/>
          <w:sz w:val="26"/>
          <w:szCs w:val="26"/>
        </w:rPr>
        <w:t>c</w:t>
      </w:r>
      <w:r w:rsidRPr="00196FC9">
        <w:rPr>
          <w:rFonts w:ascii="Times New Roman" w:hAnsi="Times New Roman"/>
          <w:sz w:val="26"/>
          <w:szCs w:val="26"/>
          <w:lang w:val="el-GR"/>
        </w:rPr>
        <w:t xml:space="preserve">ơ </w:t>
      </w:r>
      <w:r w:rsidRPr="00196FC9">
        <w:rPr>
          <w:rFonts w:ascii="Times New Roman" w:hAnsi="Times New Roman"/>
          <w:sz w:val="26"/>
          <w:szCs w:val="26"/>
        </w:rPr>
        <w:t>bản</w:t>
      </w:r>
      <w:r w:rsidRPr="00196FC9">
        <w:rPr>
          <w:rFonts w:ascii="Times New Roman" w:hAnsi="Times New Roman"/>
          <w:sz w:val="26"/>
          <w:szCs w:val="26"/>
          <w:lang w:val="el-GR"/>
        </w:rPr>
        <w:t xml:space="preserve"> 50 </w:t>
      </w:r>
      <w:r w:rsidRPr="00196FC9">
        <w:rPr>
          <w:rFonts w:ascii="Times New Roman" w:hAnsi="Times New Roman"/>
          <w:sz w:val="26"/>
          <w:szCs w:val="26"/>
        </w:rPr>
        <w:t>Hz</w:t>
      </w:r>
      <w:r w:rsidRPr="00196FC9">
        <w:rPr>
          <w:rFonts w:ascii="Times New Roman" w:hAnsi="Times New Roman"/>
          <w:sz w:val="26"/>
          <w:szCs w:val="26"/>
          <w:lang w:val="el-GR"/>
        </w:rPr>
        <w:t xml:space="preserve">, </w:t>
      </w:r>
      <w:r w:rsidRPr="00196FC9">
        <w:rPr>
          <w:rFonts w:ascii="Times New Roman" w:hAnsi="Times New Roman"/>
          <w:sz w:val="26"/>
          <w:szCs w:val="26"/>
        </w:rPr>
        <w:t>cả</w:t>
      </w:r>
      <w:r w:rsidRPr="00196FC9">
        <w:rPr>
          <w:rFonts w:ascii="Times New Roman" w:hAnsi="Times New Roman"/>
          <w:sz w:val="26"/>
          <w:szCs w:val="26"/>
          <w:lang w:val="el-GR"/>
        </w:rPr>
        <w:t xml:space="preserve"> 03 </w:t>
      </w:r>
      <w:r w:rsidRPr="00196FC9">
        <w:rPr>
          <w:rFonts w:ascii="Times New Roman" w:hAnsi="Times New Roman"/>
          <w:sz w:val="26"/>
          <w:szCs w:val="26"/>
        </w:rPr>
        <w:t>mạch</w:t>
      </w:r>
      <w:r w:rsidRPr="00196FC9">
        <w:rPr>
          <w:rFonts w:ascii="Times New Roman" w:hAnsi="Times New Roman"/>
          <w:sz w:val="26"/>
          <w:szCs w:val="26"/>
          <w:lang w:val="el-GR"/>
        </w:rPr>
        <w:t xml:space="preserve"> đ</w:t>
      </w:r>
      <w:r w:rsidRPr="00196FC9">
        <w:rPr>
          <w:rFonts w:ascii="Times New Roman" w:hAnsi="Times New Roman"/>
          <w:sz w:val="26"/>
          <w:szCs w:val="26"/>
        </w:rPr>
        <w:t>ều</w:t>
      </w:r>
      <w:r w:rsidRPr="00196FC9">
        <w:rPr>
          <w:rFonts w:ascii="Times New Roman" w:hAnsi="Times New Roman"/>
          <w:sz w:val="26"/>
          <w:szCs w:val="26"/>
          <w:lang w:val="el-GR"/>
        </w:rPr>
        <w:t xml:space="preserve"> </w:t>
      </w:r>
      <w:r w:rsidRPr="00196FC9">
        <w:rPr>
          <w:rFonts w:ascii="Times New Roman" w:hAnsi="Times New Roman"/>
          <w:sz w:val="26"/>
          <w:szCs w:val="26"/>
        </w:rPr>
        <w:t>thể</w:t>
      </w:r>
      <w:r w:rsidRPr="00196FC9">
        <w:rPr>
          <w:rFonts w:ascii="Times New Roman" w:hAnsi="Times New Roman"/>
          <w:sz w:val="26"/>
          <w:szCs w:val="26"/>
          <w:lang w:val="el-GR"/>
        </w:rPr>
        <w:t xml:space="preserve"> </w:t>
      </w:r>
      <w:r w:rsidRPr="00196FC9">
        <w:rPr>
          <w:rFonts w:ascii="Times New Roman" w:hAnsi="Times New Roman"/>
          <w:sz w:val="26"/>
          <w:szCs w:val="26"/>
        </w:rPr>
        <w:t>hiện</w:t>
      </w:r>
      <w:r w:rsidRPr="00196FC9">
        <w:rPr>
          <w:rFonts w:ascii="Times New Roman" w:hAnsi="Times New Roman"/>
          <w:sz w:val="26"/>
          <w:szCs w:val="26"/>
          <w:lang w:val="el-GR"/>
        </w:rPr>
        <w:t xml:space="preserve"> </w:t>
      </w:r>
      <w:r w:rsidRPr="00196FC9">
        <w:rPr>
          <w:rFonts w:ascii="Times New Roman" w:hAnsi="Times New Roman"/>
          <w:sz w:val="26"/>
          <w:szCs w:val="26"/>
        </w:rPr>
        <w:t>t</w:t>
      </w:r>
      <w:r w:rsidRPr="00196FC9">
        <w:rPr>
          <w:rFonts w:ascii="Times New Roman" w:hAnsi="Times New Roman"/>
          <w:sz w:val="26"/>
          <w:szCs w:val="26"/>
          <w:lang w:val="el-GR"/>
        </w:rPr>
        <w:t>í</w:t>
      </w:r>
      <w:r w:rsidRPr="00196FC9">
        <w:rPr>
          <w:rFonts w:ascii="Times New Roman" w:hAnsi="Times New Roman"/>
          <w:sz w:val="26"/>
          <w:szCs w:val="26"/>
        </w:rPr>
        <w:t>nh</w:t>
      </w:r>
      <w:r w:rsidRPr="00196FC9">
        <w:rPr>
          <w:rFonts w:ascii="Times New Roman" w:hAnsi="Times New Roman"/>
          <w:sz w:val="26"/>
          <w:szCs w:val="26"/>
          <w:lang w:val="el-GR"/>
        </w:rPr>
        <w:t xml:space="preserve"> </w:t>
      </w:r>
      <w:r w:rsidRPr="00196FC9">
        <w:rPr>
          <w:rFonts w:ascii="Times New Roman" w:hAnsi="Times New Roman"/>
          <w:sz w:val="26"/>
          <w:szCs w:val="26"/>
        </w:rPr>
        <w:t>dung</w:t>
      </w:r>
      <w:r w:rsidRPr="00196FC9">
        <w:rPr>
          <w:rFonts w:ascii="Times New Roman" w:hAnsi="Times New Roman"/>
          <w:sz w:val="26"/>
          <w:szCs w:val="26"/>
          <w:lang w:val="el-GR"/>
        </w:rPr>
        <w:t xml:space="preserve"> </w:t>
      </w:r>
      <w:r w:rsidRPr="00196FC9">
        <w:rPr>
          <w:rFonts w:ascii="Times New Roman" w:hAnsi="Times New Roman"/>
          <w:sz w:val="26"/>
          <w:szCs w:val="26"/>
        </w:rPr>
        <w:t>trội</w:t>
      </w:r>
      <w:r w:rsidRPr="00196FC9">
        <w:rPr>
          <w:rFonts w:ascii="Times New Roman" w:hAnsi="Times New Roman"/>
          <w:sz w:val="26"/>
          <w:szCs w:val="26"/>
          <w:lang w:val="el-GR"/>
        </w:rPr>
        <w:t xml:space="preserve">, </w:t>
      </w:r>
      <w:r w:rsidRPr="00196FC9">
        <w:rPr>
          <w:rFonts w:ascii="Times New Roman" w:hAnsi="Times New Roman"/>
          <w:sz w:val="26"/>
          <w:szCs w:val="26"/>
        </w:rPr>
        <w:t>n</w:t>
      </w:r>
      <w:r w:rsidRPr="00196FC9">
        <w:rPr>
          <w:rFonts w:ascii="Times New Roman" w:hAnsi="Times New Roman"/>
          <w:sz w:val="26"/>
          <w:szCs w:val="26"/>
          <w:lang w:val="el-GR"/>
        </w:rPr>
        <w:t>ó</w:t>
      </w:r>
      <w:r w:rsidRPr="00196FC9">
        <w:rPr>
          <w:rFonts w:ascii="Times New Roman" w:hAnsi="Times New Roman"/>
          <w:sz w:val="26"/>
          <w:szCs w:val="26"/>
        </w:rPr>
        <w:t>i</w:t>
      </w:r>
      <w:r w:rsidRPr="00196FC9">
        <w:rPr>
          <w:rFonts w:ascii="Times New Roman" w:hAnsi="Times New Roman"/>
          <w:sz w:val="26"/>
          <w:szCs w:val="26"/>
          <w:lang w:val="el-GR"/>
        </w:rPr>
        <w:t xml:space="preserve"> </w:t>
      </w:r>
      <w:r w:rsidRPr="00196FC9">
        <w:rPr>
          <w:rFonts w:ascii="Times New Roman" w:hAnsi="Times New Roman"/>
          <w:sz w:val="26"/>
          <w:szCs w:val="26"/>
        </w:rPr>
        <w:t>c</w:t>
      </w:r>
      <w:r w:rsidRPr="00196FC9">
        <w:rPr>
          <w:rFonts w:ascii="Times New Roman" w:hAnsi="Times New Roman"/>
          <w:sz w:val="26"/>
          <w:szCs w:val="26"/>
          <w:lang w:val="el-GR"/>
        </w:rPr>
        <w:t>á</w:t>
      </w:r>
      <w:r w:rsidRPr="00196FC9">
        <w:rPr>
          <w:rFonts w:ascii="Times New Roman" w:hAnsi="Times New Roman"/>
          <w:sz w:val="26"/>
          <w:szCs w:val="26"/>
        </w:rPr>
        <w:t>ch</w:t>
      </w:r>
      <w:r w:rsidRPr="00196FC9">
        <w:rPr>
          <w:rFonts w:ascii="Times New Roman" w:hAnsi="Times New Roman"/>
          <w:sz w:val="26"/>
          <w:szCs w:val="26"/>
          <w:lang w:val="el-GR"/>
        </w:rPr>
        <w:t xml:space="preserve"> </w:t>
      </w:r>
      <w:r w:rsidRPr="00196FC9">
        <w:rPr>
          <w:rFonts w:ascii="Times New Roman" w:hAnsi="Times New Roman"/>
          <w:sz w:val="26"/>
          <w:szCs w:val="26"/>
        </w:rPr>
        <w:t>kh</w:t>
      </w:r>
      <w:r w:rsidRPr="00196FC9">
        <w:rPr>
          <w:rFonts w:ascii="Times New Roman" w:hAnsi="Times New Roman"/>
          <w:sz w:val="26"/>
          <w:szCs w:val="26"/>
          <w:lang w:val="el-GR"/>
        </w:rPr>
        <w:t>á</w:t>
      </w:r>
      <w:r w:rsidRPr="00196FC9">
        <w:rPr>
          <w:rFonts w:ascii="Times New Roman" w:hAnsi="Times New Roman"/>
          <w:sz w:val="26"/>
          <w:szCs w:val="26"/>
        </w:rPr>
        <w:t>c</w:t>
      </w:r>
      <w:r w:rsidRPr="00196FC9">
        <w:rPr>
          <w:rFonts w:ascii="Times New Roman" w:hAnsi="Times New Roman"/>
          <w:sz w:val="26"/>
          <w:szCs w:val="26"/>
          <w:lang w:val="el-GR"/>
        </w:rPr>
        <w:t xml:space="preserve"> </w:t>
      </w:r>
      <w:r w:rsidRPr="00196FC9">
        <w:rPr>
          <w:rFonts w:ascii="Times New Roman" w:hAnsi="Times New Roman"/>
          <w:sz w:val="26"/>
          <w:szCs w:val="26"/>
        </w:rPr>
        <w:t>l</w:t>
      </w:r>
      <w:r w:rsidRPr="00196FC9">
        <w:rPr>
          <w:rFonts w:ascii="Times New Roman" w:hAnsi="Times New Roman"/>
          <w:sz w:val="26"/>
          <w:szCs w:val="26"/>
          <w:lang w:val="el-GR"/>
        </w:rPr>
        <w:t xml:space="preserve">à </w:t>
      </w:r>
      <w:r w:rsidRPr="00196FC9">
        <w:rPr>
          <w:rFonts w:ascii="Times New Roman" w:hAnsi="Times New Roman"/>
          <w:sz w:val="26"/>
          <w:szCs w:val="26"/>
        </w:rPr>
        <w:t>tham</w:t>
      </w:r>
      <w:r w:rsidRPr="00196FC9">
        <w:rPr>
          <w:rFonts w:ascii="Times New Roman" w:hAnsi="Times New Roman"/>
          <w:sz w:val="26"/>
          <w:szCs w:val="26"/>
          <w:lang w:val="el-GR"/>
        </w:rPr>
        <w:t xml:space="preserve"> </w:t>
      </w:r>
      <w:r w:rsidRPr="00196FC9">
        <w:rPr>
          <w:rFonts w:ascii="Times New Roman" w:hAnsi="Times New Roman"/>
          <w:sz w:val="26"/>
          <w:szCs w:val="26"/>
        </w:rPr>
        <w:t>gia</w:t>
      </w:r>
      <w:r w:rsidRPr="00196FC9">
        <w:rPr>
          <w:rFonts w:ascii="Times New Roman" w:hAnsi="Times New Roman"/>
          <w:sz w:val="26"/>
          <w:szCs w:val="26"/>
          <w:lang w:val="el-GR"/>
        </w:rPr>
        <w:t xml:space="preserve"> </w:t>
      </w:r>
      <w:r w:rsidRPr="00196FC9">
        <w:rPr>
          <w:rFonts w:ascii="Times New Roman" w:hAnsi="Times New Roman"/>
          <w:sz w:val="26"/>
          <w:szCs w:val="26"/>
        </w:rPr>
        <w:t>b</w:t>
      </w:r>
      <w:r w:rsidRPr="00196FC9">
        <w:rPr>
          <w:rFonts w:ascii="Times New Roman" w:hAnsi="Times New Roman"/>
          <w:sz w:val="26"/>
          <w:szCs w:val="26"/>
          <w:lang w:val="el-GR"/>
        </w:rPr>
        <w:t xml:space="preserve">ù </w:t>
      </w:r>
      <w:r w:rsidRPr="00196FC9">
        <w:rPr>
          <w:color w:val="0D0D0D" w:themeColor="text1" w:themeTint="F2"/>
          <w:sz w:val="26"/>
          <w:szCs w:val="26"/>
          <w:lang w:val="vi-VN"/>
        </w:rPr>
        <w:t>c</w:t>
      </w:r>
      <w:r w:rsidRPr="00196FC9">
        <w:rPr>
          <w:rFonts w:ascii="Times New Roman" w:hAnsi="Times New Roman"/>
          <w:color w:val="0D0D0D" w:themeColor="text1" w:themeTint="F2"/>
          <w:sz w:val="26"/>
          <w:szCs w:val="26"/>
          <w:lang w:val="vi-VN"/>
        </w:rPr>
        <w:t>os</w:t>
      </w:r>
      <w:r w:rsidRPr="00196FC9">
        <w:rPr>
          <w:rFonts w:ascii="Times New Roman" w:hAnsi="Times New Roman"/>
          <w:color w:val="0D0D0D" w:themeColor="text1" w:themeTint="F2"/>
          <w:sz w:val="26"/>
          <w:szCs w:val="26"/>
          <w:lang w:val="el-GR"/>
        </w:rPr>
        <w:t>φ</w:t>
      </w:r>
      <w:r w:rsidRPr="00196FC9">
        <w:rPr>
          <w:rFonts w:ascii="Times New Roman" w:hAnsi="Times New Roman"/>
          <w:sz w:val="26"/>
          <w:szCs w:val="26"/>
          <w:lang w:val="el-GR"/>
        </w:rPr>
        <w:t xml:space="preserve">. </w:t>
      </w:r>
      <w:r w:rsidRPr="00196FC9">
        <w:rPr>
          <w:rFonts w:ascii="Times New Roman" w:hAnsi="Times New Roman"/>
          <w:sz w:val="26"/>
          <w:szCs w:val="26"/>
        </w:rPr>
        <w:t>Tuy</w:t>
      </w:r>
      <w:r w:rsidRPr="00196FC9">
        <w:rPr>
          <w:rFonts w:ascii="Times New Roman" w:hAnsi="Times New Roman"/>
          <w:sz w:val="26"/>
          <w:szCs w:val="26"/>
          <w:lang w:val="el-GR"/>
        </w:rPr>
        <w:t xml:space="preserve"> </w:t>
      </w:r>
      <w:r w:rsidRPr="00196FC9">
        <w:rPr>
          <w:rFonts w:ascii="Times New Roman" w:hAnsi="Times New Roman"/>
          <w:sz w:val="26"/>
          <w:szCs w:val="26"/>
        </w:rPr>
        <w:t>nhi</w:t>
      </w:r>
      <w:r w:rsidRPr="00196FC9">
        <w:rPr>
          <w:rFonts w:ascii="Times New Roman" w:hAnsi="Times New Roman"/>
          <w:sz w:val="26"/>
          <w:szCs w:val="26"/>
          <w:lang w:val="el-GR"/>
        </w:rPr>
        <w:t>ê</w:t>
      </w:r>
      <w:r w:rsidRPr="00196FC9">
        <w:rPr>
          <w:rFonts w:ascii="Times New Roman" w:hAnsi="Times New Roman"/>
          <w:sz w:val="26"/>
          <w:szCs w:val="26"/>
        </w:rPr>
        <w:t>n</w:t>
      </w:r>
      <w:r w:rsidRPr="00196FC9">
        <w:rPr>
          <w:rFonts w:ascii="Times New Roman" w:hAnsi="Times New Roman"/>
          <w:sz w:val="26"/>
          <w:szCs w:val="26"/>
          <w:lang w:val="el-GR"/>
        </w:rPr>
        <w:t xml:space="preserve"> đâ</w:t>
      </w:r>
      <w:r w:rsidRPr="00196FC9">
        <w:rPr>
          <w:rFonts w:ascii="Times New Roman" w:hAnsi="Times New Roman"/>
          <w:sz w:val="26"/>
          <w:szCs w:val="26"/>
        </w:rPr>
        <w:t>y</w:t>
      </w:r>
      <w:r w:rsidRPr="00196FC9">
        <w:rPr>
          <w:rFonts w:ascii="Times New Roman" w:hAnsi="Times New Roman"/>
          <w:sz w:val="26"/>
          <w:szCs w:val="26"/>
          <w:lang w:val="el-GR"/>
        </w:rPr>
        <w:t xml:space="preserve"> </w:t>
      </w:r>
      <w:r w:rsidRPr="00196FC9">
        <w:rPr>
          <w:rFonts w:ascii="Times New Roman" w:hAnsi="Times New Roman"/>
          <w:sz w:val="26"/>
          <w:szCs w:val="26"/>
        </w:rPr>
        <w:t>sẽ</w:t>
      </w:r>
      <w:r w:rsidRPr="00196FC9">
        <w:rPr>
          <w:rFonts w:ascii="Times New Roman" w:hAnsi="Times New Roman"/>
          <w:sz w:val="26"/>
          <w:szCs w:val="26"/>
          <w:lang w:val="el-GR"/>
        </w:rPr>
        <w:t xml:space="preserve"> </w:t>
      </w:r>
      <w:r w:rsidRPr="00196FC9">
        <w:rPr>
          <w:rFonts w:ascii="Times New Roman" w:hAnsi="Times New Roman"/>
          <w:sz w:val="26"/>
          <w:szCs w:val="26"/>
        </w:rPr>
        <w:t>l</w:t>
      </w:r>
      <w:r w:rsidRPr="00196FC9">
        <w:rPr>
          <w:rFonts w:ascii="Times New Roman" w:hAnsi="Times New Roman"/>
          <w:sz w:val="26"/>
          <w:szCs w:val="26"/>
          <w:lang w:val="el-GR"/>
        </w:rPr>
        <w:t xml:space="preserve">à 03 </w:t>
      </w:r>
      <w:r w:rsidRPr="00196FC9">
        <w:rPr>
          <w:rFonts w:ascii="Times New Roman" w:hAnsi="Times New Roman"/>
          <w:sz w:val="26"/>
          <w:szCs w:val="26"/>
        </w:rPr>
        <w:t>mạch</w:t>
      </w:r>
      <w:r w:rsidRPr="00196FC9">
        <w:rPr>
          <w:rFonts w:ascii="Times New Roman" w:hAnsi="Times New Roman"/>
          <w:sz w:val="26"/>
          <w:szCs w:val="26"/>
          <w:lang w:val="el-GR"/>
        </w:rPr>
        <w:t xml:space="preserve"> </w:t>
      </w:r>
      <w:r w:rsidRPr="00196FC9">
        <w:rPr>
          <w:rFonts w:ascii="Times New Roman" w:hAnsi="Times New Roman"/>
          <w:sz w:val="26"/>
          <w:szCs w:val="26"/>
        </w:rPr>
        <w:t>cộng</w:t>
      </w:r>
      <w:r w:rsidRPr="00196FC9">
        <w:rPr>
          <w:rFonts w:ascii="Times New Roman" w:hAnsi="Times New Roman"/>
          <w:sz w:val="26"/>
          <w:szCs w:val="26"/>
          <w:lang w:val="el-GR"/>
        </w:rPr>
        <w:t xml:space="preserve"> </w:t>
      </w:r>
      <w:r w:rsidRPr="00196FC9">
        <w:rPr>
          <w:rFonts w:ascii="Times New Roman" w:hAnsi="Times New Roman"/>
          <w:sz w:val="26"/>
          <w:szCs w:val="26"/>
        </w:rPr>
        <w:t>h</w:t>
      </w:r>
      <w:r w:rsidRPr="00196FC9">
        <w:rPr>
          <w:rFonts w:ascii="Times New Roman" w:hAnsi="Times New Roman"/>
          <w:sz w:val="26"/>
          <w:szCs w:val="26"/>
          <w:lang w:val="el-GR"/>
        </w:rPr>
        <w:t>ư</w:t>
      </w:r>
      <w:r w:rsidRPr="00196FC9">
        <w:rPr>
          <w:rFonts w:ascii="Times New Roman" w:hAnsi="Times New Roman"/>
          <w:sz w:val="26"/>
          <w:szCs w:val="26"/>
        </w:rPr>
        <w:t>ởng</w:t>
      </w:r>
      <w:r w:rsidRPr="00196FC9">
        <w:rPr>
          <w:rFonts w:ascii="Times New Roman" w:hAnsi="Times New Roman"/>
          <w:sz w:val="26"/>
          <w:szCs w:val="26"/>
          <w:lang w:val="el-GR"/>
        </w:rPr>
        <w:t xml:space="preserve"> </w:t>
      </w:r>
      <w:r w:rsidRPr="00196FC9">
        <w:rPr>
          <w:rFonts w:ascii="Times New Roman" w:hAnsi="Times New Roman"/>
          <w:sz w:val="26"/>
          <w:szCs w:val="26"/>
        </w:rPr>
        <w:t>nối</w:t>
      </w:r>
      <w:r w:rsidRPr="00196FC9">
        <w:rPr>
          <w:rFonts w:ascii="Times New Roman" w:hAnsi="Times New Roman"/>
          <w:sz w:val="26"/>
          <w:szCs w:val="26"/>
          <w:lang w:val="el-GR"/>
        </w:rPr>
        <w:t xml:space="preserve"> </w:t>
      </w:r>
      <w:r w:rsidRPr="00196FC9">
        <w:rPr>
          <w:rFonts w:ascii="Times New Roman" w:hAnsi="Times New Roman"/>
          <w:sz w:val="26"/>
          <w:szCs w:val="26"/>
        </w:rPr>
        <w:t>tiếp</w:t>
      </w:r>
      <w:r w:rsidRPr="00196FC9">
        <w:rPr>
          <w:rFonts w:ascii="Times New Roman" w:hAnsi="Times New Roman"/>
          <w:sz w:val="26"/>
          <w:szCs w:val="26"/>
          <w:lang w:val="el-GR"/>
        </w:rPr>
        <w:t xml:space="preserve"> </w:t>
      </w:r>
      <w:r w:rsidRPr="00196FC9">
        <w:rPr>
          <w:rFonts w:ascii="Times New Roman" w:hAnsi="Times New Roman"/>
          <w:sz w:val="26"/>
          <w:szCs w:val="26"/>
        </w:rPr>
        <w:t>ri</w:t>
      </w:r>
      <w:r w:rsidRPr="00196FC9">
        <w:rPr>
          <w:rFonts w:ascii="Times New Roman" w:hAnsi="Times New Roman"/>
          <w:sz w:val="26"/>
          <w:szCs w:val="26"/>
          <w:lang w:val="el-GR"/>
        </w:rPr>
        <w:t>ê</w:t>
      </w:r>
      <w:r w:rsidRPr="00196FC9">
        <w:rPr>
          <w:rFonts w:ascii="Times New Roman" w:hAnsi="Times New Roman"/>
          <w:sz w:val="26"/>
          <w:szCs w:val="26"/>
        </w:rPr>
        <w:t>ng</w:t>
      </w:r>
      <w:r w:rsidRPr="00196FC9">
        <w:rPr>
          <w:rFonts w:ascii="Times New Roman" w:hAnsi="Times New Roman"/>
          <w:sz w:val="26"/>
          <w:szCs w:val="26"/>
          <w:lang w:val="el-GR"/>
        </w:rPr>
        <w:t xml:space="preserve"> </w:t>
      </w:r>
      <w:r w:rsidRPr="00196FC9">
        <w:rPr>
          <w:rFonts w:ascii="Times New Roman" w:hAnsi="Times New Roman"/>
          <w:sz w:val="26"/>
          <w:szCs w:val="26"/>
        </w:rPr>
        <w:t>rẽ</w:t>
      </w:r>
      <w:r w:rsidRPr="00196FC9">
        <w:rPr>
          <w:rFonts w:ascii="Times New Roman" w:hAnsi="Times New Roman"/>
          <w:sz w:val="26"/>
          <w:szCs w:val="26"/>
          <w:lang w:val="el-GR"/>
        </w:rPr>
        <w:t xml:space="preserve"> đ</w:t>
      </w:r>
      <w:r w:rsidRPr="00196FC9">
        <w:rPr>
          <w:rFonts w:ascii="Times New Roman" w:hAnsi="Times New Roman"/>
          <w:sz w:val="26"/>
          <w:szCs w:val="26"/>
        </w:rPr>
        <w:t>ối</w:t>
      </w:r>
      <w:r w:rsidRPr="00196FC9">
        <w:rPr>
          <w:rFonts w:ascii="Times New Roman" w:hAnsi="Times New Roman"/>
          <w:sz w:val="26"/>
          <w:szCs w:val="26"/>
          <w:lang w:val="el-GR"/>
        </w:rPr>
        <w:t xml:space="preserve"> </w:t>
      </w:r>
      <w:r w:rsidRPr="00196FC9">
        <w:rPr>
          <w:rFonts w:ascii="Times New Roman" w:hAnsi="Times New Roman"/>
          <w:sz w:val="26"/>
          <w:szCs w:val="26"/>
        </w:rPr>
        <w:t>với</w:t>
      </w:r>
      <w:r w:rsidRPr="00196FC9">
        <w:rPr>
          <w:rFonts w:ascii="Times New Roman" w:hAnsi="Times New Roman"/>
          <w:sz w:val="26"/>
          <w:szCs w:val="26"/>
          <w:lang w:val="el-GR"/>
        </w:rPr>
        <w:t xml:space="preserve"> </w:t>
      </w:r>
      <w:r w:rsidRPr="00196FC9">
        <w:rPr>
          <w:rFonts w:ascii="Times New Roman" w:hAnsi="Times New Roman"/>
          <w:sz w:val="26"/>
          <w:szCs w:val="26"/>
        </w:rPr>
        <w:t>c</w:t>
      </w:r>
      <w:r w:rsidRPr="00196FC9">
        <w:rPr>
          <w:rFonts w:ascii="Times New Roman" w:hAnsi="Times New Roman"/>
          <w:sz w:val="26"/>
          <w:szCs w:val="26"/>
          <w:lang w:val="el-GR"/>
        </w:rPr>
        <w:t>á</w:t>
      </w:r>
      <w:r w:rsidRPr="00196FC9">
        <w:rPr>
          <w:rFonts w:ascii="Times New Roman" w:hAnsi="Times New Roman"/>
          <w:sz w:val="26"/>
          <w:szCs w:val="26"/>
        </w:rPr>
        <w:t>c</w:t>
      </w:r>
      <w:r w:rsidRPr="00196FC9">
        <w:rPr>
          <w:rFonts w:ascii="Times New Roman" w:hAnsi="Times New Roman"/>
          <w:sz w:val="26"/>
          <w:szCs w:val="26"/>
          <w:lang w:val="el-GR"/>
        </w:rPr>
        <w:t xml:space="preserve"> </w:t>
      </w:r>
      <w:r w:rsidRPr="00196FC9">
        <w:rPr>
          <w:rFonts w:ascii="Times New Roman" w:hAnsi="Times New Roman"/>
          <w:sz w:val="26"/>
          <w:szCs w:val="26"/>
        </w:rPr>
        <w:t>s</w:t>
      </w:r>
      <w:r w:rsidRPr="00196FC9">
        <w:rPr>
          <w:rFonts w:ascii="Times New Roman" w:hAnsi="Times New Roman"/>
          <w:sz w:val="26"/>
          <w:szCs w:val="26"/>
          <w:lang w:val="el-GR"/>
        </w:rPr>
        <w:t>ó</w:t>
      </w:r>
      <w:r w:rsidRPr="00196FC9">
        <w:rPr>
          <w:rFonts w:ascii="Times New Roman" w:hAnsi="Times New Roman"/>
          <w:sz w:val="26"/>
          <w:szCs w:val="26"/>
        </w:rPr>
        <w:t>ng</w:t>
      </w:r>
      <w:r w:rsidRPr="00196FC9">
        <w:rPr>
          <w:rFonts w:ascii="Times New Roman" w:hAnsi="Times New Roman"/>
          <w:sz w:val="26"/>
          <w:szCs w:val="26"/>
          <w:lang w:val="el-GR"/>
        </w:rPr>
        <w:t xml:space="preserve"> </w:t>
      </w:r>
      <w:r w:rsidRPr="00196FC9">
        <w:rPr>
          <w:rFonts w:ascii="Times New Roman" w:hAnsi="Times New Roman"/>
          <w:sz w:val="26"/>
          <w:szCs w:val="26"/>
        </w:rPr>
        <w:t>h</w:t>
      </w:r>
      <w:r w:rsidRPr="00196FC9">
        <w:rPr>
          <w:rFonts w:ascii="Times New Roman" w:hAnsi="Times New Roman"/>
          <w:sz w:val="26"/>
          <w:szCs w:val="26"/>
          <w:lang w:val="el-GR"/>
        </w:rPr>
        <w:t>à</w:t>
      </w:r>
      <w:r w:rsidRPr="00196FC9">
        <w:rPr>
          <w:rFonts w:ascii="Times New Roman" w:hAnsi="Times New Roman"/>
          <w:sz w:val="26"/>
          <w:szCs w:val="26"/>
        </w:rPr>
        <w:t>i</w:t>
      </w:r>
      <w:r w:rsidRPr="00196FC9">
        <w:rPr>
          <w:rFonts w:ascii="Times New Roman" w:hAnsi="Times New Roman"/>
          <w:sz w:val="26"/>
          <w:szCs w:val="26"/>
          <w:lang w:val="el-GR"/>
        </w:rPr>
        <w:t xml:space="preserve"> </w:t>
      </w:r>
      <w:r w:rsidRPr="00196FC9">
        <w:rPr>
          <w:rFonts w:ascii="Times New Roman" w:hAnsi="Times New Roman"/>
          <w:sz w:val="26"/>
          <w:szCs w:val="26"/>
        </w:rPr>
        <w:t>bậc</w:t>
      </w:r>
      <w:r w:rsidRPr="00196FC9">
        <w:rPr>
          <w:rFonts w:ascii="Times New Roman" w:hAnsi="Times New Roman"/>
          <w:sz w:val="26"/>
          <w:szCs w:val="26"/>
          <w:lang w:val="el-GR"/>
        </w:rPr>
        <w:t xml:space="preserve"> 3, </w:t>
      </w:r>
      <w:r w:rsidRPr="00196FC9">
        <w:rPr>
          <w:rFonts w:ascii="Times New Roman" w:hAnsi="Times New Roman"/>
          <w:sz w:val="26"/>
          <w:szCs w:val="26"/>
        </w:rPr>
        <w:t>bậc</w:t>
      </w:r>
      <w:r w:rsidRPr="00196FC9">
        <w:rPr>
          <w:rFonts w:ascii="Times New Roman" w:hAnsi="Times New Roman"/>
          <w:sz w:val="26"/>
          <w:szCs w:val="26"/>
          <w:lang w:val="el-GR"/>
        </w:rPr>
        <w:t xml:space="preserve"> 5, </w:t>
      </w:r>
      <w:r w:rsidRPr="00196FC9">
        <w:rPr>
          <w:rFonts w:ascii="Times New Roman" w:hAnsi="Times New Roman"/>
          <w:sz w:val="26"/>
          <w:szCs w:val="26"/>
        </w:rPr>
        <w:t>bậc</w:t>
      </w:r>
      <w:r w:rsidRPr="00196FC9">
        <w:rPr>
          <w:rFonts w:ascii="Times New Roman" w:hAnsi="Times New Roman"/>
          <w:sz w:val="26"/>
          <w:szCs w:val="26"/>
          <w:lang w:val="el-GR"/>
        </w:rPr>
        <w:t xml:space="preserve"> 7. </w:t>
      </w:r>
      <w:r w:rsidRPr="00196FC9">
        <w:rPr>
          <w:rFonts w:ascii="Times New Roman" w:hAnsi="Times New Roman"/>
          <w:sz w:val="26"/>
          <w:szCs w:val="26"/>
        </w:rPr>
        <w:t>Thiết</w:t>
      </w:r>
      <w:r w:rsidRPr="00196FC9">
        <w:rPr>
          <w:rFonts w:ascii="Times New Roman" w:hAnsi="Times New Roman"/>
          <w:sz w:val="26"/>
          <w:szCs w:val="26"/>
          <w:lang w:val="el-GR"/>
        </w:rPr>
        <w:t xml:space="preserve"> </w:t>
      </w:r>
      <w:r w:rsidRPr="00196FC9">
        <w:rPr>
          <w:rFonts w:ascii="Times New Roman" w:hAnsi="Times New Roman"/>
          <w:sz w:val="26"/>
          <w:szCs w:val="26"/>
        </w:rPr>
        <w:t>bị</w:t>
      </w:r>
      <w:r w:rsidRPr="00196FC9">
        <w:rPr>
          <w:rFonts w:ascii="Times New Roman" w:hAnsi="Times New Roman"/>
          <w:sz w:val="26"/>
          <w:szCs w:val="26"/>
          <w:lang w:val="el-GR"/>
        </w:rPr>
        <w:t xml:space="preserve"> </w:t>
      </w:r>
      <w:r w:rsidRPr="00196FC9">
        <w:rPr>
          <w:rFonts w:ascii="Times New Roman" w:hAnsi="Times New Roman"/>
          <w:sz w:val="26"/>
          <w:szCs w:val="26"/>
        </w:rPr>
        <w:t>n</w:t>
      </w:r>
      <w:r w:rsidRPr="00196FC9">
        <w:rPr>
          <w:rFonts w:ascii="Times New Roman" w:hAnsi="Times New Roman"/>
          <w:sz w:val="26"/>
          <w:szCs w:val="26"/>
          <w:lang w:val="el-GR"/>
        </w:rPr>
        <w:t>à</w:t>
      </w:r>
      <w:r w:rsidRPr="00196FC9">
        <w:rPr>
          <w:rFonts w:ascii="Times New Roman" w:hAnsi="Times New Roman"/>
          <w:sz w:val="26"/>
          <w:szCs w:val="26"/>
        </w:rPr>
        <w:t>y</w:t>
      </w:r>
      <w:r w:rsidRPr="00196FC9">
        <w:rPr>
          <w:rFonts w:ascii="Times New Roman" w:hAnsi="Times New Roman"/>
          <w:sz w:val="26"/>
          <w:szCs w:val="26"/>
          <w:lang w:val="el-GR"/>
        </w:rPr>
        <w:t xml:space="preserve"> đ</w:t>
      </w:r>
      <w:r w:rsidRPr="00196FC9">
        <w:rPr>
          <w:rFonts w:ascii="Times New Roman" w:hAnsi="Times New Roman"/>
          <w:sz w:val="26"/>
          <w:szCs w:val="26"/>
        </w:rPr>
        <w:t>ồng</w:t>
      </w:r>
      <w:r w:rsidRPr="00196FC9">
        <w:rPr>
          <w:rFonts w:ascii="Times New Roman" w:hAnsi="Times New Roman"/>
          <w:sz w:val="26"/>
          <w:szCs w:val="26"/>
          <w:lang w:val="el-GR"/>
        </w:rPr>
        <w:t xml:space="preserve"> </w:t>
      </w:r>
      <w:r w:rsidRPr="00196FC9">
        <w:rPr>
          <w:rFonts w:ascii="Times New Roman" w:hAnsi="Times New Roman"/>
          <w:sz w:val="26"/>
          <w:szCs w:val="26"/>
        </w:rPr>
        <w:t>bộ</w:t>
      </w:r>
      <w:r w:rsidRPr="00196FC9">
        <w:rPr>
          <w:rFonts w:ascii="Times New Roman" w:hAnsi="Times New Roman"/>
          <w:sz w:val="26"/>
          <w:szCs w:val="26"/>
          <w:lang w:val="el-GR"/>
        </w:rPr>
        <w:t xml:space="preserve"> </w:t>
      </w:r>
      <w:r w:rsidRPr="00196FC9">
        <w:rPr>
          <w:rFonts w:ascii="Times New Roman" w:hAnsi="Times New Roman"/>
          <w:sz w:val="26"/>
          <w:szCs w:val="26"/>
        </w:rPr>
        <w:t>với</w:t>
      </w:r>
      <w:r w:rsidRPr="00196FC9">
        <w:rPr>
          <w:rFonts w:ascii="Times New Roman" w:hAnsi="Times New Roman"/>
          <w:sz w:val="26"/>
          <w:szCs w:val="26"/>
          <w:lang w:val="el-GR"/>
        </w:rPr>
        <w:t xml:space="preserve"> </w:t>
      </w:r>
      <w:r w:rsidRPr="00196FC9">
        <w:rPr>
          <w:rFonts w:ascii="Times New Roman" w:hAnsi="Times New Roman"/>
          <w:sz w:val="26"/>
          <w:szCs w:val="26"/>
        </w:rPr>
        <w:t>hệ</w:t>
      </w:r>
      <w:r w:rsidRPr="00196FC9">
        <w:rPr>
          <w:rFonts w:ascii="Times New Roman" w:hAnsi="Times New Roman"/>
          <w:sz w:val="26"/>
          <w:szCs w:val="26"/>
          <w:lang w:val="el-GR"/>
        </w:rPr>
        <w:t xml:space="preserve"> </w:t>
      </w:r>
      <w:r w:rsidRPr="00196FC9">
        <w:rPr>
          <w:rFonts w:ascii="Times New Roman" w:hAnsi="Times New Roman"/>
          <w:sz w:val="26"/>
          <w:szCs w:val="26"/>
        </w:rPr>
        <w:t>thống</w:t>
      </w:r>
      <w:r w:rsidRPr="00196FC9">
        <w:rPr>
          <w:rFonts w:ascii="Times New Roman" w:hAnsi="Times New Roman"/>
          <w:sz w:val="26"/>
          <w:szCs w:val="26"/>
          <w:lang w:val="el-GR"/>
        </w:rPr>
        <w:t xml:space="preserve"> </w:t>
      </w:r>
      <w:r w:rsidRPr="00196FC9">
        <w:rPr>
          <w:rFonts w:ascii="Times New Roman" w:hAnsi="Times New Roman"/>
          <w:sz w:val="26"/>
          <w:szCs w:val="26"/>
        </w:rPr>
        <w:t>l</w:t>
      </w:r>
      <w:r w:rsidRPr="00196FC9">
        <w:rPr>
          <w:rFonts w:ascii="Times New Roman" w:hAnsi="Times New Roman"/>
          <w:sz w:val="26"/>
          <w:szCs w:val="26"/>
          <w:lang w:val="el-GR"/>
        </w:rPr>
        <w:t>ư</w:t>
      </w:r>
      <w:r w:rsidRPr="00196FC9">
        <w:rPr>
          <w:rFonts w:ascii="Times New Roman" w:hAnsi="Times New Roman"/>
          <w:sz w:val="26"/>
          <w:szCs w:val="26"/>
        </w:rPr>
        <w:t>ới</w:t>
      </w:r>
      <w:r w:rsidRPr="00196FC9">
        <w:rPr>
          <w:rFonts w:ascii="Times New Roman" w:hAnsi="Times New Roman"/>
          <w:sz w:val="26"/>
          <w:szCs w:val="26"/>
          <w:lang w:val="el-GR"/>
        </w:rPr>
        <w:t xml:space="preserve"> đ</w:t>
      </w:r>
      <w:r w:rsidRPr="00196FC9">
        <w:rPr>
          <w:rFonts w:ascii="Times New Roman" w:hAnsi="Times New Roman"/>
          <w:sz w:val="26"/>
          <w:szCs w:val="26"/>
        </w:rPr>
        <w:t>iện</w:t>
      </w:r>
      <w:r w:rsidRPr="00196FC9">
        <w:rPr>
          <w:rFonts w:ascii="Times New Roman" w:hAnsi="Times New Roman"/>
          <w:sz w:val="26"/>
          <w:szCs w:val="26"/>
          <w:lang w:val="el-GR"/>
        </w:rPr>
        <w:t xml:space="preserve"> </w:t>
      </w:r>
      <w:r w:rsidRPr="00196FC9">
        <w:rPr>
          <w:rFonts w:ascii="Times New Roman" w:hAnsi="Times New Roman"/>
          <w:sz w:val="26"/>
          <w:szCs w:val="26"/>
        </w:rPr>
        <w:t>với</w:t>
      </w:r>
      <w:r w:rsidRPr="00196FC9">
        <w:rPr>
          <w:rFonts w:ascii="Times New Roman" w:hAnsi="Times New Roman"/>
          <w:sz w:val="26"/>
          <w:szCs w:val="26"/>
          <w:lang w:val="el-GR"/>
        </w:rPr>
        <w:t xml:space="preserve"> </w:t>
      </w:r>
      <w:r w:rsidRPr="00196FC9">
        <w:rPr>
          <w:rFonts w:ascii="Times New Roman" w:hAnsi="Times New Roman"/>
          <w:sz w:val="26"/>
          <w:szCs w:val="26"/>
        </w:rPr>
        <w:t>biến</w:t>
      </w:r>
      <w:r w:rsidRPr="00196FC9">
        <w:rPr>
          <w:rFonts w:ascii="Times New Roman" w:hAnsi="Times New Roman"/>
          <w:sz w:val="26"/>
          <w:szCs w:val="26"/>
          <w:lang w:val="el-GR"/>
        </w:rPr>
        <w:t xml:space="preserve"> á</w:t>
      </w:r>
      <w:r w:rsidRPr="00196FC9">
        <w:rPr>
          <w:rFonts w:ascii="Times New Roman" w:hAnsi="Times New Roman"/>
          <w:sz w:val="26"/>
          <w:szCs w:val="26"/>
        </w:rPr>
        <w:t>p</w:t>
      </w:r>
      <w:r w:rsidRPr="00196FC9">
        <w:rPr>
          <w:rFonts w:ascii="Times New Roman" w:hAnsi="Times New Roman"/>
          <w:sz w:val="26"/>
          <w:szCs w:val="26"/>
          <w:lang w:val="el-GR"/>
        </w:rPr>
        <w:t xml:space="preserve"> </w:t>
      </w:r>
      <w:r w:rsidRPr="00196FC9">
        <w:rPr>
          <w:rFonts w:ascii="Times New Roman" w:hAnsi="Times New Roman"/>
          <w:sz w:val="26"/>
          <w:szCs w:val="26"/>
        </w:rPr>
        <w:t>c</w:t>
      </w:r>
      <w:r w:rsidRPr="00196FC9">
        <w:rPr>
          <w:rFonts w:ascii="Times New Roman" w:hAnsi="Times New Roman"/>
          <w:sz w:val="26"/>
          <w:szCs w:val="26"/>
          <w:lang w:val="el-GR"/>
        </w:rPr>
        <w:t>ô</w:t>
      </w:r>
      <w:r w:rsidRPr="00196FC9">
        <w:rPr>
          <w:rFonts w:ascii="Times New Roman" w:hAnsi="Times New Roman"/>
          <w:sz w:val="26"/>
          <w:szCs w:val="26"/>
        </w:rPr>
        <w:t>ng</w:t>
      </w:r>
      <w:r w:rsidRPr="00196FC9">
        <w:rPr>
          <w:rFonts w:ascii="Times New Roman" w:hAnsi="Times New Roman"/>
          <w:sz w:val="26"/>
          <w:szCs w:val="26"/>
          <w:lang w:val="el-GR"/>
        </w:rPr>
        <w:t xml:space="preserve"> </w:t>
      </w:r>
      <w:r w:rsidRPr="00196FC9">
        <w:rPr>
          <w:rFonts w:ascii="Times New Roman" w:hAnsi="Times New Roman"/>
          <w:sz w:val="26"/>
          <w:szCs w:val="26"/>
        </w:rPr>
        <w:t>suất</w:t>
      </w:r>
      <w:r w:rsidRPr="00196FC9">
        <w:rPr>
          <w:rFonts w:ascii="Times New Roman" w:hAnsi="Times New Roman"/>
          <w:sz w:val="26"/>
          <w:szCs w:val="26"/>
          <w:lang w:val="el-GR"/>
        </w:rPr>
        <w:t xml:space="preserve"> 5 </w:t>
      </w:r>
      <w:r w:rsidRPr="00196FC9">
        <w:rPr>
          <w:rFonts w:ascii="Times New Roman" w:hAnsi="Times New Roman"/>
          <w:sz w:val="26"/>
          <w:szCs w:val="26"/>
        </w:rPr>
        <w:t>KVA</w:t>
      </w:r>
      <w:r w:rsidRPr="00196FC9">
        <w:rPr>
          <w:rFonts w:ascii="Times New Roman" w:hAnsi="Times New Roman"/>
          <w:sz w:val="26"/>
          <w:szCs w:val="26"/>
          <w:lang w:val="el-GR"/>
        </w:rPr>
        <w:t xml:space="preserve">, </w:t>
      </w:r>
      <w:r w:rsidRPr="00196FC9">
        <w:rPr>
          <w:rFonts w:ascii="Times New Roman" w:hAnsi="Times New Roman"/>
          <w:sz w:val="26"/>
          <w:szCs w:val="26"/>
        </w:rPr>
        <w:t>phụ</w:t>
      </w:r>
      <w:r w:rsidRPr="00196FC9">
        <w:rPr>
          <w:rFonts w:ascii="Times New Roman" w:hAnsi="Times New Roman"/>
          <w:sz w:val="26"/>
          <w:szCs w:val="26"/>
          <w:lang w:val="el-GR"/>
        </w:rPr>
        <w:t xml:space="preserve"> </w:t>
      </w:r>
      <w:r w:rsidRPr="00196FC9">
        <w:rPr>
          <w:rFonts w:ascii="Times New Roman" w:hAnsi="Times New Roman"/>
          <w:sz w:val="26"/>
          <w:szCs w:val="26"/>
        </w:rPr>
        <w:t>tải</w:t>
      </w:r>
      <w:r w:rsidRPr="00196FC9">
        <w:rPr>
          <w:rFonts w:ascii="Times New Roman" w:hAnsi="Times New Roman"/>
          <w:sz w:val="26"/>
          <w:szCs w:val="26"/>
          <w:lang w:val="el-GR"/>
        </w:rPr>
        <w:t xml:space="preserve"> </w:t>
      </w:r>
      <w:r w:rsidRPr="00196FC9">
        <w:rPr>
          <w:rFonts w:ascii="Times New Roman" w:hAnsi="Times New Roman"/>
          <w:sz w:val="26"/>
          <w:szCs w:val="26"/>
        </w:rPr>
        <w:t>phi</w:t>
      </w:r>
      <w:r w:rsidRPr="00196FC9">
        <w:rPr>
          <w:rFonts w:ascii="Times New Roman" w:hAnsi="Times New Roman"/>
          <w:sz w:val="26"/>
          <w:szCs w:val="26"/>
          <w:lang w:val="el-GR"/>
        </w:rPr>
        <w:t xml:space="preserve"> </w:t>
      </w:r>
      <w:r w:rsidRPr="00196FC9">
        <w:rPr>
          <w:rFonts w:ascii="Times New Roman" w:hAnsi="Times New Roman"/>
          <w:sz w:val="26"/>
          <w:szCs w:val="26"/>
        </w:rPr>
        <w:t>tuyến</w:t>
      </w:r>
      <w:r w:rsidRPr="00196FC9">
        <w:rPr>
          <w:rFonts w:ascii="Times New Roman" w:hAnsi="Times New Roman"/>
          <w:sz w:val="26"/>
          <w:szCs w:val="26"/>
          <w:lang w:val="el-GR"/>
        </w:rPr>
        <w:t>.</w:t>
      </w:r>
    </w:p>
    <w:p w:rsidR="001B04CD" w:rsidRPr="007F22BE" w:rsidRDefault="001B04CD" w:rsidP="001116BA">
      <w:pPr>
        <w:pStyle w:val="Heading1"/>
        <w:spacing w:before="0" w:after="0" w:line="312" w:lineRule="auto"/>
        <w:rPr>
          <w:rFonts w:ascii="Times New Roman" w:hAnsi="Times New Roman"/>
          <w:sz w:val="26"/>
          <w:szCs w:val="26"/>
          <w:lang w:val="el-GR"/>
        </w:rPr>
      </w:pPr>
      <w:bookmarkStart w:id="9" w:name="_Toc488819685"/>
      <w:r w:rsidRPr="00FE3BE8">
        <w:rPr>
          <w:rFonts w:ascii="Times New Roman" w:hAnsi="Times New Roman"/>
          <w:sz w:val="26"/>
          <w:szCs w:val="26"/>
        </w:rPr>
        <w:t>III</w:t>
      </w:r>
      <w:r w:rsidRPr="007F22BE">
        <w:rPr>
          <w:rFonts w:ascii="Times New Roman" w:hAnsi="Times New Roman"/>
          <w:sz w:val="26"/>
          <w:szCs w:val="26"/>
          <w:lang w:val="el-GR"/>
        </w:rPr>
        <w:t xml:space="preserve">. Ý </w:t>
      </w:r>
      <w:r w:rsidRPr="00FE3BE8">
        <w:rPr>
          <w:rFonts w:ascii="Times New Roman" w:hAnsi="Times New Roman"/>
          <w:sz w:val="26"/>
          <w:szCs w:val="26"/>
        </w:rPr>
        <w:t>ngh</w:t>
      </w:r>
      <w:r w:rsidRPr="007F22BE">
        <w:rPr>
          <w:rFonts w:ascii="Times New Roman" w:hAnsi="Times New Roman"/>
          <w:sz w:val="26"/>
          <w:szCs w:val="26"/>
          <w:lang w:val="el-GR"/>
        </w:rPr>
        <w:t>ĩ</w:t>
      </w:r>
      <w:r w:rsidRPr="00FE3BE8">
        <w:rPr>
          <w:rFonts w:ascii="Times New Roman" w:hAnsi="Times New Roman"/>
          <w:sz w:val="26"/>
          <w:szCs w:val="26"/>
        </w:rPr>
        <w:t>a</w:t>
      </w:r>
      <w:r w:rsidRPr="007F22BE">
        <w:rPr>
          <w:rFonts w:ascii="Times New Roman" w:hAnsi="Times New Roman"/>
          <w:sz w:val="26"/>
          <w:szCs w:val="26"/>
          <w:lang w:val="el-GR"/>
        </w:rPr>
        <w:t xml:space="preserve"> </w:t>
      </w:r>
      <w:r w:rsidRPr="00FE3BE8">
        <w:rPr>
          <w:rFonts w:ascii="Times New Roman" w:hAnsi="Times New Roman"/>
          <w:sz w:val="26"/>
          <w:szCs w:val="26"/>
        </w:rPr>
        <w:t>khoa</w:t>
      </w:r>
      <w:r w:rsidRPr="007F22BE">
        <w:rPr>
          <w:rFonts w:ascii="Times New Roman" w:hAnsi="Times New Roman"/>
          <w:sz w:val="26"/>
          <w:szCs w:val="26"/>
          <w:lang w:val="el-GR"/>
        </w:rPr>
        <w:t xml:space="preserve"> </w:t>
      </w:r>
      <w:r w:rsidRPr="00FE3BE8">
        <w:rPr>
          <w:rFonts w:ascii="Times New Roman" w:hAnsi="Times New Roman"/>
          <w:sz w:val="26"/>
          <w:szCs w:val="26"/>
        </w:rPr>
        <w:t>học</w:t>
      </w:r>
      <w:bookmarkEnd w:id="9"/>
    </w:p>
    <w:p w:rsidR="001B04CD" w:rsidRPr="007F22BE" w:rsidRDefault="001B04CD" w:rsidP="001116BA">
      <w:pPr>
        <w:spacing w:after="0" w:line="312" w:lineRule="auto"/>
        <w:ind w:firstLine="720"/>
        <w:jc w:val="both"/>
        <w:rPr>
          <w:rFonts w:ascii="Times New Roman" w:hAnsi="Times New Roman"/>
          <w:sz w:val="26"/>
          <w:szCs w:val="26"/>
          <w:lang w:val="el-GR"/>
        </w:rPr>
      </w:pPr>
      <w:r>
        <w:rPr>
          <w:rFonts w:ascii="Times New Roman" w:hAnsi="Times New Roman"/>
          <w:sz w:val="26"/>
          <w:szCs w:val="26"/>
        </w:rPr>
        <w:t>Ứ</w:t>
      </w:r>
      <w:r w:rsidRPr="00196FC9">
        <w:rPr>
          <w:rFonts w:ascii="Times New Roman" w:hAnsi="Times New Roman"/>
          <w:sz w:val="26"/>
          <w:szCs w:val="26"/>
        </w:rPr>
        <w:t>ng</w:t>
      </w:r>
      <w:r w:rsidRPr="007F22BE">
        <w:rPr>
          <w:rFonts w:ascii="Times New Roman" w:hAnsi="Times New Roman"/>
          <w:sz w:val="26"/>
          <w:szCs w:val="26"/>
          <w:lang w:val="el-GR"/>
        </w:rPr>
        <w:t xml:space="preserve"> </w:t>
      </w:r>
      <w:r w:rsidRPr="00196FC9">
        <w:rPr>
          <w:rFonts w:ascii="Times New Roman" w:hAnsi="Times New Roman"/>
          <w:sz w:val="26"/>
          <w:szCs w:val="26"/>
        </w:rPr>
        <w:t>dụng</w:t>
      </w:r>
      <w:r w:rsidRPr="007F22BE">
        <w:rPr>
          <w:rFonts w:ascii="Times New Roman" w:hAnsi="Times New Roman"/>
          <w:sz w:val="26"/>
          <w:szCs w:val="26"/>
          <w:lang w:val="el-GR"/>
        </w:rPr>
        <w:t xml:space="preserve"> </w:t>
      </w:r>
      <w:r w:rsidRPr="00196FC9">
        <w:rPr>
          <w:rFonts w:ascii="Times New Roman" w:hAnsi="Times New Roman"/>
          <w:sz w:val="26"/>
          <w:szCs w:val="26"/>
        </w:rPr>
        <w:t>phần</w:t>
      </w:r>
      <w:r w:rsidRPr="007F22BE">
        <w:rPr>
          <w:rFonts w:ascii="Times New Roman" w:hAnsi="Times New Roman"/>
          <w:sz w:val="26"/>
          <w:szCs w:val="26"/>
          <w:lang w:val="el-GR"/>
        </w:rPr>
        <w:t xml:space="preserve"> </w:t>
      </w:r>
      <w:r w:rsidRPr="00196FC9">
        <w:rPr>
          <w:rFonts w:ascii="Times New Roman" w:hAnsi="Times New Roman"/>
          <w:sz w:val="26"/>
          <w:szCs w:val="26"/>
        </w:rPr>
        <w:t>mềm</w:t>
      </w:r>
      <w:r w:rsidRPr="007F22BE">
        <w:rPr>
          <w:rFonts w:ascii="Times New Roman" w:hAnsi="Times New Roman"/>
          <w:sz w:val="26"/>
          <w:szCs w:val="26"/>
          <w:lang w:val="el-GR"/>
        </w:rPr>
        <w:t xml:space="preserve"> </w:t>
      </w:r>
      <w:r w:rsidRPr="00196FC9">
        <w:rPr>
          <w:rFonts w:ascii="Times New Roman" w:hAnsi="Times New Roman"/>
          <w:sz w:val="26"/>
          <w:szCs w:val="26"/>
          <w:highlight w:val="white"/>
          <w:lang w:val="it-IT"/>
        </w:rPr>
        <w:t>matlab/simulink đưa ra kết quả mô phỏng</w:t>
      </w:r>
    </w:p>
    <w:p w:rsidR="001B04CD" w:rsidRPr="007F22BE" w:rsidRDefault="001B04CD" w:rsidP="001116BA">
      <w:pPr>
        <w:pStyle w:val="Heading1"/>
        <w:spacing w:before="0" w:after="0" w:line="312" w:lineRule="auto"/>
        <w:rPr>
          <w:rFonts w:ascii="Times New Roman" w:hAnsi="Times New Roman" w:cs="Times New Roman"/>
          <w:sz w:val="26"/>
          <w:szCs w:val="26"/>
          <w:lang w:val="el-GR"/>
        </w:rPr>
      </w:pPr>
      <w:bookmarkStart w:id="10" w:name="_Toc488819686"/>
      <w:r w:rsidRPr="00FE3BE8">
        <w:rPr>
          <w:rFonts w:ascii="Times New Roman" w:hAnsi="Times New Roman"/>
          <w:sz w:val="26"/>
          <w:szCs w:val="26"/>
        </w:rPr>
        <w:t>IV</w:t>
      </w:r>
      <w:r w:rsidRPr="00FE3BE8">
        <w:rPr>
          <w:rFonts w:ascii="Times New Roman" w:hAnsi="Times New Roman" w:cs="Times New Roman"/>
          <w:sz w:val="26"/>
          <w:szCs w:val="26"/>
          <w:lang w:val="vi-VN"/>
        </w:rPr>
        <w:t xml:space="preserve">. </w:t>
      </w:r>
      <w:r w:rsidRPr="00FE3BE8">
        <w:rPr>
          <w:rFonts w:ascii="Times New Roman" w:hAnsi="Times New Roman"/>
          <w:sz w:val="26"/>
          <w:szCs w:val="26"/>
        </w:rPr>
        <w:t>Dự</w:t>
      </w:r>
      <w:r w:rsidRPr="007F22BE">
        <w:rPr>
          <w:rFonts w:ascii="Times New Roman" w:hAnsi="Times New Roman"/>
          <w:sz w:val="26"/>
          <w:szCs w:val="26"/>
          <w:lang w:val="el-GR"/>
        </w:rPr>
        <w:t xml:space="preserve"> </w:t>
      </w:r>
      <w:r w:rsidRPr="00FE3BE8">
        <w:rPr>
          <w:rFonts w:ascii="Times New Roman" w:hAnsi="Times New Roman"/>
          <w:sz w:val="26"/>
          <w:szCs w:val="26"/>
        </w:rPr>
        <w:t>kiến</w:t>
      </w:r>
      <w:r w:rsidRPr="007F22BE">
        <w:rPr>
          <w:rFonts w:ascii="Times New Roman" w:hAnsi="Times New Roman"/>
          <w:sz w:val="26"/>
          <w:szCs w:val="26"/>
          <w:lang w:val="el-GR"/>
        </w:rPr>
        <w:t xml:space="preserve"> </w:t>
      </w:r>
      <w:r w:rsidRPr="00FE3BE8">
        <w:rPr>
          <w:rFonts w:ascii="Times New Roman" w:hAnsi="Times New Roman"/>
          <w:sz w:val="26"/>
          <w:szCs w:val="26"/>
        </w:rPr>
        <w:t>kết</w:t>
      </w:r>
      <w:r w:rsidRPr="007F22BE">
        <w:rPr>
          <w:rFonts w:ascii="Times New Roman" w:hAnsi="Times New Roman"/>
          <w:sz w:val="26"/>
          <w:szCs w:val="26"/>
          <w:lang w:val="el-GR"/>
        </w:rPr>
        <w:t xml:space="preserve"> </w:t>
      </w:r>
      <w:r w:rsidRPr="00FE3BE8">
        <w:rPr>
          <w:rFonts w:ascii="Times New Roman" w:hAnsi="Times New Roman"/>
          <w:sz w:val="26"/>
          <w:szCs w:val="26"/>
        </w:rPr>
        <w:t>quả</w:t>
      </w:r>
      <w:r w:rsidRPr="007F22BE">
        <w:rPr>
          <w:rFonts w:ascii="Times New Roman" w:hAnsi="Times New Roman"/>
          <w:sz w:val="26"/>
          <w:szCs w:val="26"/>
          <w:lang w:val="el-GR"/>
        </w:rPr>
        <w:t xml:space="preserve"> đ</w:t>
      </w:r>
      <w:r w:rsidRPr="00FE3BE8">
        <w:rPr>
          <w:rFonts w:ascii="Times New Roman" w:hAnsi="Times New Roman"/>
          <w:sz w:val="26"/>
          <w:szCs w:val="26"/>
        </w:rPr>
        <w:t>ạt</w:t>
      </w:r>
      <w:r w:rsidRPr="007F22BE">
        <w:rPr>
          <w:rFonts w:ascii="Times New Roman" w:hAnsi="Times New Roman"/>
          <w:sz w:val="26"/>
          <w:szCs w:val="26"/>
          <w:lang w:val="el-GR"/>
        </w:rPr>
        <w:t xml:space="preserve"> đư</w:t>
      </w:r>
      <w:r w:rsidRPr="00FE3BE8">
        <w:rPr>
          <w:rFonts w:ascii="Times New Roman" w:hAnsi="Times New Roman"/>
          <w:sz w:val="26"/>
          <w:szCs w:val="26"/>
        </w:rPr>
        <w:t>ợc</w:t>
      </w:r>
      <w:bookmarkEnd w:id="10"/>
    </w:p>
    <w:p w:rsidR="001B04CD" w:rsidRDefault="001B04CD" w:rsidP="001116BA">
      <w:pPr>
        <w:spacing w:after="0" w:line="312" w:lineRule="auto"/>
        <w:ind w:firstLine="720"/>
        <w:jc w:val="both"/>
        <w:rPr>
          <w:rFonts w:ascii="Times New Roman" w:hAnsi="Times New Roman"/>
          <w:bCs/>
          <w:sz w:val="26"/>
          <w:szCs w:val="26"/>
          <w:lang w:val="vi-VN"/>
        </w:rPr>
      </w:pPr>
      <w:r w:rsidRPr="00196FC9">
        <w:rPr>
          <w:rFonts w:ascii="Times New Roman" w:hAnsi="Times New Roman"/>
          <w:bCs/>
          <w:sz w:val="26"/>
          <w:szCs w:val="26"/>
          <w:lang w:val="vi-VN"/>
        </w:rPr>
        <w:t xml:space="preserve">Bù </w:t>
      </w:r>
      <w:r w:rsidRPr="00196FC9">
        <w:rPr>
          <w:rFonts w:ascii="Times New Roman" w:hAnsi="Times New Roman"/>
          <w:color w:val="0D0D0D" w:themeColor="text1" w:themeTint="F2"/>
          <w:sz w:val="26"/>
          <w:szCs w:val="26"/>
          <w:lang w:val="vi-VN"/>
        </w:rPr>
        <w:t>cos</w:t>
      </w:r>
      <w:r w:rsidRPr="00196FC9">
        <w:rPr>
          <w:rFonts w:ascii="Times New Roman" w:hAnsi="Times New Roman"/>
          <w:color w:val="0D0D0D" w:themeColor="text1" w:themeTint="F2"/>
          <w:sz w:val="26"/>
          <w:szCs w:val="26"/>
          <w:lang w:val="el-GR"/>
        </w:rPr>
        <w:t>φ</w:t>
      </w:r>
      <w:r w:rsidRPr="00196FC9">
        <w:rPr>
          <w:rFonts w:ascii="Times New Roman" w:hAnsi="Times New Roman"/>
          <w:bCs/>
          <w:sz w:val="26"/>
          <w:szCs w:val="26"/>
          <w:lang w:val="vi-VN"/>
        </w:rPr>
        <w:t xml:space="preserve"> và lọc sóng hài hiệu quả </w:t>
      </w:r>
      <w:r w:rsidRPr="00196FC9">
        <w:rPr>
          <w:rFonts w:ascii="Times New Roman" w:hAnsi="Times New Roman"/>
          <w:color w:val="0D0D0D" w:themeColor="text1" w:themeTint="F2"/>
          <w:sz w:val="26"/>
          <w:szCs w:val="26"/>
          <w:lang w:val="vi-VN"/>
        </w:rPr>
        <w:t>hệ thống lưới điện với biến áp công suất 5 KVA, phụ tải phi tuyến với cùng 03</w:t>
      </w:r>
      <w:r w:rsidRPr="00196FC9">
        <w:rPr>
          <w:rFonts w:ascii="Times New Roman" w:hAnsi="Times New Roman"/>
          <w:bCs/>
          <w:sz w:val="26"/>
          <w:szCs w:val="26"/>
          <w:lang w:val="vi-VN"/>
        </w:rPr>
        <w:t xml:space="preserve"> mạch LC nối tiếp với thông số phù hợp.</w:t>
      </w:r>
    </w:p>
    <w:p w:rsidR="001B04CD" w:rsidRPr="007F22BE" w:rsidRDefault="001B04CD" w:rsidP="001116BA">
      <w:pPr>
        <w:pStyle w:val="Heading1"/>
        <w:spacing w:before="0" w:after="0" w:line="312" w:lineRule="auto"/>
        <w:rPr>
          <w:rFonts w:ascii="Times New Roman" w:hAnsi="Times New Roman"/>
          <w:sz w:val="26"/>
          <w:szCs w:val="26"/>
          <w:lang w:val="vi-VN"/>
        </w:rPr>
      </w:pPr>
      <w:bookmarkStart w:id="11" w:name="_Toc488819687"/>
      <w:r w:rsidRPr="007F22BE">
        <w:rPr>
          <w:rFonts w:ascii="Times New Roman" w:hAnsi="Times New Roman"/>
          <w:sz w:val="26"/>
          <w:szCs w:val="26"/>
          <w:lang w:val="vi-VN"/>
        </w:rPr>
        <w:t>V</w:t>
      </w:r>
      <w:r w:rsidRPr="00401E09">
        <w:rPr>
          <w:rFonts w:ascii="Times New Roman" w:hAnsi="Times New Roman"/>
          <w:sz w:val="26"/>
          <w:szCs w:val="26"/>
          <w:lang w:val="vi-VN"/>
        </w:rPr>
        <w:t xml:space="preserve">. Phương pháp </w:t>
      </w:r>
      <w:r w:rsidRPr="007F22BE">
        <w:rPr>
          <w:rFonts w:ascii="Times New Roman" w:hAnsi="Times New Roman"/>
          <w:sz w:val="26"/>
          <w:szCs w:val="26"/>
          <w:lang w:val="vi-VN"/>
        </w:rPr>
        <w:t>nghiên cứu</w:t>
      </w:r>
      <w:bookmarkEnd w:id="11"/>
    </w:p>
    <w:p w:rsidR="001B04CD" w:rsidRPr="00196FC9" w:rsidRDefault="001B04CD" w:rsidP="001116BA">
      <w:pPr>
        <w:spacing w:after="0" w:line="312" w:lineRule="auto"/>
        <w:ind w:firstLine="720"/>
        <w:jc w:val="both"/>
        <w:rPr>
          <w:rFonts w:ascii="Times New Roman" w:hAnsi="Times New Roman"/>
          <w:sz w:val="26"/>
          <w:szCs w:val="26"/>
          <w:lang w:val="vi-VN"/>
        </w:rPr>
      </w:pPr>
      <w:r w:rsidRPr="007F22BE">
        <w:rPr>
          <w:rFonts w:ascii="Times New Roman" w:hAnsi="Times New Roman"/>
          <w:sz w:val="26"/>
          <w:szCs w:val="26"/>
          <w:lang w:val="vi-VN"/>
        </w:rPr>
        <w:t xml:space="preserve">- </w:t>
      </w:r>
      <w:r w:rsidRPr="00196FC9">
        <w:rPr>
          <w:rFonts w:ascii="Times New Roman" w:hAnsi="Times New Roman"/>
          <w:sz w:val="26"/>
          <w:szCs w:val="26"/>
          <w:lang w:val="vi-VN"/>
        </w:rPr>
        <w:t>Nghiên cứu lý thuyết: Phân tích đánh giá và hệ thống hóa các công trình nghiên cứu được công bố thuộc lĩnh vực liên quan: các bài báo, tạp chí, sách chuyên ngành…</w:t>
      </w:r>
    </w:p>
    <w:p w:rsidR="001B04CD" w:rsidRPr="00196FC9" w:rsidRDefault="001B04CD" w:rsidP="001116BA">
      <w:pPr>
        <w:spacing w:after="0" w:line="312" w:lineRule="auto"/>
        <w:ind w:firstLine="720"/>
        <w:jc w:val="both"/>
        <w:rPr>
          <w:rFonts w:ascii="Times New Roman" w:hAnsi="Times New Roman"/>
          <w:sz w:val="26"/>
          <w:szCs w:val="26"/>
          <w:lang w:val="vi-VN"/>
        </w:rPr>
      </w:pPr>
      <w:r w:rsidRPr="007F22BE">
        <w:rPr>
          <w:rFonts w:ascii="Times New Roman" w:hAnsi="Times New Roman"/>
          <w:sz w:val="26"/>
          <w:szCs w:val="26"/>
          <w:lang w:val="vi-VN"/>
        </w:rPr>
        <w:t xml:space="preserve">- </w:t>
      </w:r>
      <w:r w:rsidRPr="00196FC9">
        <w:rPr>
          <w:rFonts w:ascii="Times New Roman" w:hAnsi="Times New Roman"/>
          <w:sz w:val="26"/>
          <w:szCs w:val="26"/>
          <w:lang w:val="vi-VN"/>
        </w:rPr>
        <w:t>Giải pháp đề xuất dựa trên kiến thức cơ bản, cơ sở, chuyên ngành;</w:t>
      </w:r>
    </w:p>
    <w:p w:rsidR="001B04CD" w:rsidRPr="00196FC9" w:rsidRDefault="001B04CD" w:rsidP="001116BA">
      <w:pPr>
        <w:spacing w:after="0" w:line="312" w:lineRule="auto"/>
        <w:ind w:firstLine="720"/>
        <w:jc w:val="both"/>
        <w:rPr>
          <w:rFonts w:ascii="Times New Roman" w:hAnsi="Times New Roman"/>
          <w:sz w:val="26"/>
          <w:szCs w:val="26"/>
          <w:lang w:val="vi-VN"/>
        </w:rPr>
      </w:pPr>
      <w:r w:rsidRPr="007F22BE">
        <w:rPr>
          <w:rFonts w:ascii="Times New Roman" w:hAnsi="Times New Roman"/>
          <w:sz w:val="26"/>
          <w:szCs w:val="26"/>
          <w:lang w:val="vi-VN"/>
        </w:rPr>
        <w:t xml:space="preserve">- </w:t>
      </w:r>
      <w:r w:rsidRPr="00196FC9">
        <w:rPr>
          <w:rFonts w:ascii="Times New Roman" w:hAnsi="Times New Roman"/>
          <w:sz w:val="26"/>
          <w:szCs w:val="26"/>
          <w:lang w:val="vi-VN"/>
        </w:rPr>
        <w:t>Kiểm nghiệm, đánh giá giải pháp dựa trên kết quả mô phỏng, thực nghiệm.</w:t>
      </w:r>
    </w:p>
    <w:p w:rsidR="001B04CD" w:rsidRPr="007F22BE" w:rsidRDefault="001B04CD" w:rsidP="001116BA">
      <w:pPr>
        <w:spacing w:after="0" w:line="312" w:lineRule="auto"/>
        <w:ind w:firstLine="720"/>
        <w:jc w:val="both"/>
        <w:rPr>
          <w:rFonts w:ascii="Times New Roman" w:hAnsi="Times New Roman"/>
          <w:sz w:val="26"/>
          <w:szCs w:val="26"/>
          <w:lang w:val="vi-VN"/>
        </w:rPr>
      </w:pPr>
      <w:r w:rsidRPr="007F22BE">
        <w:rPr>
          <w:rFonts w:ascii="Times New Roman" w:hAnsi="Times New Roman"/>
          <w:sz w:val="26"/>
          <w:szCs w:val="26"/>
          <w:lang w:val="vi-VN"/>
        </w:rPr>
        <w:t>- Bố cục đề tài:</w:t>
      </w:r>
    </w:p>
    <w:p w:rsidR="001B04CD" w:rsidRPr="007F22BE" w:rsidRDefault="001B04CD" w:rsidP="001116BA">
      <w:pPr>
        <w:spacing w:after="0" w:line="312" w:lineRule="auto"/>
        <w:ind w:firstLine="720"/>
        <w:jc w:val="both"/>
        <w:rPr>
          <w:rFonts w:ascii="Times New Roman" w:hAnsi="Times New Roman"/>
          <w:sz w:val="26"/>
          <w:szCs w:val="26"/>
          <w:lang w:val="vi-VN"/>
        </w:rPr>
      </w:pPr>
      <w:r w:rsidRPr="007F22BE">
        <w:rPr>
          <w:rFonts w:ascii="Times New Roman" w:hAnsi="Times New Roman"/>
          <w:sz w:val="26"/>
          <w:szCs w:val="26"/>
          <w:lang w:val="vi-VN"/>
        </w:rPr>
        <w:t xml:space="preserve">Chương 1: </w:t>
      </w:r>
      <w:r w:rsidRPr="007F22BE">
        <w:rPr>
          <w:rFonts w:ascii="Times New Roman" w:hAnsi="Times New Roman"/>
          <w:bCs/>
          <w:kern w:val="32"/>
          <w:sz w:val="26"/>
          <w:szCs w:val="26"/>
          <w:highlight w:val="white"/>
          <w:lang w:val="vi-VN"/>
        </w:rPr>
        <w:t>Tổng quan về bù công suất phản kháng</w:t>
      </w:r>
    </w:p>
    <w:p w:rsidR="001B04CD" w:rsidRPr="007F22BE" w:rsidRDefault="001B04CD" w:rsidP="001116BA">
      <w:pPr>
        <w:spacing w:after="0" w:line="312" w:lineRule="auto"/>
        <w:ind w:firstLine="720"/>
        <w:jc w:val="both"/>
        <w:rPr>
          <w:rFonts w:ascii="Times New Roman" w:hAnsi="Times New Roman"/>
          <w:sz w:val="26"/>
          <w:szCs w:val="26"/>
          <w:lang w:val="vi-VN"/>
        </w:rPr>
      </w:pPr>
      <w:r w:rsidRPr="007F22BE">
        <w:rPr>
          <w:rFonts w:ascii="Times New Roman" w:hAnsi="Times New Roman"/>
          <w:sz w:val="26"/>
          <w:szCs w:val="26"/>
          <w:lang w:val="vi-VN"/>
        </w:rPr>
        <w:t xml:space="preserve">Chương 2: </w:t>
      </w:r>
      <w:r w:rsidRPr="007F22BE">
        <w:rPr>
          <w:rFonts w:ascii="Times New Roman" w:hAnsi="Times New Roman"/>
          <w:sz w:val="26"/>
          <w:szCs w:val="26"/>
          <w:highlight w:val="white"/>
          <w:lang w:val="vi-VN"/>
        </w:rPr>
        <w:t>Tính toán dung lượng và xác định vị trí bù công suất phản kháng</w:t>
      </w:r>
    </w:p>
    <w:p w:rsidR="001B04CD" w:rsidRPr="007F22BE" w:rsidRDefault="001B04CD" w:rsidP="001116BA">
      <w:pPr>
        <w:spacing w:after="0" w:line="312" w:lineRule="auto"/>
        <w:ind w:firstLine="720"/>
        <w:jc w:val="both"/>
        <w:rPr>
          <w:rFonts w:ascii="Times New Roman" w:hAnsi="Times New Roman"/>
          <w:sz w:val="26"/>
          <w:szCs w:val="26"/>
          <w:lang w:val="vi-VN"/>
        </w:rPr>
      </w:pPr>
      <w:r w:rsidRPr="007F22BE">
        <w:rPr>
          <w:rFonts w:ascii="Times New Roman" w:hAnsi="Times New Roman"/>
          <w:sz w:val="26"/>
          <w:szCs w:val="26"/>
          <w:lang w:val="vi-VN"/>
        </w:rPr>
        <w:t xml:space="preserve">Chương 3: </w:t>
      </w:r>
      <w:r w:rsidRPr="007F22BE">
        <w:rPr>
          <w:rFonts w:ascii="Times New Roman" w:hAnsi="Times New Roman"/>
          <w:sz w:val="26"/>
          <w:szCs w:val="26"/>
          <w:highlight w:val="white"/>
          <w:lang w:val="vi-VN"/>
        </w:rPr>
        <w:t>Sóng hài và ảnh hưởng của sóng hài tới tụ điện bù</w:t>
      </w:r>
    </w:p>
    <w:p w:rsidR="001B04CD" w:rsidRPr="007F22BE" w:rsidRDefault="001B04CD" w:rsidP="001116BA">
      <w:pPr>
        <w:spacing w:after="0" w:line="312" w:lineRule="auto"/>
        <w:ind w:firstLine="720"/>
        <w:jc w:val="both"/>
        <w:rPr>
          <w:rFonts w:ascii="Times New Roman" w:hAnsi="Times New Roman"/>
          <w:bCs/>
          <w:kern w:val="32"/>
          <w:sz w:val="26"/>
          <w:szCs w:val="26"/>
          <w:highlight w:val="white"/>
          <w:lang w:val="vi-VN"/>
        </w:rPr>
      </w:pPr>
      <w:r w:rsidRPr="007F22BE">
        <w:rPr>
          <w:rFonts w:ascii="Times New Roman" w:hAnsi="Times New Roman"/>
          <w:sz w:val="26"/>
          <w:szCs w:val="26"/>
          <w:lang w:val="vi-VN"/>
        </w:rPr>
        <w:t xml:space="preserve">Chương 4: </w:t>
      </w:r>
      <w:r w:rsidRPr="007F22BE">
        <w:rPr>
          <w:rFonts w:ascii="Times New Roman" w:hAnsi="Times New Roman"/>
          <w:sz w:val="26"/>
          <w:szCs w:val="26"/>
          <w:highlight w:val="white"/>
          <w:lang w:val="vi-VN"/>
        </w:rPr>
        <w:t xml:space="preserve">Thiết kế hệ thống bù công suất phản kháng </w:t>
      </w:r>
      <w:r w:rsidRPr="007F22BE">
        <w:rPr>
          <w:rFonts w:ascii="Times New Roman" w:hAnsi="Times New Roman"/>
          <w:bCs/>
          <w:kern w:val="32"/>
          <w:sz w:val="26"/>
          <w:szCs w:val="26"/>
          <w:highlight w:val="white"/>
          <w:lang w:val="vi-VN"/>
        </w:rPr>
        <w:t>kết hợp lọc sóng hài</w:t>
      </w:r>
    </w:p>
    <w:p w:rsidR="001B04CD" w:rsidRPr="007F22BE" w:rsidRDefault="001B04CD" w:rsidP="001116BA">
      <w:pPr>
        <w:pStyle w:val="Heading1"/>
        <w:spacing w:before="0" w:after="0" w:line="312" w:lineRule="auto"/>
        <w:rPr>
          <w:rFonts w:ascii="Times New Roman" w:hAnsi="Times New Roman"/>
          <w:bCs w:val="0"/>
          <w:sz w:val="26"/>
          <w:szCs w:val="26"/>
          <w:highlight w:val="white"/>
          <w:lang w:val="vi-VN"/>
        </w:rPr>
      </w:pPr>
      <w:bookmarkStart w:id="12" w:name="_Toc488819688"/>
      <w:r w:rsidRPr="007F22BE">
        <w:rPr>
          <w:rFonts w:ascii="Times New Roman" w:hAnsi="Times New Roman"/>
          <w:bCs w:val="0"/>
          <w:sz w:val="26"/>
          <w:szCs w:val="26"/>
          <w:highlight w:val="white"/>
          <w:lang w:val="vi-VN"/>
        </w:rPr>
        <w:lastRenderedPageBreak/>
        <w:t>VI. Các công cụ cần thiết cho nghiên cứu</w:t>
      </w:r>
      <w:bookmarkEnd w:id="12"/>
    </w:p>
    <w:p w:rsidR="001B04CD" w:rsidRPr="007F22BE" w:rsidRDefault="001B04CD" w:rsidP="001116BA">
      <w:pPr>
        <w:spacing w:after="0" w:line="312" w:lineRule="auto"/>
        <w:ind w:firstLine="720"/>
        <w:jc w:val="both"/>
        <w:rPr>
          <w:rFonts w:ascii="Times New Roman" w:hAnsi="Times New Roman"/>
          <w:bCs/>
          <w:kern w:val="32"/>
          <w:sz w:val="26"/>
          <w:szCs w:val="26"/>
          <w:lang w:val="vi-VN"/>
        </w:rPr>
      </w:pPr>
      <w:r w:rsidRPr="007F22BE">
        <w:rPr>
          <w:rFonts w:ascii="Times New Roman" w:hAnsi="Times New Roman"/>
          <w:bCs/>
          <w:kern w:val="32"/>
          <w:sz w:val="26"/>
          <w:szCs w:val="26"/>
          <w:lang w:val="vi-VN"/>
        </w:rPr>
        <w:t>- Biến áp ba pha có tỷ số 1:1</w:t>
      </w:r>
    </w:p>
    <w:p w:rsidR="001B04CD" w:rsidRPr="007F22BE" w:rsidRDefault="001B04CD" w:rsidP="001116BA">
      <w:pPr>
        <w:spacing w:after="0" w:line="312" w:lineRule="auto"/>
        <w:ind w:firstLine="720"/>
        <w:jc w:val="both"/>
        <w:rPr>
          <w:rFonts w:ascii="Times New Roman" w:hAnsi="Times New Roman"/>
          <w:bCs/>
          <w:kern w:val="32"/>
          <w:sz w:val="26"/>
          <w:szCs w:val="26"/>
          <w:lang w:val="vi-VN"/>
        </w:rPr>
      </w:pPr>
      <w:r w:rsidRPr="007F22BE">
        <w:rPr>
          <w:rFonts w:ascii="Times New Roman" w:hAnsi="Times New Roman"/>
          <w:bCs/>
          <w:kern w:val="32"/>
          <w:sz w:val="26"/>
          <w:szCs w:val="26"/>
          <w:lang w:val="vi-VN"/>
        </w:rPr>
        <w:t>- Tải động cơ</w:t>
      </w:r>
    </w:p>
    <w:p w:rsidR="001B04CD" w:rsidRPr="007F22BE" w:rsidRDefault="001B04CD" w:rsidP="001116BA">
      <w:pPr>
        <w:spacing w:after="0" w:line="312" w:lineRule="auto"/>
        <w:ind w:firstLine="720"/>
        <w:jc w:val="both"/>
        <w:rPr>
          <w:rFonts w:ascii="Times New Roman" w:hAnsi="Times New Roman"/>
          <w:bCs/>
          <w:kern w:val="32"/>
          <w:sz w:val="26"/>
          <w:szCs w:val="26"/>
          <w:lang w:val="vi-VN"/>
        </w:rPr>
      </w:pPr>
      <w:r w:rsidRPr="007F22BE">
        <w:rPr>
          <w:rFonts w:ascii="Times New Roman" w:hAnsi="Times New Roman"/>
          <w:bCs/>
          <w:kern w:val="32"/>
          <w:sz w:val="26"/>
          <w:szCs w:val="26"/>
          <w:lang w:val="vi-VN"/>
        </w:rPr>
        <w:t>- Thiết bị đo hệ số công suất và điều khiển các cấp tụ bù</w:t>
      </w:r>
    </w:p>
    <w:p w:rsidR="001B04CD" w:rsidRPr="007F22BE" w:rsidRDefault="001B04CD" w:rsidP="001116BA">
      <w:pPr>
        <w:spacing w:after="0" w:line="312" w:lineRule="auto"/>
        <w:ind w:firstLine="720"/>
        <w:jc w:val="both"/>
        <w:rPr>
          <w:rFonts w:ascii="Times New Roman" w:hAnsi="Times New Roman"/>
          <w:bCs/>
          <w:kern w:val="32"/>
          <w:sz w:val="26"/>
          <w:szCs w:val="26"/>
          <w:lang w:val="vi-VN"/>
        </w:rPr>
      </w:pPr>
      <w:r w:rsidRPr="007F22BE">
        <w:rPr>
          <w:rFonts w:ascii="Times New Roman" w:hAnsi="Times New Roman"/>
          <w:bCs/>
          <w:kern w:val="32"/>
          <w:sz w:val="26"/>
          <w:szCs w:val="26"/>
          <w:lang w:val="vi-VN"/>
        </w:rPr>
        <w:t>- Tụ điện bù</w:t>
      </w:r>
    </w:p>
    <w:p w:rsidR="001B04CD" w:rsidRPr="007F22BE" w:rsidRDefault="001B04CD" w:rsidP="001116BA">
      <w:pPr>
        <w:spacing w:after="0" w:line="312" w:lineRule="auto"/>
        <w:ind w:firstLine="720"/>
        <w:jc w:val="both"/>
        <w:rPr>
          <w:rFonts w:ascii="Times New Roman" w:hAnsi="Times New Roman"/>
          <w:bCs/>
          <w:kern w:val="32"/>
          <w:sz w:val="26"/>
          <w:szCs w:val="26"/>
          <w:lang w:val="vi-VN"/>
        </w:rPr>
      </w:pPr>
      <w:r w:rsidRPr="007F22BE">
        <w:rPr>
          <w:rFonts w:ascii="Times New Roman" w:hAnsi="Times New Roman"/>
          <w:bCs/>
          <w:kern w:val="32"/>
          <w:sz w:val="26"/>
          <w:szCs w:val="26"/>
          <w:lang w:val="vi-VN"/>
        </w:rPr>
        <w:t>- Thiết bị đóng cắt công tắc tơ</w:t>
      </w:r>
    </w:p>
    <w:p w:rsidR="001B04CD" w:rsidRPr="007F22BE" w:rsidRDefault="001B04CD" w:rsidP="001116BA">
      <w:pPr>
        <w:spacing w:after="0" w:line="312" w:lineRule="auto"/>
        <w:ind w:firstLine="720"/>
        <w:jc w:val="both"/>
        <w:rPr>
          <w:rFonts w:ascii="Times New Roman" w:hAnsi="Times New Roman"/>
          <w:bCs/>
          <w:kern w:val="32"/>
          <w:sz w:val="26"/>
          <w:szCs w:val="26"/>
          <w:lang w:val="vi-VN"/>
        </w:rPr>
      </w:pPr>
      <w:r w:rsidRPr="007F22BE">
        <w:rPr>
          <w:rFonts w:ascii="Times New Roman" w:hAnsi="Times New Roman"/>
          <w:bCs/>
          <w:kern w:val="32"/>
          <w:sz w:val="26"/>
          <w:szCs w:val="26"/>
          <w:lang w:val="vi-VN"/>
        </w:rPr>
        <w:t>- Rơ le trung gian</w:t>
      </w:r>
    </w:p>
    <w:p w:rsidR="001B04CD" w:rsidRPr="007F22BE" w:rsidRDefault="001B04CD" w:rsidP="001116BA">
      <w:pPr>
        <w:pStyle w:val="BodyTextIndent"/>
        <w:spacing w:line="312" w:lineRule="auto"/>
        <w:rPr>
          <w:bCs/>
          <w:kern w:val="32"/>
          <w:lang w:val="vi-VN"/>
        </w:rPr>
      </w:pPr>
      <w:r w:rsidRPr="007F22BE">
        <w:rPr>
          <w:bCs/>
          <w:kern w:val="32"/>
          <w:lang w:val="vi-VN"/>
        </w:rPr>
        <w:t>- Bộ chỉnh lưu cầu có điều khiển (sử dụng thyristor): Tải tạo sóng hài trong hệ thống</w:t>
      </w:r>
    </w:p>
    <w:p w:rsidR="001B04CD" w:rsidRPr="007F22BE" w:rsidRDefault="001B04CD" w:rsidP="001116BA">
      <w:pPr>
        <w:spacing w:after="0" w:line="312" w:lineRule="auto"/>
        <w:ind w:firstLine="720"/>
        <w:jc w:val="both"/>
        <w:rPr>
          <w:rFonts w:ascii="Times New Roman" w:hAnsi="Times New Roman"/>
          <w:bCs/>
          <w:kern w:val="32"/>
          <w:sz w:val="26"/>
          <w:szCs w:val="26"/>
          <w:lang w:val="vi-VN"/>
        </w:rPr>
      </w:pPr>
      <w:r w:rsidRPr="007F22BE">
        <w:rPr>
          <w:rFonts w:ascii="Times New Roman" w:hAnsi="Times New Roman"/>
          <w:bCs/>
          <w:kern w:val="32"/>
          <w:sz w:val="26"/>
          <w:szCs w:val="26"/>
          <w:lang w:val="vi-VN"/>
        </w:rPr>
        <w:t>- Nguồn một chiều</w:t>
      </w:r>
    </w:p>
    <w:p w:rsidR="001B04CD" w:rsidRDefault="001B04CD" w:rsidP="001116BA">
      <w:pPr>
        <w:spacing w:after="0" w:line="312" w:lineRule="auto"/>
        <w:ind w:firstLine="720"/>
        <w:jc w:val="both"/>
        <w:rPr>
          <w:rFonts w:ascii="Times New Roman" w:hAnsi="Times New Roman"/>
          <w:sz w:val="26"/>
          <w:szCs w:val="26"/>
          <w:highlight w:val="white"/>
          <w:lang w:val="it-IT"/>
        </w:rPr>
      </w:pPr>
      <w:r w:rsidRPr="007F22BE">
        <w:rPr>
          <w:rFonts w:ascii="Times New Roman" w:hAnsi="Times New Roman"/>
          <w:bCs/>
          <w:kern w:val="32"/>
          <w:sz w:val="26"/>
          <w:szCs w:val="26"/>
          <w:lang w:val="vi-VN"/>
        </w:rPr>
        <w:t>- Máy tính cài đặt phần mềm M</w:t>
      </w:r>
      <w:r w:rsidRPr="00196FC9">
        <w:rPr>
          <w:rFonts w:ascii="Times New Roman" w:hAnsi="Times New Roman"/>
          <w:sz w:val="26"/>
          <w:szCs w:val="26"/>
          <w:highlight w:val="white"/>
          <w:lang w:val="it-IT"/>
        </w:rPr>
        <w:t>atlab</w:t>
      </w:r>
    </w:p>
    <w:p w:rsidR="001B04CD" w:rsidRPr="00FE3BE8" w:rsidRDefault="001B04CD" w:rsidP="001116BA">
      <w:pPr>
        <w:pStyle w:val="Heading1"/>
        <w:spacing w:before="0" w:after="0" w:line="312" w:lineRule="auto"/>
        <w:rPr>
          <w:rFonts w:ascii="Times New Roman" w:hAnsi="Times New Roman"/>
          <w:sz w:val="26"/>
          <w:szCs w:val="26"/>
          <w:highlight w:val="white"/>
          <w:lang w:val="it-IT"/>
        </w:rPr>
      </w:pPr>
      <w:bookmarkStart w:id="13" w:name="_Toc488819689"/>
      <w:r w:rsidRPr="00FE3BE8">
        <w:rPr>
          <w:rFonts w:ascii="Times New Roman" w:hAnsi="Times New Roman"/>
          <w:sz w:val="26"/>
          <w:szCs w:val="26"/>
          <w:highlight w:val="white"/>
          <w:lang w:val="it-IT"/>
        </w:rPr>
        <w:t>VII. Dự kiến kế hoạch thực hiện đề tài</w:t>
      </w:r>
      <w:bookmarkEnd w:id="13"/>
    </w:p>
    <w:p w:rsidR="001B04CD" w:rsidRPr="007F22BE" w:rsidRDefault="001B04CD" w:rsidP="001116BA">
      <w:pPr>
        <w:spacing w:after="0" w:line="312" w:lineRule="auto"/>
        <w:ind w:firstLine="720"/>
        <w:jc w:val="both"/>
        <w:rPr>
          <w:rFonts w:ascii="Times New Roman" w:hAnsi="Times New Roman"/>
          <w:sz w:val="26"/>
          <w:szCs w:val="26"/>
          <w:lang w:val="it-IT"/>
        </w:rPr>
      </w:pPr>
      <w:r w:rsidRPr="007B3FD7">
        <w:rPr>
          <w:rFonts w:ascii="Times New Roman" w:hAnsi="Times New Roman"/>
          <w:sz w:val="26"/>
          <w:szCs w:val="26"/>
          <w:lang w:val="vi-VN"/>
        </w:rPr>
        <w:t xml:space="preserve">Toàn bộ nội dung của luận văn được thực hiện trong 6 tháng kể từ ngày có quyết định. </w:t>
      </w:r>
    </w:p>
    <w:tbl>
      <w:tblPr>
        <w:tblW w:w="8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7"/>
        <w:gridCol w:w="5825"/>
        <w:gridCol w:w="2005"/>
      </w:tblGrid>
      <w:tr w:rsidR="001B04CD" w:rsidRPr="007B3FD7" w:rsidTr="001B04CD">
        <w:trPr>
          <w:trHeight w:val="691"/>
        </w:trPr>
        <w:tc>
          <w:tcPr>
            <w:tcW w:w="837" w:type="dxa"/>
            <w:vAlign w:val="center"/>
          </w:tcPr>
          <w:p w:rsidR="001B04CD" w:rsidRPr="007B3FD7" w:rsidRDefault="001B04CD" w:rsidP="001116BA">
            <w:pPr>
              <w:autoSpaceDE w:val="0"/>
              <w:autoSpaceDN w:val="0"/>
              <w:adjustRightInd w:val="0"/>
              <w:spacing w:after="0" w:line="360" w:lineRule="auto"/>
              <w:jc w:val="both"/>
              <w:rPr>
                <w:rFonts w:ascii="Times New Roman" w:hAnsi="Times New Roman"/>
                <w:b/>
                <w:bCs/>
                <w:sz w:val="26"/>
                <w:szCs w:val="26"/>
              </w:rPr>
            </w:pPr>
            <w:r w:rsidRPr="007B3FD7">
              <w:rPr>
                <w:rFonts w:ascii="Times New Roman" w:hAnsi="Times New Roman"/>
                <w:b/>
                <w:bCs/>
                <w:sz w:val="26"/>
                <w:szCs w:val="26"/>
              </w:rPr>
              <w:t>STT</w:t>
            </w:r>
          </w:p>
        </w:tc>
        <w:tc>
          <w:tcPr>
            <w:tcW w:w="5825" w:type="dxa"/>
            <w:vAlign w:val="center"/>
          </w:tcPr>
          <w:p w:rsidR="001B04CD" w:rsidRPr="007B3FD7" w:rsidRDefault="001B04CD" w:rsidP="001116BA">
            <w:pPr>
              <w:autoSpaceDE w:val="0"/>
              <w:autoSpaceDN w:val="0"/>
              <w:adjustRightInd w:val="0"/>
              <w:spacing w:after="0" w:line="360" w:lineRule="auto"/>
              <w:jc w:val="center"/>
              <w:rPr>
                <w:rFonts w:ascii="Times New Roman" w:hAnsi="Times New Roman"/>
                <w:b/>
                <w:bCs/>
                <w:sz w:val="26"/>
                <w:szCs w:val="26"/>
              </w:rPr>
            </w:pPr>
            <w:r w:rsidRPr="007B3FD7">
              <w:rPr>
                <w:rFonts w:ascii="Times New Roman" w:hAnsi="Times New Roman"/>
                <w:b/>
                <w:bCs/>
                <w:sz w:val="26"/>
                <w:szCs w:val="26"/>
              </w:rPr>
              <w:t>Nội dung nghiên cứu</w:t>
            </w:r>
          </w:p>
        </w:tc>
        <w:tc>
          <w:tcPr>
            <w:tcW w:w="2005" w:type="dxa"/>
            <w:vAlign w:val="center"/>
          </w:tcPr>
          <w:p w:rsidR="001B04CD" w:rsidRPr="007B3FD7" w:rsidRDefault="001B04CD" w:rsidP="001116BA">
            <w:pPr>
              <w:autoSpaceDE w:val="0"/>
              <w:autoSpaceDN w:val="0"/>
              <w:adjustRightInd w:val="0"/>
              <w:spacing w:after="0" w:line="360" w:lineRule="auto"/>
              <w:jc w:val="center"/>
              <w:rPr>
                <w:rFonts w:ascii="Times New Roman" w:hAnsi="Times New Roman"/>
                <w:b/>
                <w:bCs/>
                <w:sz w:val="26"/>
                <w:szCs w:val="26"/>
              </w:rPr>
            </w:pPr>
            <w:r w:rsidRPr="007B3FD7">
              <w:rPr>
                <w:rFonts w:ascii="Times New Roman" w:hAnsi="Times New Roman"/>
                <w:b/>
                <w:bCs/>
                <w:sz w:val="26"/>
                <w:szCs w:val="26"/>
              </w:rPr>
              <w:t>Thời gian thực hiện</w:t>
            </w:r>
          </w:p>
        </w:tc>
      </w:tr>
      <w:tr w:rsidR="001B04CD" w:rsidRPr="007B3FD7" w:rsidTr="001B04CD">
        <w:trPr>
          <w:trHeight w:val="338"/>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1</w:t>
            </w:r>
          </w:p>
        </w:tc>
        <w:tc>
          <w:tcPr>
            <w:tcW w:w="5825" w:type="dxa"/>
          </w:tcPr>
          <w:p w:rsidR="001B04CD" w:rsidRPr="007B3FD7" w:rsidRDefault="001B04CD" w:rsidP="001116BA">
            <w:pPr>
              <w:spacing w:after="0" w:line="360" w:lineRule="auto"/>
              <w:rPr>
                <w:rFonts w:ascii="Times New Roman" w:hAnsi="Times New Roman"/>
                <w:sz w:val="26"/>
                <w:szCs w:val="26"/>
              </w:rPr>
            </w:pPr>
            <w:r w:rsidRPr="007B3FD7">
              <w:rPr>
                <w:rFonts w:ascii="Times New Roman" w:hAnsi="Times New Roman"/>
                <w:sz w:val="26"/>
                <w:szCs w:val="26"/>
              </w:rPr>
              <w:t xml:space="preserve">Nghiên cứu tính chất của phụ tải đến </w:t>
            </w:r>
            <w:r w:rsidRPr="007B3FD7">
              <w:rPr>
                <w:rFonts w:ascii="Times New Roman" w:hAnsi="Times New Roman"/>
                <w:color w:val="0D0D0D" w:themeColor="text1" w:themeTint="F2"/>
                <w:sz w:val="26"/>
                <w:szCs w:val="26"/>
                <w:lang w:val="vi-VN"/>
              </w:rPr>
              <w:t>cos</w:t>
            </w:r>
            <w:r w:rsidRPr="007B3FD7">
              <w:rPr>
                <w:rFonts w:ascii="Times New Roman" w:hAnsi="Times New Roman"/>
                <w:color w:val="0D0D0D" w:themeColor="text1" w:themeTint="F2"/>
                <w:sz w:val="26"/>
                <w:szCs w:val="26"/>
                <w:lang w:val="el-GR"/>
              </w:rPr>
              <w:t>φ</w:t>
            </w:r>
            <w:r w:rsidRPr="007B3FD7">
              <w:rPr>
                <w:rFonts w:ascii="Times New Roman" w:hAnsi="Times New Roman"/>
                <w:sz w:val="26"/>
                <w:szCs w:val="26"/>
              </w:rPr>
              <w:t>.</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20 ngày</w:t>
            </w:r>
          </w:p>
        </w:tc>
      </w:tr>
      <w:tr w:rsidR="001B04CD" w:rsidRPr="007B3FD7" w:rsidTr="001B04CD">
        <w:trPr>
          <w:trHeight w:val="338"/>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2</w:t>
            </w:r>
          </w:p>
        </w:tc>
        <w:tc>
          <w:tcPr>
            <w:tcW w:w="5825" w:type="dxa"/>
          </w:tcPr>
          <w:p w:rsidR="001B04CD" w:rsidRPr="007B3FD7" w:rsidRDefault="001B04CD" w:rsidP="001116BA">
            <w:pPr>
              <w:spacing w:after="0" w:line="360" w:lineRule="auto"/>
              <w:rPr>
                <w:rFonts w:ascii="Times New Roman" w:hAnsi="Times New Roman"/>
                <w:sz w:val="26"/>
                <w:szCs w:val="26"/>
              </w:rPr>
            </w:pPr>
            <w:r w:rsidRPr="007B3FD7">
              <w:rPr>
                <w:rFonts w:ascii="Times New Roman" w:hAnsi="Times New Roman"/>
                <w:sz w:val="26"/>
                <w:szCs w:val="26"/>
              </w:rPr>
              <w:t>Nghiên cứu tính chất phụ tải đến sóng hài.</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20 ngày</w:t>
            </w:r>
          </w:p>
        </w:tc>
      </w:tr>
      <w:tr w:rsidR="001B04CD" w:rsidRPr="007B3FD7" w:rsidTr="001B04CD">
        <w:trPr>
          <w:trHeight w:val="351"/>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3</w:t>
            </w:r>
          </w:p>
        </w:tc>
        <w:tc>
          <w:tcPr>
            <w:tcW w:w="5825" w:type="dxa"/>
          </w:tcPr>
          <w:p w:rsidR="001B04CD" w:rsidRPr="007B3FD7" w:rsidRDefault="001B04CD" w:rsidP="001116BA">
            <w:pPr>
              <w:spacing w:after="0" w:line="360" w:lineRule="auto"/>
              <w:rPr>
                <w:rFonts w:ascii="Times New Roman" w:hAnsi="Times New Roman"/>
                <w:sz w:val="26"/>
                <w:szCs w:val="26"/>
              </w:rPr>
            </w:pPr>
            <w:r w:rsidRPr="007B3FD7">
              <w:rPr>
                <w:rFonts w:ascii="Times New Roman" w:hAnsi="Times New Roman"/>
                <w:sz w:val="26"/>
                <w:szCs w:val="26"/>
              </w:rPr>
              <w:t xml:space="preserve">Nghiên cứu về các phương pháp bù </w:t>
            </w:r>
            <w:r w:rsidRPr="007B3FD7">
              <w:rPr>
                <w:rFonts w:ascii="Times New Roman" w:hAnsi="Times New Roman"/>
                <w:color w:val="0D0D0D" w:themeColor="text1" w:themeTint="F2"/>
                <w:sz w:val="26"/>
                <w:szCs w:val="26"/>
                <w:lang w:val="vi-VN"/>
              </w:rPr>
              <w:t>cos</w:t>
            </w:r>
            <w:r w:rsidRPr="007B3FD7">
              <w:rPr>
                <w:rFonts w:ascii="Times New Roman" w:hAnsi="Times New Roman"/>
                <w:color w:val="0D0D0D" w:themeColor="text1" w:themeTint="F2"/>
                <w:sz w:val="26"/>
                <w:szCs w:val="26"/>
                <w:lang w:val="el-GR"/>
              </w:rPr>
              <w:t>φ</w:t>
            </w:r>
            <w:r w:rsidRPr="007B3FD7">
              <w:rPr>
                <w:rFonts w:ascii="Times New Roman" w:hAnsi="Times New Roman"/>
                <w:sz w:val="26"/>
                <w:szCs w:val="26"/>
              </w:rPr>
              <w:t>.</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20 ngày</w:t>
            </w:r>
          </w:p>
        </w:tc>
      </w:tr>
      <w:tr w:rsidR="001B04CD" w:rsidRPr="007B3FD7" w:rsidTr="001B04CD">
        <w:trPr>
          <w:trHeight w:val="338"/>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4</w:t>
            </w:r>
          </w:p>
        </w:tc>
        <w:tc>
          <w:tcPr>
            <w:tcW w:w="5825" w:type="dxa"/>
          </w:tcPr>
          <w:p w:rsidR="001B04CD" w:rsidRPr="007B3FD7" w:rsidRDefault="001B04CD" w:rsidP="001116BA">
            <w:pPr>
              <w:spacing w:after="0" w:line="360" w:lineRule="auto"/>
              <w:rPr>
                <w:rFonts w:ascii="Times New Roman" w:hAnsi="Times New Roman"/>
                <w:sz w:val="26"/>
                <w:szCs w:val="26"/>
                <w:lang w:val="vi-VN"/>
              </w:rPr>
            </w:pPr>
            <w:r w:rsidRPr="007B3FD7">
              <w:rPr>
                <w:rFonts w:ascii="Times New Roman" w:hAnsi="Times New Roman"/>
                <w:sz w:val="26"/>
                <w:szCs w:val="26"/>
              </w:rPr>
              <w:t>Nghiên cứu về các phương pháp bù sóng hài.</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1 tháng</w:t>
            </w:r>
          </w:p>
        </w:tc>
      </w:tr>
      <w:tr w:rsidR="001B04CD" w:rsidRPr="007B3FD7" w:rsidTr="001B04CD">
        <w:trPr>
          <w:trHeight w:val="338"/>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5</w:t>
            </w:r>
          </w:p>
        </w:tc>
        <w:tc>
          <w:tcPr>
            <w:tcW w:w="5825" w:type="dxa"/>
          </w:tcPr>
          <w:p w:rsidR="001B04CD" w:rsidRPr="007B3FD7" w:rsidRDefault="001B04CD" w:rsidP="001116BA">
            <w:pPr>
              <w:spacing w:after="0" w:line="360" w:lineRule="auto"/>
              <w:rPr>
                <w:rFonts w:ascii="Times New Roman" w:hAnsi="Times New Roman"/>
                <w:sz w:val="26"/>
                <w:szCs w:val="26"/>
              </w:rPr>
            </w:pPr>
            <w:r w:rsidRPr="007B3FD7">
              <w:rPr>
                <w:rFonts w:ascii="Times New Roman" w:hAnsi="Times New Roman"/>
                <w:sz w:val="26"/>
                <w:szCs w:val="26"/>
              </w:rPr>
              <w:t xml:space="preserve">Thiết kế bộ bù </w:t>
            </w:r>
            <w:r w:rsidRPr="007B3FD7">
              <w:rPr>
                <w:rFonts w:ascii="Times New Roman" w:hAnsi="Times New Roman"/>
                <w:color w:val="0D0D0D" w:themeColor="text1" w:themeTint="F2"/>
                <w:sz w:val="26"/>
                <w:szCs w:val="26"/>
                <w:lang w:val="vi-VN"/>
              </w:rPr>
              <w:t>cos</w:t>
            </w:r>
            <w:r w:rsidRPr="007B3FD7">
              <w:rPr>
                <w:rFonts w:ascii="Times New Roman" w:hAnsi="Times New Roman"/>
                <w:color w:val="0D0D0D" w:themeColor="text1" w:themeTint="F2"/>
                <w:sz w:val="26"/>
                <w:szCs w:val="26"/>
                <w:lang w:val="el-GR"/>
              </w:rPr>
              <w:t>φ</w:t>
            </w:r>
            <w:r w:rsidRPr="007B3FD7">
              <w:rPr>
                <w:rFonts w:ascii="Times New Roman" w:hAnsi="Times New Roman"/>
                <w:sz w:val="26"/>
                <w:szCs w:val="26"/>
              </w:rPr>
              <w:t xml:space="preserve"> kết hợp lọc sóng hài.</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1 tháng</w:t>
            </w:r>
          </w:p>
        </w:tc>
      </w:tr>
      <w:tr w:rsidR="001B04CD" w:rsidRPr="007B3FD7" w:rsidTr="001B04CD">
        <w:trPr>
          <w:trHeight w:val="338"/>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6</w:t>
            </w:r>
          </w:p>
        </w:tc>
        <w:tc>
          <w:tcPr>
            <w:tcW w:w="5825" w:type="dxa"/>
          </w:tcPr>
          <w:p w:rsidR="001B04CD" w:rsidRPr="007B3FD7" w:rsidRDefault="001B04CD" w:rsidP="001116BA">
            <w:pPr>
              <w:spacing w:after="0" w:line="360" w:lineRule="auto"/>
              <w:rPr>
                <w:rFonts w:ascii="Times New Roman" w:hAnsi="Times New Roman"/>
                <w:sz w:val="26"/>
                <w:szCs w:val="26"/>
                <w:lang w:val="vi-VN"/>
              </w:rPr>
            </w:pPr>
            <w:r w:rsidRPr="007B3FD7">
              <w:rPr>
                <w:rFonts w:ascii="Times New Roman" w:hAnsi="Times New Roman"/>
                <w:sz w:val="26"/>
                <w:szCs w:val="26"/>
                <w:lang w:val="vi-VN"/>
              </w:rPr>
              <w:t>Xây dựng hệ thống thực nghiệm.</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1 tháng</w:t>
            </w:r>
          </w:p>
        </w:tc>
      </w:tr>
      <w:tr w:rsidR="001B04CD" w:rsidRPr="007B3FD7" w:rsidTr="001B04CD">
        <w:trPr>
          <w:trHeight w:val="416"/>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7</w:t>
            </w:r>
          </w:p>
        </w:tc>
        <w:tc>
          <w:tcPr>
            <w:tcW w:w="5825" w:type="dxa"/>
          </w:tcPr>
          <w:p w:rsidR="001B04CD" w:rsidRPr="007B3FD7" w:rsidRDefault="001B04CD" w:rsidP="001116BA">
            <w:pPr>
              <w:spacing w:after="0" w:line="360" w:lineRule="auto"/>
              <w:rPr>
                <w:rFonts w:ascii="Times New Roman" w:hAnsi="Times New Roman"/>
                <w:sz w:val="26"/>
                <w:szCs w:val="26"/>
              </w:rPr>
            </w:pPr>
            <w:r w:rsidRPr="007B3FD7">
              <w:rPr>
                <w:rFonts w:ascii="Times New Roman" w:hAnsi="Times New Roman"/>
                <w:bCs/>
                <w:sz w:val="26"/>
                <w:szCs w:val="26"/>
                <w:lang w:val="vi-VN"/>
              </w:rPr>
              <w:t>T</w:t>
            </w:r>
            <w:r w:rsidRPr="007B3FD7">
              <w:rPr>
                <w:rFonts w:ascii="Times New Roman" w:hAnsi="Times New Roman"/>
                <w:bCs/>
                <w:sz w:val="26"/>
                <w:szCs w:val="26"/>
              </w:rPr>
              <w:t>iến hành thực nghiệm, hiệu chỉnh, đánh giá kết quả.</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20 ngày</w:t>
            </w:r>
          </w:p>
        </w:tc>
      </w:tr>
      <w:tr w:rsidR="001B04CD" w:rsidRPr="007B3FD7" w:rsidTr="001B04CD">
        <w:trPr>
          <w:trHeight w:val="338"/>
        </w:trPr>
        <w:tc>
          <w:tcPr>
            <w:tcW w:w="837"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8</w:t>
            </w:r>
          </w:p>
        </w:tc>
        <w:tc>
          <w:tcPr>
            <w:tcW w:w="5825" w:type="dxa"/>
          </w:tcPr>
          <w:p w:rsidR="001B04CD" w:rsidRPr="007B3FD7" w:rsidRDefault="001B04CD" w:rsidP="001116BA">
            <w:pPr>
              <w:autoSpaceDE w:val="0"/>
              <w:autoSpaceDN w:val="0"/>
              <w:adjustRightInd w:val="0"/>
              <w:spacing w:after="0" w:line="360" w:lineRule="auto"/>
              <w:rPr>
                <w:rFonts w:ascii="Times New Roman" w:hAnsi="Times New Roman"/>
                <w:bCs/>
                <w:color w:val="000000"/>
                <w:sz w:val="26"/>
                <w:szCs w:val="26"/>
              </w:rPr>
            </w:pPr>
            <w:r w:rsidRPr="007B3FD7">
              <w:rPr>
                <w:rFonts w:ascii="Times New Roman" w:hAnsi="Times New Roman"/>
                <w:bCs/>
                <w:color w:val="000000"/>
                <w:sz w:val="26"/>
                <w:szCs w:val="26"/>
              </w:rPr>
              <w:t>Hoàn thiện luận văn</w:t>
            </w:r>
          </w:p>
        </w:tc>
        <w:tc>
          <w:tcPr>
            <w:tcW w:w="2005" w:type="dxa"/>
          </w:tcPr>
          <w:p w:rsidR="001B04CD" w:rsidRPr="007B3FD7" w:rsidRDefault="001B04CD" w:rsidP="001116BA">
            <w:pPr>
              <w:autoSpaceDE w:val="0"/>
              <w:autoSpaceDN w:val="0"/>
              <w:adjustRightInd w:val="0"/>
              <w:spacing w:after="0" w:line="360" w:lineRule="auto"/>
              <w:jc w:val="center"/>
              <w:rPr>
                <w:rFonts w:ascii="Times New Roman" w:hAnsi="Times New Roman"/>
                <w:bCs/>
                <w:color w:val="000000"/>
                <w:sz w:val="26"/>
                <w:szCs w:val="26"/>
              </w:rPr>
            </w:pPr>
            <w:r w:rsidRPr="007B3FD7">
              <w:rPr>
                <w:rFonts w:ascii="Times New Roman" w:hAnsi="Times New Roman"/>
                <w:bCs/>
                <w:color w:val="000000"/>
                <w:sz w:val="26"/>
                <w:szCs w:val="26"/>
              </w:rPr>
              <w:t>10 ngày</w:t>
            </w:r>
          </w:p>
        </w:tc>
      </w:tr>
    </w:tbl>
    <w:p w:rsidR="001B04CD" w:rsidRPr="00EC73D3" w:rsidRDefault="001B04CD" w:rsidP="001B04CD">
      <w:pPr>
        <w:spacing w:after="0" w:line="360" w:lineRule="auto"/>
        <w:jc w:val="both"/>
        <w:rPr>
          <w:rFonts w:ascii="Times New Roman" w:hAnsi="Times New Roman"/>
          <w:b/>
          <w:bCs/>
          <w:kern w:val="32"/>
          <w:sz w:val="26"/>
          <w:szCs w:val="26"/>
          <w:highlight w:val="white"/>
        </w:rPr>
      </w:pPr>
    </w:p>
    <w:p w:rsidR="001B04CD" w:rsidRPr="007B3FD7" w:rsidRDefault="001B04CD" w:rsidP="001B04CD">
      <w:pPr>
        <w:spacing w:after="0" w:line="360" w:lineRule="auto"/>
        <w:ind w:firstLine="720"/>
        <w:jc w:val="both"/>
        <w:rPr>
          <w:rFonts w:ascii="Times New Roman" w:hAnsi="Times New Roman"/>
          <w:b/>
          <w:sz w:val="26"/>
          <w:szCs w:val="26"/>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sidR="00287426">
        <w:rPr>
          <w:rFonts w:ascii="Times New Roman" w:hAnsi="Times New Roman"/>
          <w:sz w:val="28"/>
          <w:szCs w:val="28"/>
        </w:rPr>
        <w:tab/>
      </w:r>
      <w:r>
        <w:rPr>
          <w:rFonts w:ascii="Times New Roman" w:hAnsi="Times New Roman"/>
          <w:sz w:val="28"/>
          <w:szCs w:val="28"/>
        </w:rPr>
        <w:t xml:space="preserve"> </w:t>
      </w:r>
      <w:r w:rsidRPr="007B3FD7">
        <w:rPr>
          <w:rFonts w:ascii="Times New Roman" w:hAnsi="Times New Roman"/>
          <w:b/>
          <w:sz w:val="26"/>
          <w:szCs w:val="26"/>
        </w:rPr>
        <w:t>Học viên</w:t>
      </w:r>
    </w:p>
    <w:p w:rsidR="001B04CD" w:rsidRPr="007B3FD7" w:rsidRDefault="001B04CD" w:rsidP="001B04CD">
      <w:pPr>
        <w:spacing w:after="0" w:line="360" w:lineRule="auto"/>
        <w:ind w:firstLine="720"/>
        <w:jc w:val="both"/>
        <w:rPr>
          <w:rFonts w:ascii="Times New Roman" w:hAnsi="Times New Roman"/>
          <w:b/>
          <w:sz w:val="26"/>
          <w:szCs w:val="26"/>
        </w:rPr>
      </w:pPr>
    </w:p>
    <w:p w:rsidR="001B04CD" w:rsidRPr="007B3FD7" w:rsidRDefault="001B04CD" w:rsidP="001B04CD">
      <w:pPr>
        <w:spacing w:after="0" w:line="360" w:lineRule="auto"/>
        <w:ind w:firstLine="720"/>
        <w:jc w:val="both"/>
        <w:rPr>
          <w:rFonts w:ascii="Times New Roman" w:hAnsi="Times New Roman"/>
          <w:b/>
          <w:sz w:val="26"/>
          <w:szCs w:val="26"/>
        </w:rPr>
      </w:pPr>
    </w:p>
    <w:p w:rsidR="001B04CD" w:rsidRPr="007B3FD7" w:rsidRDefault="001B04CD" w:rsidP="001B04CD">
      <w:pPr>
        <w:spacing w:after="0" w:line="360" w:lineRule="auto"/>
        <w:ind w:firstLine="720"/>
        <w:jc w:val="both"/>
        <w:rPr>
          <w:rFonts w:ascii="Times New Roman" w:hAnsi="Times New Roman"/>
          <w:b/>
          <w:sz w:val="26"/>
          <w:szCs w:val="26"/>
        </w:rPr>
      </w:pP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Pr="007B3FD7">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00287426">
        <w:rPr>
          <w:rFonts w:ascii="Times New Roman" w:hAnsi="Times New Roman"/>
          <w:b/>
          <w:sz w:val="26"/>
          <w:szCs w:val="26"/>
        </w:rPr>
        <w:tab/>
      </w:r>
      <w:r w:rsidRPr="007B3FD7">
        <w:rPr>
          <w:rFonts w:ascii="Times New Roman" w:hAnsi="Times New Roman"/>
          <w:b/>
          <w:sz w:val="26"/>
          <w:szCs w:val="26"/>
        </w:rPr>
        <w:t>Đào Đức Huy</w:t>
      </w:r>
    </w:p>
    <w:p w:rsidR="001B04CD" w:rsidRPr="00C71E7C" w:rsidRDefault="001B04CD" w:rsidP="001B04CD">
      <w:pPr>
        <w:spacing w:after="0" w:line="360" w:lineRule="auto"/>
        <w:jc w:val="both"/>
        <w:rPr>
          <w:rFonts w:ascii="Times New Roman" w:hAnsi="Times New Roman"/>
          <w:sz w:val="26"/>
          <w:szCs w:val="26"/>
        </w:rPr>
      </w:pPr>
    </w:p>
    <w:p w:rsidR="001B04CD" w:rsidRDefault="001B04CD" w:rsidP="001B04CD">
      <w:pPr>
        <w:spacing w:after="0" w:line="360" w:lineRule="auto"/>
        <w:jc w:val="both"/>
        <w:rPr>
          <w:rFonts w:ascii="Times New Roman" w:hAnsi="Times New Roman" w:cs="Arial"/>
          <w:b/>
          <w:bCs/>
          <w:kern w:val="32"/>
          <w:sz w:val="26"/>
          <w:szCs w:val="26"/>
          <w:highlight w:val="white"/>
        </w:rPr>
      </w:pPr>
    </w:p>
    <w:p w:rsidR="001B04CD" w:rsidRDefault="001B04CD" w:rsidP="001B04CD">
      <w:pPr>
        <w:spacing w:after="0" w:line="360" w:lineRule="auto"/>
        <w:rPr>
          <w:rFonts w:ascii="Times New Roman" w:hAnsi="Times New Roman" w:cs="Arial"/>
          <w:b/>
          <w:bCs/>
          <w:kern w:val="32"/>
          <w:sz w:val="26"/>
          <w:szCs w:val="26"/>
          <w:highlight w:val="white"/>
        </w:rPr>
      </w:pPr>
      <w:r>
        <w:rPr>
          <w:rFonts w:ascii="Times New Roman" w:hAnsi="Times New Roman"/>
          <w:sz w:val="26"/>
          <w:szCs w:val="26"/>
          <w:highlight w:val="white"/>
        </w:rPr>
        <w:br w:type="page"/>
      </w:r>
    </w:p>
    <w:p w:rsidR="001B04CD" w:rsidRPr="00EC0FDD" w:rsidRDefault="001B04CD" w:rsidP="001B04CD">
      <w:pPr>
        <w:pStyle w:val="Heading1"/>
        <w:spacing w:before="0" w:after="240" w:line="360" w:lineRule="auto"/>
        <w:jc w:val="center"/>
        <w:rPr>
          <w:rFonts w:ascii="Times New Roman" w:hAnsi="Times New Roman"/>
          <w:sz w:val="26"/>
          <w:szCs w:val="26"/>
          <w:highlight w:val="white"/>
        </w:rPr>
      </w:pPr>
      <w:bookmarkStart w:id="14" w:name="_Toc488819690"/>
      <w:r w:rsidRPr="00EC0FDD">
        <w:rPr>
          <w:rFonts w:ascii="Times New Roman" w:hAnsi="Times New Roman"/>
          <w:sz w:val="26"/>
          <w:szCs w:val="26"/>
          <w:highlight w:val="white"/>
        </w:rPr>
        <w:lastRenderedPageBreak/>
        <w:t>LỜI CAM ĐOAN</w:t>
      </w:r>
      <w:bookmarkEnd w:id="14"/>
    </w:p>
    <w:p w:rsidR="001B04CD" w:rsidRDefault="001B04CD" w:rsidP="001B04CD">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Họ và tên: Đào Đức Huy</w:t>
      </w:r>
    </w:p>
    <w:p w:rsidR="001B04CD" w:rsidRDefault="001B04CD" w:rsidP="001B04CD">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Học viên: Lớp cao học K18, Trường Đại học Kỹ thuật Công nghiệp – Đại học Thái Nguyên.</w:t>
      </w:r>
    </w:p>
    <w:p w:rsidR="001B04CD" w:rsidRDefault="001B04CD" w:rsidP="001B04CD">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Nơi công tác: Trường Đại học Khoa học – Đại học Thái Nguyên.</w:t>
      </w:r>
    </w:p>
    <w:p w:rsidR="001B04CD" w:rsidRPr="00196FC9" w:rsidRDefault="001B04CD" w:rsidP="001B04CD">
      <w:pPr>
        <w:spacing w:after="0" w:line="360" w:lineRule="auto"/>
        <w:ind w:firstLine="720"/>
        <w:jc w:val="both"/>
        <w:rPr>
          <w:rFonts w:ascii="Times New Roman" w:hAnsi="Times New Roman"/>
          <w:sz w:val="26"/>
          <w:szCs w:val="26"/>
          <w:lang w:val="pt-BR"/>
        </w:rPr>
      </w:pPr>
      <w:r>
        <w:rPr>
          <w:rFonts w:ascii="Times New Roman" w:hAnsi="Times New Roman"/>
          <w:sz w:val="26"/>
          <w:szCs w:val="26"/>
          <w:highlight w:val="white"/>
        </w:rPr>
        <w:t xml:space="preserve">Tên đề tài luận văn thạc sĩ: </w:t>
      </w:r>
      <w:r w:rsidRPr="00196FC9">
        <w:rPr>
          <w:rFonts w:ascii="Times New Roman" w:hAnsi="Times New Roman"/>
          <w:spacing w:val="8"/>
          <w:sz w:val="26"/>
          <w:szCs w:val="26"/>
          <w:lang w:val="pt-BR"/>
        </w:rPr>
        <w:t>“</w:t>
      </w:r>
      <w:r w:rsidRPr="00196FC9">
        <w:rPr>
          <w:rFonts w:ascii="Times New Roman" w:hAnsi="Times New Roman"/>
          <w:b/>
          <w:i/>
          <w:sz w:val="26"/>
          <w:szCs w:val="26"/>
          <w:lang w:val="pt-BR"/>
        </w:rPr>
        <w:t>Nghiên cứu, thiết kế, chế tạo thiết bị bù cos phi kết hợp lọc sóng hài</w:t>
      </w:r>
      <w:r w:rsidRPr="00196FC9">
        <w:rPr>
          <w:rFonts w:ascii="Times New Roman" w:hAnsi="Times New Roman"/>
          <w:sz w:val="26"/>
          <w:szCs w:val="26"/>
          <w:lang w:val="pt-BR"/>
        </w:rPr>
        <w:t>”.</w:t>
      </w:r>
    </w:p>
    <w:p w:rsidR="001B04CD" w:rsidRPr="007F22BE" w:rsidRDefault="001B04CD" w:rsidP="001B04CD">
      <w:pPr>
        <w:spacing w:after="0" w:line="360" w:lineRule="auto"/>
        <w:ind w:firstLine="720"/>
        <w:jc w:val="both"/>
        <w:rPr>
          <w:rFonts w:ascii="Times New Roman" w:hAnsi="Times New Roman"/>
          <w:sz w:val="26"/>
          <w:szCs w:val="26"/>
          <w:highlight w:val="white"/>
          <w:lang w:val="pt-BR"/>
        </w:rPr>
      </w:pPr>
      <w:r w:rsidRPr="007F22BE">
        <w:rPr>
          <w:rFonts w:ascii="Times New Roman" w:hAnsi="Times New Roman"/>
          <w:sz w:val="26"/>
          <w:szCs w:val="26"/>
          <w:highlight w:val="white"/>
          <w:lang w:val="pt-BR"/>
        </w:rPr>
        <w:t>Chuyên ngành: Kỹ thuật điện tử</w:t>
      </w:r>
    </w:p>
    <w:p w:rsidR="00EB29C5" w:rsidRPr="007F22BE" w:rsidRDefault="00EB29C5" w:rsidP="00EB29C5">
      <w:pPr>
        <w:spacing w:after="0" w:line="360" w:lineRule="auto"/>
        <w:ind w:firstLine="720"/>
        <w:jc w:val="both"/>
        <w:rPr>
          <w:rFonts w:ascii="Times New Roman" w:hAnsi="Times New Roman"/>
          <w:sz w:val="26"/>
          <w:szCs w:val="26"/>
          <w:highlight w:val="white"/>
          <w:lang w:val="pt-BR"/>
        </w:rPr>
      </w:pPr>
      <w:r w:rsidRPr="007F22BE">
        <w:rPr>
          <w:rFonts w:ascii="Times New Roman" w:hAnsi="Times New Roman"/>
          <w:sz w:val="26"/>
          <w:szCs w:val="26"/>
          <w:highlight w:val="white"/>
          <w:lang w:val="pt-BR"/>
        </w:rPr>
        <w:t>Tôi xin cam đoan những vấn đề được trình bày trong bản luận văn này là những nghiên cứu của riêng cá nhân tôi, dưới sự hướng dẫn của PGS.TS. Nguyễn Duy Cương và sự giúp đỡ của các cán bộ Khoa Điện tử, Trường Đại học Kỹ thuật Công Nghiệp - Đại học Thái Nguyên. Nội dung đóng góp chính của luận văn được trình bày trong chương 4. Mọi thông tin trích dẫn trong luận văn này đã được ghi rõ nguồn gốc.</w:t>
      </w:r>
    </w:p>
    <w:p w:rsidR="00EB29C5" w:rsidRPr="007F22BE" w:rsidRDefault="00EB29C5" w:rsidP="00EB29C5">
      <w:pPr>
        <w:spacing w:after="0" w:line="360" w:lineRule="auto"/>
        <w:ind w:firstLine="720"/>
        <w:jc w:val="both"/>
        <w:rPr>
          <w:rFonts w:ascii="Times New Roman" w:hAnsi="Times New Roman"/>
          <w:sz w:val="26"/>
          <w:szCs w:val="26"/>
          <w:highlight w:val="white"/>
          <w:lang w:val="pt-BR"/>
        </w:rPr>
      </w:pPr>
      <w:r w:rsidRPr="007F22BE">
        <w:rPr>
          <w:rFonts w:ascii="Times New Roman" w:hAnsi="Times New Roman"/>
          <w:sz w:val="26"/>
          <w:szCs w:val="26"/>
          <w:highlight w:val="white"/>
          <w:lang w:val="pt-BR"/>
        </w:rPr>
        <w:t>Tôi xin hoàn toàn chịu trách nhiệm về những số liệu trong luận văn này.</w:t>
      </w:r>
    </w:p>
    <w:p w:rsidR="001B04CD" w:rsidRPr="007F22BE" w:rsidRDefault="001B04CD" w:rsidP="001B04CD">
      <w:pPr>
        <w:spacing w:after="0" w:line="360" w:lineRule="auto"/>
        <w:ind w:firstLine="720"/>
        <w:jc w:val="both"/>
        <w:rPr>
          <w:rFonts w:ascii="Times New Roman" w:hAnsi="Times New Roman"/>
          <w:sz w:val="26"/>
          <w:szCs w:val="26"/>
          <w:highlight w:val="white"/>
          <w:lang w:val="pt-BR"/>
        </w:rPr>
      </w:pPr>
    </w:p>
    <w:p w:rsidR="001B04CD" w:rsidRPr="007F22BE" w:rsidRDefault="001B04CD" w:rsidP="001B04CD">
      <w:pPr>
        <w:spacing w:after="0" w:line="360" w:lineRule="auto"/>
        <w:ind w:firstLine="567"/>
        <w:jc w:val="right"/>
        <w:rPr>
          <w:rFonts w:ascii="Times New Roman" w:hAnsi="Times New Roman"/>
          <w:i/>
          <w:sz w:val="26"/>
          <w:szCs w:val="26"/>
          <w:highlight w:val="white"/>
          <w:lang w:val="pt-BR"/>
        </w:rPr>
      </w:pPr>
      <w:r w:rsidRPr="007F22BE">
        <w:rPr>
          <w:rFonts w:ascii="Times New Roman" w:hAnsi="Times New Roman"/>
          <w:i/>
          <w:sz w:val="26"/>
          <w:szCs w:val="26"/>
          <w:highlight w:val="white"/>
          <w:lang w:val="pt-BR"/>
        </w:rPr>
        <w:t>Thái Nguyên, ngày     tháng 6 năm 2017</w:t>
      </w:r>
    </w:p>
    <w:p w:rsidR="001B04CD" w:rsidRPr="007F22BE" w:rsidRDefault="001B04CD" w:rsidP="001B04CD">
      <w:pPr>
        <w:spacing w:after="0" w:line="360" w:lineRule="auto"/>
        <w:ind w:left="4320" w:firstLine="567"/>
        <w:rPr>
          <w:rFonts w:ascii="Times New Roman" w:hAnsi="Times New Roman"/>
          <w:b/>
          <w:sz w:val="26"/>
          <w:szCs w:val="26"/>
          <w:highlight w:val="white"/>
          <w:lang w:val="pt-BR"/>
        </w:rPr>
      </w:pPr>
      <w:r w:rsidRPr="007F22BE">
        <w:rPr>
          <w:rFonts w:ascii="Times New Roman" w:hAnsi="Times New Roman"/>
          <w:b/>
          <w:sz w:val="26"/>
          <w:szCs w:val="26"/>
          <w:highlight w:val="white"/>
          <w:lang w:val="pt-BR"/>
        </w:rPr>
        <w:t xml:space="preserve">             Học viên thực hiện</w:t>
      </w:r>
    </w:p>
    <w:p w:rsidR="001B04CD" w:rsidRPr="007F22BE" w:rsidRDefault="001B04CD" w:rsidP="001B04CD">
      <w:pPr>
        <w:spacing w:after="0" w:line="360" w:lineRule="auto"/>
        <w:ind w:firstLine="567"/>
        <w:jc w:val="right"/>
        <w:rPr>
          <w:rFonts w:ascii="Times New Roman" w:hAnsi="Times New Roman"/>
          <w:sz w:val="26"/>
          <w:szCs w:val="26"/>
          <w:highlight w:val="white"/>
          <w:lang w:val="pt-BR"/>
        </w:rPr>
      </w:pPr>
    </w:p>
    <w:p w:rsidR="001B04CD" w:rsidRPr="007F22BE" w:rsidRDefault="001B04CD" w:rsidP="001B04CD">
      <w:pPr>
        <w:spacing w:after="0" w:line="360" w:lineRule="auto"/>
        <w:ind w:firstLine="567"/>
        <w:jc w:val="right"/>
        <w:rPr>
          <w:rFonts w:ascii="Times New Roman" w:hAnsi="Times New Roman"/>
          <w:sz w:val="26"/>
          <w:szCs w:val="26"/>
          <w:highlight w:val="white"/>
          <w:lang w:val="pt-BR"/>
        </w:rPr>
      </w:pPr>
    </w:p>
    <w:p w:rsidR="001B04CD" w:rsidRPr="007F22BE" w:rsidRDefault="001B04CD" w:rsidP="001B04CD">
      <w:pPr>
        <w:spacing w:after="0" w:line="360" w:lineRule="auto"/>
        <w:jc w:val="center"/>
        <w:rPr>
          <w:rFonts w:ascii="Times New Roman" w:hAnsi="Times New Roman"/>
          <w:sz w:val="26"/>
          <w:szCs w:val="26"/>
          <w:highlight w:val="white"/>
          <w:lang w:val="pt-BR"/>
        </w:rPr>
      </w:pPr>
      <w:r w:rsidRPr="007F22BE">
        <w:rPr>
          <w:rFonts w:ascii="Times New Roman" w:hAnsi="Times New Roman"/>
          <w:b/>
          <w:sz w:val="26"/>
          <w:szCs w:val="26"/>
          <w:highlight w:val="white"/>
          <w:lang w:val="pt-BR"/>
        </w:rPr>
        <w:t xml:space="preserve">                                                                           Đào Đức Huy</w:t>
      </w: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spacing w:after="0" w:line="360" w:lineRule="auto"/>
        <w:ind w:firstLine="567"/>
        <w:jc w:val="center"/>
        <w:rPr>
          <w:rFonts w:ascii="Times New Roman" w:hAnsi="Times New Roman"/>
          <w:b/>
          <w:sz w:val="28"/>
          <w:szCs w:val="28"/>
          <w:highlight w:val="white"/>
          <w:lang w:val="pt-BR"/>
        </w:rPr>
      </w:pPr>
    </w:p>
    <w:p w:rsidR="001B04CD" w:rsidRPr="007F22BE" w:rsidRDefault="001B04CD" w:rsidP="001B04CD">
      <w:pPr>
        <w:pStyle w:val="Heading1"/>
        <w:spacing w:before="0" w:after="240" w:line="360" w:lineRule="auto"/>
        <w:jc w:val="center"/>
        <w:rPr>
          <w:rFonts w:ascii="Times New Roman" w:hAnsi="Times New Roman"/>
          <w:sz w:val="26"/>
          <w:szCs w:val="26"/>
          <w:highlight w:val="white"/>
          <w:lang w:val="pt-BR"/>
        </w:rPr>
      </w:pPr>
      <w:bookmarkStart w:id="15" w:name="_Toc488819691"/>
      <w:r w:rsidRPr="007F22BE">
        <w:rPr>
          <w:rFonts w:ascii="Times New Roman" w:hAnsi="Times New Roman"/>
          <w:sz w:val="26"/>
          <w:szCs w:val="26"/>
          <w:highlight w:val="white"/>
          <w:lang w:val="pt-BR"/>
        </w:rPr>
        <w:lastRenderedPageBreak/>
        <w:t>LỜI CẢM ƠN</w:t>
      </w:r>
      <w:bookmarkEnd w:id="15"/>
    </w:p>
    <w:p w:rsidR="001B04CD" w:rsidRPr="007F22BE" w:rsidRDefault="001B04CD" w:rsidP="001B04CD">
      <w:pPr>
        <w:spacing w:after="0" w:line="360" w:lineRule="auto"/>
        <w:ind w:firstLine="720"/>
        <w:jc w:val="both"/>
        <w:rPr>
          <w:rFonts w:ascii="Times New Roman" w:hAnsi="Times New Roman"/>
          <w:spacing w:val="-4"/>
          <w:sz w:val="26"/>
          <w:szCs w:val="26"/>
          <w:highlight w:val="white"/>
          <w:lang w:val="pt-BR"/>
        </w:rPr>
      </w:pPr>
      <w:r w:rsidRPr="007F22BE">
        <w:rPr>
          <w:rFonts w:ascii="Times New Roman" w:hAnsi="Times New Roman"/>
          <w:spacing w:val="-4"/>
          <w:sz w:val="26"/>
          <w:szCs w:val="26"/>
          <w:highlight w:val="white"/>
          <w:lang w:val="pt-BR"/>
        </w:rPr>
        <w:t xml:space="preserve">Trong suốt thời gian nghiên cứu thực hiện luận văn này tôi luôn nhận được sự hướng dẫn, chỉ bảo tận tình của PGS.TS. Nguyễn Duy Cương, người trực tiếp hướng dẫn luận văn cho tôi. Tôi </w:t>
      </w:r>
      <w:r w:rsidRPr="007F22BE">
        <w:rPr>
          <w:rFonts w:ascii="Times New Roman" w:hAnsi="Times New Roman"/>
          <w:spacing w:val="-4"/>
          <w:sz w:val="26"/>
          <w:szCs w:val="26"/>
          <w:highlight w:val="white"/>
          <w:u w:color="FF0000"/>
          <w:lang w:val="pt-BR"/>
        </w:rPr>
        <w:t>xin bày</w:t>
      </w:r>
      <w:r w:rsidRPr="007F22BE">
        <w:rPr>
          <w:rFonts w:ascii="Times New Roman" w:hAnsi="Times New Roman"/>
          <w:spacing w:val="-4"/>
          <w:sz w:val="26"/>
          <w:szCs w:val="26"/>
          <w:highlight w:val="white"/>
          <w:lang w:val="pt-BR"/>
        </w:rPr>
        <w:t xml:space="preserve"> tỏ lòng biết ơn chân thành và sâu sắc tới thầy.</w:t>
      </w:r>
    </w:p>
    <w:p w:rsidR="001B04CD" w:rsidRPr="007F22BE" w:rsidRDefault="001B04CD" w:rsidP="001B04CD">
      <w:pPr>
        <w:spacing w:after="0" w:line="360" w:lineRule="auto"/>
        <w:ind w:firstLine="720"/>
        <w:jc w:val="both"/>
        <w:rPr>
          <w:rFonts w:ascii="Times New Roman" w:hAnsi="Times New Roman"/>
          <w:sz w:val="26"/>
          <w:szCs w:val="26"/>
          <w:highlight w:val="white"/>
          <w:lang w:val="pt-BR"/>
        </w:rPr>
      </w:pPr>
      <w:r w:rsidRPr="007F22BE">
        <w:rPr>
          <w:rFonts w:ascii="Times New Roman" w:hAnsi="Times New Roman"/>
          <w:sz w:val="26"/>
          <w:szCs w:val="26"/>
          <w:highlight w:val="white"/>
          <w:lang w:val="pt-BR"/>
        </w:rPr>
        <w:t xml:space="preserve">Tôi xin chân thành cảm ơn giảng viên Đặng Văn Huyên và các thầy cô giáo, cán bộ, kỹ thuật viên trường Đại học Kỹ thuật Công nghiệp – Đại học Thái Nguyên đã tạo điều kiện giúp đỡ tốt nhất để tôi có thể hoàn thành đề tài nghiên cứu này. Tôi cũng xin chân thành cảm ơn những đóng góp quý báu của các </w:t>
      </w:r>
      <w:r w:rsidRPr="007F22BE">
        <w:rPr>
          <w:rFonts w:ascii="Times New Roman" w:hAnsi="Times New Roman"/>
          <w:sz w:val="26"/>
          <w:szCs w:val="26"/>
          <w:highlight w:val="white"/>
          <w:u w:color="FF0000"/>
          <w:lang w:val="pt-BR"/>
        </w:rPr>
        <w:t>bạn cung lớp</w:t>
      </w:r>
      <w:r w:rsidRPr="007F22BE">
        <w:rPr>
          <w:rFonts w:ascii="Times New Roman" w:hAnsi="Times New Roman"/>
          <w:sz w:val="26"/>
          <w:szCs w:val="26"/>
          <w:highlight w:val="white"/>
          <w:lang w:val="pt-BR"/>
        </w:rPr>
        <w:t xml:space="preserve"> động viên và giúp đỡ tôi trong </w:t>
      </w:r>
      <w:r w:rsidRPr="007F22BE">
        <w:rPr>
          <w:rFonts w:ascii="Times New Roman" w:hAnsi="Times New Roman"/>
          <w:sz w:val="26"/>
          <w:szCs w:val="26"/>
          <w:highlight w:val="white"/>
          <w:u w:color="FF0000"/>
          <w:lang w:val="pt-BR"/>
        </w:rPr>
        <w:t>quá trình</w:t>
      </w:r>
      <w:r w:rsidRPr="007F22BE">
        <w:rPr>
          <w:rFonts w:ascii="Times New Roman" w:hAnsi="Times New Roman"/>
          <w:sz w:val="26"/>
          <w:szCs w:val="26"/>
          <w:highlight w:val="white"/>
          <w:lang w:val="pt-BR"/>
        </w:rPr>
        <w:t xml:space="preserve"> thực hiện đề tài. Xin gửi lời chân thành cảm ơn đến các cơ quan xí nghiệp đã giúp tôi khảo sát tìm hiểu thực tế và lấy số liệu phục vụ cho luận văn.</w:t>
      </w:r>
    </w:p>
    <w:p w:rsidR="001B04CD" w:rsidRPr="007F22BE" w:rsidRDefault="001B04CD" w:rsidP="001B04CD">
      <w:pPr>
        <w:spacing w:after="0" w:line="360" w:lineRule="auto"/>
        <w:ind w:firstLine="720"/>
        <w:jc w:val="both"/>
        <w:rPr>
          <w:rFonts w:ascii="Times New Roman" w:hAnsi="Times New Roman"/>
          <w:sz w:val="26"/>
          <w:szCs w:val="26"/>
          <w:highlight w:val="white"/>
          <w:lang w:val="pt-BR"/>
        </w:rPr>
      </w:pPr>
      <w:r w:rsidRPr="007F22BE">
        <w:rPr>
          <w:rFonts w:ascii="Times New Roman" w:hAnsi="Times New Roman"/>
          <w:sz w:val="26"/>
          <w:szCs w:val="26"/>
          <w:highlight w:val="white"/>
          <w:lang w:val="pt-BR"/>
        </w:rPr>
        <w:t>Cuối cùng, tôi xin được bày tỏ lòng biết ơn chân thành tới gia đình, đồng nghiệp và bạn bè đã luôn động viên, khích lệ, chia sẻ khó khăn cùng tôi trong suốt quá trình học tập và nghiên cứu hoàn thiện luận văn này.</w:t>
      </w:r>
    </w:p>
    <w:p w:rsidR="001B04CD" w:rsidRPr="007F22BE" w:rsidRDefault="001B04CD" w:rsidP="001B04CD">
      <w:pPr>
        <w:spacing w:after="0" w:line="360" w:lineRule="auto"/>
        <w:ind w:firstLine="567"/>
        <w:jc w:val="right"/>
        <w:rPr>
          <w:rFonts w:ascii="Times New Roman" w:hAnsi="Times New Roman"/>
          <w:i/>
          <w:sz w:val="26"/>
          <w:szCs w:val="26"/>
          <w:highlight w:val="white"/>
          <w:lang w:val="pt-BR"/>
        </w:rPr>
      </w:pPr>
      <w:r w:rsidRPr="007F22BE">
        <w:rPr>
          <w:rFonts w:ascii="Times New Roman" w:hAnsi="Times New Roman"/>
          <w:i/>
          <w:sz w:val="26"/>
          <w:szCs w:val="26"/>
          <w:highlight w:val="white"/>
          <w:lang w:val="pt-BR"/>
        </w:rPr>
        <w:t>Thái Nguyên, ngày     tháng 6 năm 2017</w:t>
      </w:r>
    </w:p>
    <w:p w:rsidR="001B04CD" w:rsidRPr="007F22BE" w:rsidRDefault="001B04CD" w:rsidP="001B04CD">
      <w:pPr>
        <w:spacing w:after="0" w:line="360" w:lineRule="auto"/>
        <w:ind w:left="4320" w:firstLine="567"/>
        <w:rPr>
          <w:rFonts w:ascii="Times New Roman" w:hAnsi="Times New Roman"/>
          <w:b/>
          <w:sz w:val="26"/>
          <w:szCs w:val="26"/>
          <w:highlight w:val="white"/>
          <w:lang w:val="pt-BR"/>
        </w:rPr>
      </w:pPr>
      <w:r w:rsidRPr="007F22BE">
        <w:rPr>
          <w:rFonts w:ascii="Times New Roman" w:hAnsi="Times New Roman"/>
          <w:sz w:val="26"/>
          <w:szCs w:val="26"/>
          <w:highlight w:val="white"/>
          <w:lang w:val="pt-BR"/>
        </w:rPr>
        <w:t xml:space="preserve">                    </w:t>
      </w:r>
      <w:r w:rsidRPr="007F22BE">
        <w:rPr>
          <w:rFonts w:ascii="Times New Roman" w:hAnsi="Times New Roman"/>
          <w:b/>
          <w:sz w:val="26"/>
          <w:szCs w:val="26"/>
          <w:highlight w:val="white"/>
          <w:lang w:val="pt-BR"/>
        </w:rPr>
        <w:t>Học viên</w:t>
      </w:r>
    </w:p>
    <w:p w:rsidR="001B04CD" w:rsidRPr="007F22BE" w:rsidRDefault="001B04CD" w:rsidP="001B04CD">
      <w:pPr>
        <w:spacing w:after="0" w:line="360" w:lineRule="auto"/>
        <w:ind w:firstLine="567"/>
        <w:jc w:val="right"/>
        <w:rPr>
          <w:rFonts w:ascii="Times New Roman" w:hAnsi="Times New Roman"/>
          <w:sz w:val="26"/>
          <w:szCs w:val="26"/>
          <w:highlight w:val="white"/>
          <w:lang w:val="pt-BR"/>
        </w:rPr>
      </w:pPr>
    </w:p>
    <w:p w:rsidR="001B04CD" w:rsidRPr="007F22BE" w:rsidRDefault="001B04CD" w:rsidP="001B04CD">
      <w:pPr>
        <w:spacing w:after="0" w:line="360" w:lineRule="auto"/>
        <w:ind w:firstLine="567"/>
        <w:jc w:val="right"/>
        <w:rPr>
          <w:rFonts w:ascii="Times New Roman" w:hAnsi="Times New Roman"/>
          <w:sz w:val="26"/>
          <w:szCs w:val="26"/>
          <w:highlight w:val="white"/>
          <w:lang w:val="pt-BR"/>
        </w:rPr>
      </w:pPr>
    </w:p>
    <w:p w:rsidR="001B04CD" w:rsidRPr="00EC0FDD" w:rsidRDefault="001B04CD" w:rsidP="001B04CD">
      <w:pPr>
        <w:tabs>
          <w:tab w:val="left" w:pos="6217"/>
        </w:tabs>
        <w:spacing w:line="360" w:lineRule="auto"/>
        <w:jc w:val="center"/>
        <w:rPr>
          <w:rFonts w:ascii="Times New Roman" w:hAnsi="Times New Roman"/>
          <w:b/>
          <w:sz w:val="28"/>
          <w:szCs w:val="28"/>
          <w:highlight w:val="white"/>
          <w:lang w:val="nl-NL"/>
        </w:rPr>
      </w:pPr>
      <w:r w:rsidRPr="007F22BE">
        <w:rPr>
          <w:rFonts w:ascii="Times New Roman" w:hAnsi="Times New Roman"/>
          <w:b/>
          <w:sz w:val="26"/>
          <w:szCs w:val="26"/>
          <w:highlight w:val="white"/>
          <w:lang w:val="pt-BR"/>
        </w:rPr>
        <w:t xml:space="preserve">                                                                       Đào Đức Huy</w:t>
      </w:r>
    </w:p>
    <w:p w:rsidR="001B04CD" w:rsidRPr="00EC0FDD" w:rsidRDefault="001B04CD" w:rsidP="001B04CD">
      <w:pPr>
        <w:tabs>
          <w:tab w:val="left" w:pos="6217"/>
        </w:tabs>
        <w:spacing w:line="360" w:lineRule="auto"/>
        <w:jc w:val="center"/>
        <w:rPr>
          <w:rFonts w:ascii="Times New Roman" w:hAnsi="Times New Roman"/>
          <w:b/>
          <w:sz w:val="28"/>
          <w:szCs w:val="28"/>
          <w:highlight w:val="white"/>
          <w:lang w:val="nl-NL"/>
        </w:rPr>
      </w:pPr>
    </w:p>
    <w:p w:rsidR="001B04CD" w:rsidRPr="00EC0FDD" w:rsidRDefault="001B04CD" w:rsidP="001B04CD">
      <w:pPr>
        <w:spacing w:after="0" w:line="360" w:lineRule="auto"/>
        <w:rPr>
          <w:rFonts w:ascii="Times New Roman" w:hAnsi="Times New Roman"/>
          <w:b/>
          <w:sz w:val="28"/>
          <w:szCs w:val="28"/>
          <w:highlight w:val="white"/>
          <w:lang w:val="nl-NL"/>
        </w:rPr>
      </w:pPr>
      <w:r w:rsidRPr="00EC0FDD">
        <w:rPr>
          <w:rFonts w:ascii="Times New Roman" w:hAnsi="Times New Roman"/>
          <w:b/>
          <w:sz w:val="28"/>
          <w:szCs w:val="28"/>
          <w:highlight w:val="white"/>
          <w:lang w:val="nl-NL"/>
        </w:rPr>
        <w:br w:type="page"/>
      </w:r>
    </w:p>
    <w:p w:rsidR="001B04CD" w:rsidRPr="003D14B2" w:rsidRDefault="001B04CD" w:rsidP="00287426">
      <w:pPr>
        <w:tabs>
          <w:tab w:val="left" w:pos="6217"/>
        </w:tabs>
        <w:spacing w:after="240" w:line="360" w:lineRule="auto"/>
        <w:jc w:val="center"/>
        <w:outlineLvl w:val="0"/>
        <w:rPr>
          <w:rFonts w:ascii="Times New Roman" w:hAnsi="Times New Roman"/>
          <w:b/>
          <w:sz w:val="26"/>
          <w:szCs w:val="26"/>
          <w:highlight w:val="white"/>
          <w:lang w:val="nl-NL"/>
        </w:rPr>
      </w:pPr>
      <w:bookmarkStart w:id="16" w:name="_Toc488819692"/>
      <w:r w:rsidRPr="003D14B2">
        <w:rPr>
          <w:rFonts w:ascii="Times New Roman" w:hAnsi="Times New Roman"/>
          <w:b/>
          <w:sz w:val="26"/>
          <w:szCs w:val="26"/>
          <w:highlight w:val="white"/>
          <w:lang w:val="nl-NL"/>
        </w:rPr>
        <w:lastRenderedPageBreak/>
        <w:t>MỤC LỤC</w:t>
      </w:r>
      <w:bookmarkEnd w:id="16"/>
    </w:p>
    <w:p w:rsidR="00401E09" w:rsidRPr="00401E09" w:rsidRDefault="006940C1" w:rsidP="00401E09">
      <w:pPr>
        <w:pStyle w:val="TOC1"/>
        <w:rPr>
          <w:rFonts w:eastAsiaTheme="minorEastAsia"/>
          <w:bCs w:val="0"/>
          <w:kern w:val="0"/>
          <w:lang w:val="vi-VN" w:eastAsia="vi-VN"/>
        </w:rPr>
      </w:pPr>
      <w:r w:rsidRPr="00401E09">
        <w:rPr>
          <w:highlight w:val="white"/>
          <w:lang w:val="nl-NL"/>
        </w:rPr>
        <w:fldChar w:fldCharType="begin"/>
      </w:r>
      <w:r w:rsidR="001B04CD" w:rsidRPr="00401E09">
        <w:rPr>
          <w:highlight w:val="white"/>
          <w:lang w:val="nl-NL"/>
        </w:rPr>
        <w:instrText xml:space="preserve"> TOC \o "1-1" \h \z \u </w:instrText>
      </w:r>
      <w:r w:rsidRPr="00401E09">
        <w:rPr>
          <w:highlight w:val="white"/>
          <w:lang w:val="nl-NL"/>
        </w:rPr>
        <w:fldChar w:fldCharType="separate"/>
      </w:r>
      <w:hyperlink w:anchor="_Toc488819682" w:history="1">
        <w:r w:rsidR="00401E09" w:rsidRPr="00401E09">
          <w:rPr>
            <w:rStyle w:val="Hyperlink"/>
          </w:rPr>
          <w:t>B</w:t>
        </w:r>
        <w:r w:rsidR="00401E09" w:rsidRPr="00401E09">
          <w:rPr>
            <w:rStyle w:val="Hyperlink"/>
            <w:rFonts w:ascii="Arial" w:hAnsi="Arial" w:cs="Arial"/>
          </w:rPr>
          <w:t>Ố</w:t>
        </w:r>
        <w:r w:rsidR="00401E09" w:rsidRPr="00401E09">
          <w:rPr>
            <w:rStyle w:val="Hyperlink"/>
          </w:rPr>
          <w:t xml:space="preserve"> C</w:t>
        </w:r>
        <w:r w:rsidR="00401E09" w:rsidRPr="00401E09">
          <w:rPr>
            <w:rStyle w:val="Hyperlink"/>
            <w:rFonts w:ascii="Arial" w:hAnsi="Arial" w:cs="Arial"/>
          </w:rPr>
          <w:t>Ụ</w:t>
        </w:r>
        <w:r w:rsidR="00401E09" w:rsidRPr="00401E09">
          <w:rPr>
            <w:rStyle w:val="Hyperlink"/>
          </w:rPr>
          <w:t>C LU</w:t>
        </w:r>
        <w:r w:rsidR="00401E09" w:rsidRPr="00401E09">
          <w:rPr>
            <w:rStyle w:val="Hyperlink"/>
            <w:rFonts w:ascii="Arial" w:hAnsi="Arial" w:cs="Arial"/>
          </w:rPr>
          <w:t>Ậ</w:t>
        </w:r>
        <w:r w:rsidR="00401E09" w:rsidRPr="00401E09">
          <w:rPr>
            <w:rStyle w:val="Hyperlink"/>
          </w:rPr>
          <w:t>N VĂN TH</w:t>
        </w:r>
        <w:r w:rsidR="00401E09" w:rsidRPr="00401E09">
          <w:rPr>
            <w:rStyle w:val="Hyperlink"/>
            <w:rFonts w:ascii="Arial" w:hAnsi="Arial" w:cs="Arial"/>
          </w:rPr>
          <w:t>Ạ</w:t>
        </w:r>
        <w:r w:rsidR="00401E09" w:rsidRPr="00401E09">
          <w:rPr>
            <w:rStyle w:val="Hyperlink"/>
          </w:rPr>
          <w:t>C SĨ</w:t>
        </w:r>
        <w:r w:rsidR="00401E09" w:rsidRPr="00401E09">
          <w:rPr>
            <w:webHidden/>
          </w:rPr>
          <w:tab/>
        </w:r>
        <w:r w:rsidRPr="00401E09">
          <w:rPr>
            <w:webHidden/>
          </w:rPr>
          <w:fldChar w:fldCharType="begin"/>
        </w:r>
        <w:r w:rsidR="00401E09" w:rsidRPr="00401E09">
          <w:rPr>
            <w:webHidden/>
          </w:rPr>
          <w:instrText xml:space="preserve"> PAGEREF _Toc488819682 \h </w:instrText>
        </w:r>
        <w:r w:rsidRPr="00401E09">
          <w:rPr>
            <w:webHidden/>
          </w:rPr>
        </w:r>
        <w:r w:rsidRPr="00401E09">
          <w:rPr>
            <w:webHidden/>
          </w:rPr>
          <w:fldChar w:fldCharType="separate"/>
        </w:r>
        <w:r w:rsidR="00AD5C7A">
          <w:rPr>
            <w:webHidden/>
          </w:rPr>
          <w:t>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83" w:history="1">
        <w:r w:rsidR="00401E09" w:rsidRPr="00401E09">
          <w:rPr>
            <w:rStyle w:val="Hyperlink"/>
          </w:rPr>
          <w:t>I. Lý do chọn đề tài</w:t>
        </w:r>
        <w:r w:rsidR="00401E09" w:rsidRPr="00401E09">
          <w:rPr>
            <w:webHidden/>
          </w:rPr>
          <w:tab/>
        </w:r>
        <w:r w:rsidRPr="00401E09">
          <w:rPr>
            <w:webHidden/>
          </w:rPr>
          <w:fldChar w:fldCharType="begin"/>
        </w:r>
        <w:r w:rsidR="00401E09" w:rsidRPr="00401E09">
          <w:rPr>
            <w:webHidden/>
          </w:rPr>
          <w:instrText xml:space="preserve"> PAGEREF _Toc488819683 \h </w:instrText>
        </w:r>
        <w:r w:rsidRPr="00401E09">
          <w:rPr>
            <w:webHidden/>
          </w:rPr>
        </w:r>
        <w:r w:rsidRPr="00401E09">
          <w:rPr>
            <w:webHidden/>
          </w:rPr>
          <w:fldChar w:fldCharType="separate"/>
        </w:r>
        <w:r w:rsidR="00AD5C7A">
          <w:rPr>
            <w:webHidden/>
          </w:rPr>
          <w:t>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84" w:history="1">
        <w:r w:rsidR="00401E09" w:rsidRPr="00401E09">
          <w:rPr>
            <w:rStyle w:val="Hyperlink"/>
          </w:rPr>
          <w:t>II</w:t>
        </w:r>
        <w:r w:rsidR="00401E09" w:rsidRPr="00401E09">
          <w:rPr>
            <w:rStyle w:val="Hyperlink"/>
            <w:lang w:val="vi-VN"/>
          </w:rPr>
          <w:t>. Mục tiêu nghiên cứu</w:t>
        </w:r>
        <w:r w:rsidR="00401E09" w:rsidRPr="00401E09">
          <w:rPr>
            <w:webHidden/>
          </w:rPr>
          <w:tab/>
        </w:r>
        <w:r w:rsidRPr="00401E09">
          <w:rPr>
            <w:webHidden/>
          </w:rPr>
          <w:fldChar w:fldCharType="begin"/>
        </w:r>
        <w:r w:rsidR="00401E09" w:rsidRPr="00401E09">
          <w:rPr>
            <w:webHidden/>
          </w:rPr>
          <w:instrText xml:space="preserve"> PAGEREF _Toc488819684 \h </w:instrText>
        </w:r>
        <w:r w:rsidRPr="00401E09">
          <w:rPr>
            <w:webHidden/>
          </w:rPr>
        </w:r>
        <w:r w:rsidRPr="00401E09">
          <w:rPr>
            <w:webHidden/>
          </w:rPr>
          <w:fldChar w:fldCharType="separate"/>
        </w:r>
        <w:r w:rsidR="00AD5C7A">
          <w:rPr>
            <w:webHidden/>
          </w:rPr>
          <w:t>ii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85" w:history="1">
        <w:r w:rsidR="00401E09" w:rsidRPr="00401E09">
          <w:rPr>
            <w:rStyle w:val="Hyperlink"/>
          </w:rPr>
          <w:t>III. Ý nghĩa khoa học</w:t>
        </w:r>
        <w:r w:rsidR="00401E09" w:rsidRPr="00401E09">
          <w:rPr>
            <w:webHidden/>
          </w:rPr>
          <w:tab/>
        </w:r>
        <w:r w:rsidRPr="00401E09">
          <w:rPr>
            <w:webHidden/>
          </w:rPr>
          <w:fldChar w:fldCharType="begin"/>
        </w:r>
        <w:r w:rsidR="00401E09" w:rsidRPr="00401E09">
          <w:rPr>
            <w:webHidden/>
          </w:rPr>
          <w:instrText xml:space="preserve"> PAGEREF _Toc488819685 \h </w:instrText>
        </w:r>
        <w:r w:rsidRPr="00401E09">
          <w:rPr>
            <w:webHidden/>
          </w:rPr>
        </w:r>
        <w:r w:rsidRPr="00401E09">
          <w:rPr>
            <w:webHidden/>
          </w:rPr>
          <w:fldChar w:fldCharType="separate"/>
        </w:r>
        <w:r w:rsidR="00AD5C7A">
          <w:rPr>
            <w:webHidden/>
          </w:rPr>
          <w:t>ii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86" w:history="1">
        <w:r w:rsidR="00401E09" w:rsidRPr="00401E09">
          <w:rPr>
            <w:rStyle w:val="Hyperlink"/>
          </w:rPr>
          <w:t>IV</w:t>
        </w:r>
        <w:r w:rsidR="00401E09" w:rsidRPr="00401E09">
          <w:rPr>
            <w:rStyle w:val="Hyperlink"/>
            <w:lang w:val="vi-VN"/>
          </w:rPr>
          <w:t xml:space="preserve">. </w:t>
        </w:r>
        <w:r w:rsidR="00401E09" w:rsidRPr="00401E09">
          <w:rPr>
            <w:rStyle w:val="Hyperlink"/>
          </w:rPr>
          <w:t>Dự kiến kết quả đạt được</w:t>
        </w:r>
        <w:r w:rsidR="00401E09" w:rsidRPr="00401E09">
          <w:rPr>
            <w:webHidden/>
          </w:rPr>
          <w:tab/>
        </w:r>
        <w:r w:rsidRPr="00401E09">
          <w:rPr>
            <w:webHidden/>
          </w:rPr>
          <w:fldChar w:fldCharType="begin"/>
        </w:r>
        <w:r w:rsidR="00401E09" w:rsidRPr="00401E09">
          <w:rPr>
            <w:webHidden/>
          </w:rPr>
          <w:instrText xml:space="preserve"> PAGEREF _Toc488819686 \h </w:instrText>
        </w:r>
        <w:r w:rsidRPr="00401E09">
          <w:rPr>
            <w:webHidden/>
          </w:rPr>
        </w:r>
        <w:r w:rsidRPr="00401E09">
          <w:rPr>
            <w:webHidden/>
          </w:rPr>
          <w:fldChar w:fldCharType="separate"/>
        </w:r>
        <w:r w:rsidR="00AD5C7A">
          <w:rPr>
            <w:webHidden/>
          </w:rPr>
          <w:t>ii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87" w:history="1">
        <w:r w:rsidR="00401E09" w:rsidRPr="00401E09">
          <w:rPr>
            <w:rStyle w:val="Hyperlink"/>
          </w:rPr>
          <w:t>V</w:t>
        </w:r>
        <w:r w:rsidR="00401E09" w:rsidRPr="00401E09">
          <w:rPr>
            <w:rStyle w:val="Hyperlink"/>
            <w:lang w:val="vi-VN"/>
          </w:rPr>
          <w:t xml:space="preserve">. Phương pháp </w:t>
        </w:r>
        <w:r w:rsidR="00401E09" w:rsidRPr="00401E09">
          <w:rPr>
            <w:rStyle w:val="Hyperlink"/>
          </w:rPr>
          <w:t>nghiên cứu</w:t>
        </w:r>
        <w:r w:rsidR="00401E09" w:rsidRPr="00401E09">
          <w:rPr>
            <w:webHidden/>
          </w:rPr>
          <w:tab/>
        </w:r>
        <w:r w:rsidRPr="00401E09">
          <w:rPr>
            <w:webHidden/>
          </w:rPr>
          <w:fldChar w:fldCharType="begin"/>
        </w:r>
        <w:r w:rsidR="00401E09" w:rsidRPr="00401E09">
          <w:rPr>
            <w:webHidden/>
          </w:rPr>
          <w:instrText xml:space="preserve"> PAGEREF _Toc488819687 \h </w:instrText>
        </w:r>
        <w:r w:rsidRPr="00401E09">
          <w:rPr>
            <w:webHidden/>
          </w:rPr>
        </w:r>
        <w:r w:rsidRPr="00401E09">
          <w:rPr>
            <w:webHidden/>
          </w:rPr>
          <w:fldChar w:fldCharType="separate"/>
        </w:r>
        <w:r w:rsidR="00AD5C7A">
          <w:rPr>
            <w:webHidden/>
          </w:rPr>
          <w:t>ii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88" w:history="1">
        <w:r w:rsidR="00401E09" w:rsidRPr="00401E09">
          <w:rPr>
            <w:rStyle w:val="Hyperlink"/>
          </w:rPr>
          <w:t>VI. Các công cụ cần thiết cho nghiên cứu</w:t>
        </w:r>
        <w:r w:rsidR="00401E09" w:rsidRPr="00401E09">
          <w:rPr>
            <w:webHidden/>
          </w:rPr>
          <w:tab/>
        </w:r>
        <w:r w:rsidRPr="00401E09">
          <w:rPr>
            <w:webHidden/>
          </w:rPr>
          <w:fldChar w:fldCharType="begin"/>
        </w:r>
        <w:r w:rsidR="00401E09" w:rsidRPr="00401E09">
          <w:rPr>
            <w:webHidden/>
          </w:rPr>
          <w:instrText xml:space="preserve"> PAGEREF _Toc488819688 \h </w:instrText>
        </w:r>
        <w:r w:rsidRPr="00401E09">
          <w:rPr>
            <w:webHidden/>
          </w:rPr>
        </w:r>
        <w:r w:rsidRPr="00401E09">
          <w:rPr>
            <w:webHidden/>
          </w:rPr>
          <w:fldChar w:fldCharType="separate"/>
        </w:r>
        <w:r w:rsidR="00AD5C7A">
          <w:rPr>
            <w:webHidden/>
          </w:rPr>
          <w:t>iii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89" w:history="1">
        <w:r w:rsidR="00401E09" w:rsidRPr="00401E09">
          <w:rPr>
            <w:rStyle w:val="Hyperlink"/>
            <w:lang w:val="it-IT"/>
          </w:rPr>
          <w:t>VII. Dự kiến kế hoạch thực hiện đề tài</w:t>
        </w:r>
        <w:r w:rsidR="00401E09" w:rsidRPr="00401E09">
          <w:rPr>
            <w:webHidden/>
          </w:rPr>
          <w:tab/>
        </w:r>
        <w:r w:rsidRPr="00401E09">
          <w:rPr>
            <w:webHidden/>
          </w:rPr>
          <w:fldChar w:fldCharType="begin"/>
        </w:r>
        <w:r w:rsidR="00401E09" w:rsidRPr="00401E09">
          <w:rPr>
            <w:webHidden/>
          </w:rPr>
          <w:instrText xml:space="preserve"> PAGEREF _Toc488819689 \h </w:instrText>
        </w:r>
        <w:r w:rsidRPr="00401E09">
          <w:rPr>
            <w:webHidden/>
          </w:rPr>
        </w:r>
        <w:r w:rsidRPr="00401E09">
          <w:rPr>
            <w:webHidden/>
          </w:rPr>
          <w:fldChar w:fldCharType="separate"/>
        </w:r>
        <w:r w:rsidR="00AD5C7A">
          <w:rPr>
            <w:webHidden/>
          </w:rPr>
          <w:t>iii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0" w:history="1">
        <w:r w:rsidR="00401E09" w:rsidRPr="00401E09">
          <w:rPr>
            <w:rStyle w:val="Hyperlink"/>
          </w:rPr>
          <w:t>LỜI CAM ĐOAN</w:t>
        </w:r>
        <w:r w:rsidR="00401E09" w:rsidRPr="00401E09">
          <w:rPr>
            <w:webHidden/>
          </w:rPr>
          <w:tab/>
        </w:r>
        <w:r w:rsidRPr="00401E09">
          <w:rPr>
            <w:webHidden/>
          </w:rPr>
          <w:fldChar w:fldCharType="begin"/>
        </w:r>
        <w:r w:rsidR="00401E09" w:rsidRPr="00401E09">
          <w:rPr>
            <w:webHidden/>
          </w:rPr>
          <w:instrText xml:space="preserve"> PAGEREF _Toc488819690 \h </w:instrText>
        </w:r>
        <w:r w:rsidRPr="00401E09">
          <w:rPr>
            <w:webHidden/>
          </w:rPr>
        </w:r>
        <w:r w:rsidRPr="00401E09">
          <w:rPr>
            <w:webHidden/>
          </w:rPr>
          <w:fldChar w:fldCharType="separate"/>
        </w:r>
        <w:r w:rsidR="00AD5C7A">
          <w:rPr>
            <w:webHidden/>
          </w:rPr>
          <w:t>iv</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1" w:history="1">
        <w:r w:rsidR="00401E09" w:rsidRPr="00401E09">
          <w:rPr>
            <w:rStyle w:val="Hyperlink"/>
          </w:rPr>
          <w:t>LỜI CẢM ƠN</w:t>
        </w:r>
        <w:r w:rsidR="00401E09" w:rsidRPr="00401E09">
          <w:rPr>
            <w:webHidden/>
          </w:rPr>
          <w:tab/>
        </w:r>
        <w:r w:rsidRPr="00401E09">
          <w:rPr>
            <w:webHidden/>
          </w:rPr>
          <w:fldChar w:fldCharType="begin"/>
        </w:r>
        <w:r w:rsidR="00401E09" w:rsidRPr="00401E09">
          <w:rPr>
            <w:webHidden/>
          </w:rPr>
          <w:instrText xml:space="preserve"> PAGEREF _Toc488819691 \h </w:instrText>
        </w:r>
        <w:r w:rsidRPr="00401E09">
          <w:rPr>
            <w:webHidden/>
          </w:rPr>
        </w:r>
        <w:r w:rsidRPr="00401E09">
          <w:rPr>
            <w:webHidden/>
          </w:rPr>
          <w:fldChar w:fldCharType="separate"/>
        </w:r>
        <w:r w:rsidR="00AD5C7A">
          <w:rPr>
            <w:webHidden/>
          </w:rPr>
          <w:t>v</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2" w:history="1">
        <w:r w:rsidR="00401E09" w:rsidRPr="00401E09">
          <w:rPr>
            <w:rStyle w:val="Hyperlink"/>
            <w:lang w:val="nl-NL"/>
          </w:rPr>
          <w:t>MỤC LỤC</w:t>
        </w:r>
        <w:r w:rsidR="00401E09" w:rsidRPr="00401E09">
          <w:rPr>
            <w:webHidden/>
          </w:rPr>
          <w:tab/>
        </w:r>
        <w:r w:rsidRPr="00401E09">
          <w:rPr>
            <w:webHidden/>
          </w:rPr>
          <w:fldChar w:fldCharType="begin"/>
        </w:r>
        <w:r w:rsidR="00401E09" w:rsidRPr="00401E09">
          <w:rPr>
            <w:webHidden/>
          </w:rPr>
          <w:instrText xml:space="preserve"> PAGEREF _Toc488819692 \h </w:instrText>
        </w:r>
        <w:r w:rsidRPr="00401E09">
          <w:rPr>
            <w:webHidden/>
          </w:rPr>
        </w:r>
        <w:r w:rsidRPr="00401E09">
          <w:rPr>
            <w:webHidden/>
          </w:rPr>
          <w:fldChar w:fldCharType="separate"/>
        </w:r>
        <w:r w:rsidR="00AD5C7A">
          <w:rPr>
            <w:webHidden/>
          </w:rPr>
          <w:t>vi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3" w:history="1">
        <w:r w:rsidR="00401E09" w:rsidRPr="00401E09">
          <w:rPr>
            <w:rStyle w:val="Hyperlink"/>
          </w:rPr>
          <w:t>DANH MỤC CÁC HÌNH</w:t>
        </w:r>
        <w:r w:rsidR="00401E09" w:rsidRPr="00401E09">
          <w:rPr>
            <w:webHidden/>
          </w:rPr>
          <w:tab/>
        </w:r>
        <w:r w:rsidRPr="00401E09">
          <w:rPr>
            <w:webHidden/>
          </w:rPr>
          <w:fldChar w:fldCharType="begin"/>
        </w:r>
        <w:r w:rsidR="00401E09" w:rsidRPr="00401E09">
          <w:rPr>
            <w:webHidden/>
          </w:rPr>
          <w:instrText xml:space="preserve"> PAGEREF _Toc488819693 \h </w:instrText>
        </w:r>
        <w:r w:rsidRPr="00401E09">
          <w:rPr>
            <w:webHidden/>
          </w:rPr>
        </w:r>
        <w:r w:rsidRPr="00401E09">
          <w:rPr>
            <w:webHidden/>
          </w:rPr>
          <w:fldChar w:fldCharType="separate"/>
        </w:r>
        <w:r w:rsidR="00AD5C7A">
          <w:rPr>
            <w:webHidden/>
          </w:rPr>
          <w:t>ix</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4" w:history="1">
        <w:r w:rsidR="00401E09" w:rsidRPr="00401E09">
          <w:rPr>
            <w:rStyle w:val="Hyperlink"/>
          </w:rPr>
          <w:t>DANH MỤC CÁC BẢNG</w:t>
        </w:r>
        <w:r w:rsidR="00401E09" w:rsidRPr="00401E09">
          <w:rPr>
            <w:webHidden/>
          </w:rPr>
          <w:tab/>
        </w:r>
        <w:r w:rsidRPr="00401E09">
          <w:rPr>
            <w:webHidden/>
          </w:rPr>
          <w:fldChar w:fldCharType="begin"/>
        </w:r>
        <w:r w:rsidR="00401E09" w:rsidRPr="00401E09">
          <w:rPr>
            <w:webHidden/>
          </w:rPr>
          <w:instrText xml:space="preserve"> PAGEREF _Toc488819694 \h </w:instrText>
        </w:r>
        <w:r w:rsidRPr="00401E09">
          <w:rPr>
            <w:webHidden/>
          </w:rPr>
        </w:r>
        <w:r w:rsidRPr="00401E09">
          <w:rPr>
            <w:webHidden/>
          </w:rPr>
          <w:fldChar w:fldCharType="separate"/>
        </w:r>
        <w:r w:rsidR="00AD5C7A">
          <w:rPr>
            <w:webHidden/>
          </w:rPr>
          <w:t>xi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5" w:history="1">
        <w:r w:rsidR="00401E09" w:rsidRPr="00401E09">
          <w:rPr>
            <w:rStyle w:val="Hyperlink"/>
            <w:lang w:val="nl-NL"/>
          </w:rPr>
          <w:t>DANH MỤC NHỮNG CHỮ VIẾT TẮT</w:t>
        </w:r>
        <w:r w:rsidR="00401E09" w:rsidRPr="00401E09">
          <w:rPr>
            <w:webHidden/>
          </w:rPr>
          <w:tab/>
        </w:r>
        <w:r w:rsidRPr="00401E09">
          <w:rPr>
            <w:webHidden/>
          </w:rPr>
          <w:fldChar w:fldCharType="begin"/>
        </w:r>
        <w:r w:rsidR="00401E09" w:rsidRPr="00401E09">
          <w:rPr>
            <w:webHidden/>
          </w:rPr>
          <w:instrText xml:space="preserve"> PAGEREF _Toc488819695 \h </w:instrText>
        </w:r>
        <w:r w:rsidRPr="00401E09">
          <w:rPr>
            <w:webHidden/>
          </w:rPr>
        </w:r>
        <w:r w:rsidRPr="00401E09">
          <w:rPr>
            <w:webHidden/>
          </w:rPr>
          <w:fldChar w:fldCharType="separate"/>
        </w:r>
        <w:r w:rsidR="00AD5C7A">
          <w:rPr>
            <w:webHidden/>
          </w:rPr>
          <w:t>xii</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6" w:history="1">
        <w:r w:rsidR="00401E09" w:rsidRPr="00401E09">
          <w:rPr>
            <w:rStyle w:val="Hyperlink"/>
          </w:rPr>
          <w:t>MỞ ĐẦU</w:t>
        </w:r>
        <w:r w:rsidR="00401E09" w:rsidRPr="00401E09">
          <w:rPr>
            <w:webHidden/>
          </w:rPr>
          <w:tab/>
        </w:r>
        <w:r w:rsidRPr="00401E09">
          <w:rPr>
            <w:webHidden/>
          </w:rPr>
          <w:fldChar w:fldCharType="begin"/>
        </w:r>
        <w:r w:rsidR="00401E09" w:rsidRPr="00401E09">
          <w:rPr>
            <w:webHidden/>
          </w:rPr>
          <w:instrText xml:space="preserve"> PAGEREF _Toc488819696 \h </w:instrText>
        </w:r>
        <w:r w:rsidRPr="00401E09">
          <w:rPr>
            <w:webHidden/>
          </w:rPr>
        </w:r>
        <w:r w:rsidRPr="00401E09">
          <w:rPr>
            <w:webHidden/>
          </w:rPr>
          <w:fldChar w:fldCharType="separate"/>
        </w:r>
        <w:r w:rsidR="00AD5C7A">
          <w:rPr>
            <w:webHidden/>
          </w:rPr>
          <w:t>1</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7" w:history="1">
        <w:r w:rsidR="00401E09" w:rsidRPr="00401E09">
          <w:rPr>
            <w:rStyle w:val="Hyperlink"/>
          </w:rPr>
          <w:t>Chương 1</w:t>
        </w:r>
      </w:hyperlink>
      <w:r w:rsidR="00A337AF" w:rsidRPr="00A337AF">
        <w:rPr>
          <w:rStyle w:val="Hyperlink"/>
          <w:u w:val="none"/>
        </w:rPr>
        <w:t xml:space="preserve">: </w:t>
      </w:r>
      <w:hyperlink w:anchor="_Toc488819698" w:history="1">
        <w:r w:rsidR="00401E09" w:rsidRPr="00401E09">
          <w:rPr>
            <w:rStyle w:val="Hyperlink"/>
          </w:rPr>
          <w:t>TỔNG QUAN VỀ BÙ CÔNG SUẤT PHẢN KHÁNG</w:t>
        </w:r>
        <w:r w:rsidR="00401E09" w:rsidRPr="00401E09">
          <w:rPr>
            <w:webHidden/>
          </w:rPr>
          <w:tab/>
        </w:r>
        <w:r w:rsidRPr="00401E09">
          <w:rPr>
            <w:webHidden/>
          </w:rPr>
          <w:fldChar w:fldCharType="begin"/>
        </w:r>
        <w:r w:rsidR="00401E09" w:rsidRPr="00401E09">
          <w:rPr>
            <w:webHidden/>
          </w:rPr>
          <w:instrText xml:space="preserve"> PAGEREF _Toc488819698 \h </w:instrText>
        </w:r>
        <w:r w:rsidRPr="00401E09">
          <w:rPr>
            <w:webHidden/>
          </w:rPr>
        </w:r>
        <w:r w:rsidRPr="00401E09">
          <w:rPr>
            <w:webHidden/>
          </w:rPr>
          <w:fldChar w:fldCharType="separate"/>
        </w:r>
        <w:r w:rsidR="00AD5C7A">
          <w:rPr>
            <w:webHidden/>
          </w:rPr>
          <w:t>2</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699" w:history="1">
        <w:r w:rsidR="00401E09" w:rsidRPr="00401E09">
          <w:rPr>
            <w:rStyle w:val="Hyperlink"/>
          </w:rPr>
          <w:t>1.1. Khái quát về công suất phản kháng (CSPK)</w:t>
        </w:r>
        <w:r w:rsidR="00401E09" w:rsidRPr="00401E09">
          <w:rPr>
            <w:webHidden/>
          </w:rPr>
          <w:tab/>
        </w:r>
        <w:r w:rsidRPr="00401E09">
          <w:rPr>
            <w:webHidden/>
          </w:rPr>
          <w:fldChar w:fldCharType="begin"/>
        </w:r>
        <w:r w:rsidR="00401E09" w:rsidRPr="00401E09">
          <w:rPr>
            <w:webHidden/>
          </w:rPr>
          <w:instrText xml:space="preserve"> PAGEREF _Toc488819699 \h </w:instrText>
        </w:r>
        <w:r w:rsidRPr="00401E09">
          <w:rPr>
            <w:webHidden/>
          </w:rPr>
        </w:r>
        <w:r w:rsidRPr="00401E09">
          <w:rPr>
            <w:webHidden/>
          </w:rPr>
          <w:fldChar w:fldCharType="separate"/>
        </w:r>
        <w:r w:rsidR="00AD5C7A">
          <w:rPr>
            <w:webHidden/>
          </w:rPr>
          <w:t>2</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0" w:history="1">
        <w:r w:rsidR="00401E09" w:rsidRPr="00401E09">
          <w:rPr>
            <w:rStyle w:val="Hyperlink"/>
          </w:rPr>
          <w:t>1.1.1. Khái niệm về công suất phản kháng</w:t>
        </w:r>
        <w:r w:rsidR="00401E09" w:rsidRPr="00401E09">
          <w:rPr>
            <w:webHidden/>
          </w:rPr>
          <w:tab/>
        </w:r>
        <w:r w:rsidRPr="00401E09">
          <w:rPr>
            <w:webHidden/>
          </w:rPr>
          <w:fldChar w:fldCharType="begin"/>
        </w:r>
        <w:r w:rsidR="00401E09" w:rsidRPr="00401E09">
          <w:rPr>
            <w:webHidden/>
          </w:rPr>
          <w:instrText xml:space="preserve"> PAGEREF _Toc488819700 \h </w:instrText>
        </w:r>
        <w:r w:rsidRPr="00401E09">
          <w:rPr>
            <w:webHidden/>
          </w:rPr>
        </w:r>
        <w:r w:rsidRPr="00401E09">
          <w:rPr>
            <w:webHidden/>
          </w:rPr>
          <w:fldChar w:fldCharType="separate"/>
        </w:r>
        <w:r w:rsidR="00AD5C7A">
          <w:rPr>
            <w:webHidden/>
          </w:rPr>
          <w:t>2</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1" w:history="1">
        <w:r w:rsidR="00401E09" w:rsidRPr="00401E09">
          <w:rPr>
            <w:rStyle w:val="Hyperlink"/>
            <w:lang w:val="vi-VN"/>
          </w:rPr>
          <w:t>1.1.2.</w:t>
        </w:r>
        <w:r w:rsidR="00401E09" w:rsidRPr="00401E09">
          <w:rPr>
            <w:rStyle w:val="Hyperlink"/>
          </w:rPr>
          <w:t xml:space="preserve"> </w:t>
        </w:r>
        <w:r w:rsidR="00401E09" w:rsidRPr="00401E09">
          <w:rPr>
            <w:rStyle w:val="Hyperlink"/>
            <w:lang w:val="vi-VN"/>
          </w:rPr>
          <w:t xml:space="preserve">Sự tiêu thụ </w:t>
        </w:r>
        <w:r w:rsidR="00401E09" w:rsidRPr="00401E09">
          <w:rPr>
            <w:rStyle w:val="Hyperlink"/>
          </w:rPr>
          <w:t>công suất phản kháng</w:t>
        </w:r>
        <w:r w:rsidR="00401E09" w:rsidRPr="00401E09">
          <w:rPr>
            <w:webHidden/>
          </w:rPr>
          <w:tab/>
        </w:r>
        <w:r w:rsidRPr="00401E09">
          <w:rPr>
            <w:webHidden/>
          </w:rPr>
          <w:fldChar w:fldCharType="begin"/>
        </w:r>
        <w:r w:rsidR="00401E09" w:rsidRPr="00401E09">
          <w:rPr>
            <w:webHidden/>
          </w:rPr>
          <w:instrText xml:space="preserve"> PAGEREF _Toc488819701 \h </w:instrText>
        </w:r>
        <w:r w:rsidRPr="00401E09">
          <w:rPr>
            <w:webHidden/>
          </w:rPr>
        </w:r>
        <w:r w:rsidRPr="00401E09">
          <w:rPr>
            <w:webHidden/>
          </w:rPr>
          <w:fldChar w:fldCharType="separate"/>
        </w:r>
        <w:r w:rsidR="00AD5C7A">
          <w:rPr>
            <w:webHidden/>
          </w:rPr>
          <w:t>3</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2" w:history="1">
        <w:r w:rsidR="00401E09" w:rsidRPr="00401E09">
          <w:rPr>
            <w:rStyle w:val="Hyperlink"/>
            <w:lang w:val="vi-VN"/>
          </w:rPr>
          <w:t xml:space="preserve">1.2. </w:t>
        </w:r>
        <w:r w:rsidR="00401E09" w:rsidRPr="00401E09">
          <w:rPr>
            <w:rStyle w:val="Hyperlink"/>
          </w:rPr>
          <w:t>Nguồn</w:t>
        </w:r>
        <w:r w:rsidR="00401E09" w:rsidRPr="00401E09">
          <w:rPr>
            <w:rStyle w:val="Hyperlink"/>
            <w:lang w:val="vi-VN"/>
          </w:rPr>
          <w:t xml:space="preserve"> phát sóng công suất phản kháng</w:t>
        </w:r>
        <w:r w:rsidR="00401E09" w:rsidRPr="00401E09">
          <w:rPr>
            <w:webHidden/>
          </w:rPr>
          <w:tab/>
        </w:r>
        <w:r w:rsidRPr="00401E09">
          <w:rPr>
            <w:webHidden/>
          </w:rPr>
          <w:fldChar w:fldCharType="begin"/>
        </w:r>
        <w:r w:rsidR="00401E09" w:rsidRPr="00401E09">
          <w:rPr>
            <w:webHidden/>
          </w:rPr>
          <w:instrText xml:space="preserve"> PAGEREF _Toc488819702 \h </w:instrText>
        </w:r>
        <w:r w:rsidRPr="00401E09">
          <w:rPr>
            <w:webHidden/>
          </w:rPr>
        </w:r>
        <w:r w:rsidRPr="00401E09">
          <w:rPr>
            <w:webHidden/>
          </w:rPr>
          <w:fldChar w:fldCharType="separate"/>
        </w:r>
        <w:r w:rsidR="00AD5C7A">
          <w:rPr>
            <w:webHidden/>
          </w:rPr>
          <w:t>4</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3" w:history="1">
        <w:r w:rsidR="00401E09" w:rsidRPr="00401E09">
          <w:rPr>
            <w:rStyle w:val="Hyperlink"/>
            <w:lang w:val="vi-VN"/>
          </w:rPr>
          <w:t>1.2.</w:t>
        </w:r>
        <w:r w:rsidR="00401E09" w:rsidRPr="00401E09">
          <w:rPr>
            <w:rStyle w:val="Hyperlink"/>
          </w:rPr>
          <w:t>1.</w:t>
        </w:r>
        <w:r w:rsidR="00401E09" w:rsidRPr="00401E09">
          <w:rPr>
            <w:rStyle w:val="Hyperlink"/>
            <w:lang w:val="vi-VN"/>
          </w:rPr>
          <w:t xml:space="preserve"> Các nguồn phát công suất phản kháng</w:t>
        </w:r>
        <w:r w:rsidR="00401E09" w:rsidRPr="00401E09">
          <w:rPr>
            <w:webHidden/>
          </w:rPr>
          <w:tab/>
        </w:r>
        <w:r w:rsidRPr="00401E09">
          <w:rPr>
            <w:webHidden/>
          </w:rPr>
          <w:fldChar w:fldCharType="begin"/>
        </w:r>
        <w:r w:rsidR="00401E09" w:rsidRPr="00401E09">
          <w:rPr>
            <w:webHidden/>
          </w:rPr>
          <w:instrText xml:space="preserve"> PAGEREF _Toc488819703 \h </w:instrText>
        </w:r>
        <w:r w:rsidRPr="00401E09">
          <w:rPr>
            <w:webHidden/>
          </w:rPr>
        </w:r>
        <w:r w:rsidRPr="00401E09">
          <w:rPr>
            <w:webHidden/>
          </w:rPr>
          <w:fldChar w:fldCharType="separate"/>
        </w:r>
        <w:r w:rsidR="00AD5C7A">
          <w:rPr>
            <w:webHidden/>
          </w:rPr>
          <w:t>4</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4" w:history="1">
        <w:r w:rsidR="00401E09" w:rsidRPr="00401E09">
          <w:rPr>
            <w:rStyle w:val="Hyperlink"/>
            <w:lang w:val="vi-VN"/>
          </w:rPr>
          <w:t>1.2.2. Ưu nhược điểm của các nguồn phát công suất phản kháng</w:t>
        </w:r>
        <w:r w:rsidR="00401E09" w:rsidRPr="00401E09">
          <w:rPr>
            <w:webHidden/>
          </w:rPr>
          <w:tab/>
        </w:r>
        <w:r w:rsidRPr="00401E09">
          <w:rPr>
            <w:webHidden/>
          </w:rPr>
          <w:fldChar w:fldCharType="begin"/>
        </w:r>
        <w:r w:rsidR="00401E09" w:rsidRPr="00401E09">
          <w:rPr>
            <w:webHidden/>
          </w:rPr>
          <w:instrText xml:space="preserve"> PAGEREF _Toc488819704 \h </w:instrText>
        </w:r>
        <w:r w:rsidRPr="00401E09">
          <w:rPr>
            <w:webHidden/>
          </w:rPr>
        </w:r>
        <w:r w:rsidRPr="00401E09">
          <w:rPr>
            <w:webHidden/>
          </w:rPr>
          <w:fldChar w:fldCharType="separate"/>
        </w:r>
        <w:r w:rsidR="00AD5C7A">
          <w:rPr>
            <w:webHidden/>
          </w:rPr>
          <w:t>7</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5" w:history="1">
        <w:r w:rsidR="00401E09" w:rsidRPr="00401E09">
          <w:rPr>
            <w:rStyle w:val="Hyperlink"/>
            <w:lang w:val="vi-VN"/>
          </w:rPr>
          <w:t>1.3. Ý nghĩa của việc bù c</w:t>
        </w:r>
        <w:r w:rsidR="00401E09" w:rsidRPr="00401E09">
          <w:rPr>
            <w:rStyle w:val="Hyperlink"/>
          </w:rPr>
          <w:t>ông suất phản kháng</w:t>
        </w:r>
        <w:r w:rsidR="00401E09" w:rsidRPr="00401E09">
          <w:rPr>
            <w:webHidden/>
          </w:rPr>
          <w:tab/>
        </w:r>
        <w:r w:rsidRPr="00401E09">
          <w:rPr>
            <w:webHidden/>
          </w:rPr>
          <w:fldChar w:fldCharType="begin"/>
        </w:r>
        <w:r w:rsidR="00401E09" w:rsidRPr="00401E09">
          <w:rPr>
            <w:webHidden/>
          </w:rPr>
          <w:instrText xml:space="preserve"> PAGEREF _Toc488819705 \h </w:instrText>
        </w:r>
        <w:r w:rsidRPr="00401E09">
          <w:rPr>
            <w:webHidden/>
          </w:rPr>
        </w:r>
        <w:r w:rsidRPr="00401E09">
          <w:rPr>
            <w:webHidden/>
          </w:rPr>
          <w:fldChar w:fldCharType="separate"/>
        </w:r>
        <w:r w:rsidR="00AD5C7A">
          <w:rPr>
            <w:webHidden/>
          </w:rPr>
          <w:t>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6" w:history="1">
        <w:r w:rsidR="00401E09" w:rsidRPr="00401E09">
          <w:rPr>
            <w:rStyle w:val="Hyperlink"/>
            <w:lang w:val="vi-VN"/>
          </w:rPr>
          <w:t>1.</w:t>
        </w:r>
        <w:r w:rsidR="00401E09" w:rsidRPr="00401E09">
          <w:rPr>
            <w:rStyle w:val="Hyperlink"/>
          </w:rPr>
          <w:t>3</w:t>
        </w:r>
        <w:r w:rsidR="00401E09" w:rsidRPr="00401E09">
          <w:rPr>
            <w:rStyle w:val="Hyperlink"/>
            <w:lang w:val="vi-VN"/>
          </w:rPr>
          <w:t>.</w:t>
        </w:r>
        <w:r w:rsidR="00401E09" w:rsidRPr="00401E09">
          <w:rPr>
            <w:rStyle w:val="Hyperlink"/>
          </w:rPr>
          <w:t>1</w:t>
        </w:r>
        <w:r w:rsidR="00401E09" w:rsidRPr="00401E09">
          <w:rPr>
            <w:rStyle w:val="Hyperlink"/>
            <w:lang w:val="vi-VN"/>
          </w:rPr>
          <w:t>. Giảm tổn thất công suất trong mạng điện</w:t>
        </w:r>
        <w:r w:rsidR="00401E09" w:rsidRPr="00401E09">
          <w:rPr>
            <w:webHidden/>
          </w:rPr>
          <w:tab/>
        </w:r>
        <w:r w:rsidRPr="00401E09">
          <w:rPr>
            <w:webHidden/>
          </w:rPr>
          <w:fldChar w:fldCharType="begin"/>
        </w:r>
        <w:r w:rsidR="00401E09" w:rsidRPr="00401E09">
          <w:rPr>
            <w:webHidden/>
          </w:rPr>
          <w:instrText xml:space="preserve"> PAGEREF _Toc488819706 \h </w:instrText>
        </w:r>
        <w:r w:rsidRPr="00401E09">
          <w:rPr>
            <w:webHidden/>
          </w:rPr>
        </w:r>
        <w:r w:rsidRPr="00401E09">
          <w:rPr>
            <w:webHidden/>
          </w:rPr>
          <w:fldChar w:fldCharType="separate"/>
        </w:r>
        <w:r w:rsidR="00AD5C7A">
          <w:rPr>
            <w:webHidden/>
          </w:rPr>
          <w:t>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7" w:history="1">
        <w:r w:rsidR="00401E09" w:rsidRPr="00401E09">
          <w:rPr>
            <w:rStyle w:val="Hyperlink"/>
            <w:lang w:val="vi-VN"/>
          </w:rPr>
          <w:t>1.3.2. Giảm tổn thất điện áp trong mạng điện</w:t>
        </w:r>
        <w:r w:rsidR="00401E09" w:rsidRPr="00401E09">
          <w:rPr>
            <w:webHidden/>
          </w:rPr>
          <w:tab/>
        </w:r>
        <w:r w:rsidRPr="00401E09">
          <w:rPr>
            <w:webHidden/>
          </w:rPr>
          <w:fldChar w:fldCharType="begin"/>
        </w:r>
        <w:r w:rsidR="00401E09" w:rsidRPr="00401E09">
          <w:rPr>
            <w:webHidden/>
          </w:rPr>
          <w:instrText xml:space="preserve"> PAGEREF _Toc488819707 \h </w:instrText>
        </w:r>
        <w:r w:rsidRPr="00401E09">
          <w:rPr>
            <w:webHidden/>
          </w:rPr>
        </w:r>
        <w:r w:rsidRPr="00401E09">
          <w:rPr>
            <w:webHidden/>
          </w:rPr>
          <w:fldChar w:fldCharType="separate"/>
        </w:r>
        <w:r w:rsidR="00AD5C7A">
          <w:rPr>
            <w:webHidden/>
          </w:rPr>
          <w:t>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8" w:history="1">
        <w:r w:rsidR="00401E09" w:rsidRPr="00401E09">
          <w:rPr>
            <w:rStyle w:val="Hyperlink"/>
            <w:lang w:val="vi-VN"/>
          </w:rPr>
          <w:t>1.3.3. Tăng khả năng truyền tải của đường dây và máy biến áp</w:t>
        </w:r>
        <w:r w:rsidR="00401E09" w:rsidRPr="00401E09">
          <w:rPr>
            <w:webHidden/>
          </w:rPr>
          <w:tab/>
        </w:r>
        <w:r w:rsidRPr="00401E09">
          <w:rPr>
            <w:webHidden/>
          </w:rPr>
          <w:fldChar w:fldCharType="begin"/>
        </w:r>
        <w:r w:rsidR="00401E09" w:rsidRPr="00401E09">
          <w:rPr>
            <w:webHidden/>
          </w:rPr>
          <w:instrText xml:space="preserve"> PAGEREF _Toc488819708 \h </w:instrText>
        </w:r>
        <w:r w:rsidRPr="00401E09">
          <w:rPr>
            <w:webHidden/>
          </w:rPr>
        </w:r>
        <w:r w:rsidRPr="00401E09">
          <w:rPr>
            <w:webHidden/>
          </w:rPr>
          <w:fldChar w:fldCharType="separate"/>
        </w:r>
        <w:r w:rsidR="00AD5C7A">
          <w:rPr>
            <w:webHidden/>
          </w:rPr>
          <w:t>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09" w:history="1">
        <w:r w:rsidR="00401E09" w:rsidRPr="00401E09">
          <w:rPr>
            <w:rStyle w:val="Hyperlink"/>
            <w:lang w:val="vi-VN"/>
          </w:rPr>
          <w:t>1.4.</w:t>
        </w:r>
        <w:r w:rsidR="00401E09" w:rsidRPr="00401E09">
          <w:rPr>
            <w:rStyle w:val="Hyperlink"/>
          </w:rPr>
          <w:t xml:space="preserve"> T</w:t>
        </w:r>
        <w:r w:rsidR="00401E09" w:rsidRPr="00401E09">
          <w:rPr>
            <w:rStyle w:val="Hyperlink"/>
            <w:lang w:val="vi-VN"/>
          </w:rPr>
          <w:t xml:space="preserve">iêu chí bù công </w:t>
        </w:r>
        <w:r w:rsidR="00401E09" w:rsidRPr="00401E09">
          <w:rPr>
            <w:rStyle w:val="Hyperlink"/>
          </w:rPr>
          <w:t>suất phản</w:t>
        </w:r>
        <w:r w:rsidR="00401E09" w:rsidRPr="00401E09">
          <w:rPr>
            <w:rStyle w:val="Hyperlink"/>
            <w:lang w:val="vi-VN"/>
          </w:rPr>
          <w:t xml:space="preserve"> kháng</w:t>
        </w:r>
        <w:r w:rsidR="00401E09" w:rsidRPr="00401E09">
          <w:rPr>
            <w:rStyle w:val="Hyperlink"/>
          </w:rPr>
          <w:t xml:space="preserve"> [11][15]</w:t>
        </w:r>
        <w:r w:rsidR="00401E09" w:rsidRPr="00401E09">
          <w:rPr>
            <w:webHidden/>
          </w:rPr>
          <w:tab/>
        </w:r>
        <w:r w:rsidRPr="00401E09">
          <w:rPr>
            <w:webHidden/>
          </w:rPr>
          <w:fldChar w:fldCharType="begin"/>
        </w:r>
        <w:r w:rsidR="00401E09" w:rsidRPr="00401E09">
          <w:rPr>
            <w:webHidden/>
          </w:rPr>
          <w:instrText xml:space="preserve"> PAGEREF _Toc488819709 \h </w:instrText>
        </w:r>
        <w:r w:rsidRPr="00401E09">
          <w:rPr>
            <w:webHidden/>
          </w:rPr>
        </w:r>
        <w:r w:rsidRPr="00401E09">
          <w:rPr>
            <w:webHidden/>
          </w:rPr>
          <w:fldChar w:fldCharType="separate"/>
        </w:r>
        <w:r w:rsidR="00AD5C7A">
          <w:rPr>
            <w:webHidden/>
          </w:rPr>
          <w:t>10</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0" w:history="1">
        <w:r w:rsidR="00401E09" w:rsidRPr="00401E09">
          <w:rPr>
            <w:rStyle w:val="Hyperlink"/>
            <w:lang w:val="vi-VN"/>
          </w:rPr>
          <w:t>1.4.1. Tiêu chí kỹ thuật</w:t>
        </w:r>
        <w:r w:rsidR="00401E09" w:rsidRPr="00401E09">
          <w:rPr>
            <w:webHidden/>
          </w:rPr>
          <w:tab/>
        </w:r>
        <w:r w:rsidRPr="00401E09">
          <w:rPr>
            <w:webHidden/>
          </w:rPr>
          <w:fldChar w:fldCharType="begin"/>
        </w:r>
        <w:r w:rsidR="00401E09" w:rsidRPr="00401E09">
          <w:rPr>
            <w:webHidden/>
          </w:rPr>
          <w:instrText xml:space="preserve"> PAGEREF _Toc488819710 \h </w:instrText>
        </w:r>
        <w:r w:rsidRPr="00401E09">
          <w:rPr>
            <w:webHidden/>
          </w:rPr>
        </w:r>
        <w:r w:rsidRPr="00401E09">
          <w:rPr>
            <w:webHidden/>
          </w:rPr>
          <w:fldChar w:fldCharType="separate"/>
        </w:r>
        <w:r w:rsidR="00AD5C7A">
          <w:rPr>
            <w:webHidden/>
          </w:rPr>
          <w:t>10</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1" w:history="1">
        <w:r w:rsidR="00401E09" w:rsidRPr="00401E09">
          <w:rPr>
            <w:rStyle w:val="Hyperlink"/>
            <w:i/>
            <w:lang w:val="vi-VN"/>
          </w:rPr>
          <w:t>1.4.1.1. Yêu cầu về</w:t>
        </w:r>
        <w:r w:rsidR="00401E09" w:rsidRPr="00401E09">
          <w:rPr>
            <w:rStyle w:val="Hyperlink"/>
            <w:i/>
          </w:rPr>
          <w:t xml:space="preserve"> </w:t>
        </w:r>
        <w:r w:rsidR="00401E09" w:rsidRPr="00401E09">
          <w:rPr>
            <w:rStyle w:val="Hyperlink"/>
            <w:i/>
            <w:u w:color="FF0000"/>
            <w:lang w:val="vi-VN"/>
          </w:rPr>
          <w:t>cos</w:t>
        </w:r>
        <w:r w:rsidR="00401E09" w:rsidRPr="00401E09">
          <w:rPr>
            <w:rStyle w:val="Hyperlink"/>
            <w:i/>
            <w:u w:color="FF0000"/>
            <w:lang w:val="el-GR"/>
          </w:rPr>
          <w:t>φ</w:t>
        </w:r>
        <w:r w:rsidR="00401E09" w:rsidRPr="00401E09">
          <w:rPr>
            <w:webHidden/>
          </w:rPr>
          <w:tab/>
        </w:r>
        <w:r w:rsidRPr="00401E09">
          <w:rPr>
            <w:webHidden/>
          </w:rPr>
          <w:fldChar w:fldCharType="begin"/>
        </w:r>
        <w:r w:rsidR="00401E09" w:rsidRPr="00401E09">
          <w:rPr>
            <w:webHidden/>
          </w:rPr>
          <w:instrText xml:space="preserve"> PAGEREF _Toc488819711 \h </w:instrText>
        </w:r>
        <w:r w:rsidRPr="00401E09">
          <w:rPr>
            <w:webHidden/>
          </w:rPr>
        </w:r>
        <w:r w:rsidRPr="00401E09">
          <w:rPr>
            <w:webHidden/>
          </w:rPr>
          <w:fldChar w:fldCharType="separate"/>
        </w:r>
        <w:r w:rsidR="00AD5C7A">
          <w:rPr>
            <w:webHidden/>
          </w:rPr>
          <w:t>10</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2" w:history="1">
        <w:r w:rsidR="00401E09" w:rsidRPr="00401E09">
          <w:rPr>
            <w:rStyle w:val="Hyperlink"/>
            <w:i/>
            <w:lang w:val="vi-VN"/>
          </w:rPr>
          <w:t>1.4.1.2. Đảm bảo mức điện áp cho phép</w:t>
        </w:r>
        <w:r w:rsidR="00401E09" w:rsidRPr="00401E09">
          <w:rPr>
            <w:webHidden/>
          </w:rPr>
          <w:tab/>
        </w:r>
        <w:r w:rsidRPr="00401E09">
          <w:rPr>
            <w:webHidden/>
          </w:rPr>
          <w:fldChar w:fldCharType="begin"/>
        </w:r>
        <w:r w:rsidR="00401E09" w:rsidRPr="00401E09">
          <w:rPr>
            <w:webHidden/>
          </w:rPr>
          <w:instrText xml:space="preserve"> PAGEREF _Toc488819712 \h </w:instrText>
        </w:r>
        <w:r w:rsidRPr="00401E09">
          <w:rPr>
            <w:webHidden/>
          </w:rPr>
        </w:r>
        <w:r w:rsidRPr="00401E09">
          <w:rPr>
            <w:webHidden/>
          </w:rPr>
          <w:fldChar w:fldCharType="separate"/>
        </w:r>
        <w:r w:rsidR="00AD5C7A">
          <w:rPr>
            <w:webHidden/>
          </w:rPr>
          <w:t>11</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3" w:history="1">
        <w:r w:rsidR="00401E09" w:rsidRPr="00401E09">
          <w:rPr>
            <w:rStyle w:val="Hyperlink"/>
            <w:i/>
            <w:lang w:val="vi-VN"/>
          </w:rPr>
          <w:t>1.4.1.3. Giảm tổn thất công suất đến giới hạn cho phép</w:t>
        </w:r>
        <w:r w:rsidR="00401E09" w:rsidRPr="00401E09">
          <w:rPr>
            <w:webHidden/>
          </w:rPr>
          <w:tab/>
        </w:r>
        <w:r w:rsidRPr="00401E09">
          <w:rPr>
            <w:webHidden/>
          </w:rPr>
          <w:fldChar w:fldCharType="begin"/>
        </w:r>
        <w:r w:rsidR="00401E09" w:rsidRPr="00401E09">
          <w:rPr>
            <w:webHidden/>
          </w:rPr>
          <w:instrText xml:space="preserve"> PAGEREF _Toc488819713 \h </w:instrText>
        </w:r>
        <w:r w:rsidRPr="00401E09">
          <w:rPr>
            <w:webHidden/>
          </w:rPr>
        </w:r>
        <w:r w:rsidRPr="00401E09">
          <w:rPr>
            <w:webHidden/>
          </w:rPr>
          <w:fldChar w:fldCharType="separate"/>
        </w:r>
        <w:r w:rsidR="00AD5C7A">
          <w:rPr>
            <w:webHidden/>
          </w:rPr>
          <w:t>13</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4" w:history="1">
        <w:r w:rsidR="00401E09" w:rsidRPr="00401E09">
          <w:rPr>
            <w:rStyle w:val="Hyperlink"/>
            <w:lang w:val="vi-VN"/>
          </w:rPr>
          <w:t>1.4.2. Tiêu chí kinh tế</w:t>
        </w:r>
        <w:r w:rsidR="00401E09" w:rsidRPr="00401E09">
          <w:rPr>
            <w:webHidden/>
          </w:rPr>
          <w:tab/>
        </w:r>
        <w:r w:rsidRPr="00401E09">
          <w:rPr>
            <w:webHidden/>
          </w:rPr>
          <w:fldChar w:fldCharType="begin"/>
        </w:r>
        <w:r w:rsidR="00401E09" w:rsidRPr="00401E09">
          <w:rPr>
            <w:webHidden/>
          </w:rPr>
          <w:instrText xml:space="preserve"> PAGEREF _Toc488819714 \h </w:instrText>
        </w:r>
        <w:r w:rsidRPr="00401E09">
          <w:rPr>
            <w:webHidden/>
          </w:rPr>
        </w:r>
        <w:r w:rsidRPr="00401E09">
          <w:rPr>
            <w:webHidden/>
          </w:rPr>
          <w:fldChar w:fldCharType="separate"/>
        </w:r>
        <w:r w:rsidR="00AD5C7A">
          <w:rPr>
            <w:webHidden/>
          </w:rPr>
          <w:t>14</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5" w:history="1">
        <w:r w:rsidR="00401E09" w:rsidRPr="00401E09">
          <w:rPr>
            <w:rStyle w:val="Hyperlink"/>
          </w:rPr>
          <w:t xml:space="preserve">1.5. </w:t>
        </w:r>
        <w:r w:rsidR="00401E09" w:rsidRPr="00401E09">
          <w:rPr>
            <w:rStyle w:val="Hyperlink"/>
            <w:lang w:val="vi-VN"/>
          </w:rPr>
          <w:t>Kết luận</w:t>
        </w:r>
        <w:r w:rsidR="00401E09" w:rsidRPr="00401E09">
          <w:rPr>
            <w:webHidden/>
          </w:rPr>
          <w:tab/>
        </w:r>
        <w:r w:rsidRPr="00401E09">
          <w:rPr>
            <w:webHidden/>
          </w:rPr>
          <w:fldChar w:fldCharType="begin"/>
        </w:r>
        <w:r w:rsidR="00401E09" w:rsidRPr="00401E09">
          <w:rPr>
            <w:webHidden/>
          </w:rPr>
          <w:instrText xml:space="preserve"> PAGEREF _Toc488819715 \h </w:instrText>
        </w:r>
        <w:r w:rsidRPr="00401E09">
          <w:rPr>
            <w:webHidden/>
          </w:rPr>
        </w:r>
        <w:r w:rsidRPr="00401E09">
          <w:rPr>
            <w:webHidden/>
          </w:rPr>
          <w:fldChar w:fldCharType="separate"/>
        </w:r>
        <w:r w:rsidR="00AD5C7A">
          <w:rPr>
            <w:webHidden/>
          </w:rPr>
          <w:t>16</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6" w:history="1">
        <w:r w:rsidR="00401E09" w:rsidRPr="00401E09">
          <w:rPr>
            <w:rStyle w:val="Hyperlink"/>
          </w:rPr>
          <w:t>Chương 2</w:t>
        </w:r>
      </w:hyperlink>
      <w:r w:rsidR="00A337AF" w:rsidRPr="00A337AF">
        <w:rPr>
          <w:rStyle w:val="Hyperlink"/>
          <w:u w:val="none"/>
        </w:rPr>
        <w:t xml:space="preserve">: </w:t>
      </w:r>
      <w:hyperlink w:anchor="_Toc488819717" w:history="1">
        <w:r w:rsidR="00401E09" w:rsidRPr="00401E09">
          <w:rPr>
            <w:rStyle w:val="Hyperlink"/>
          </w:rPr>
          <w:t>TÍNH TOÁN DUNG LƯỢNG VÀ XÁC ĐỊNH VỊ TRÍ BÙ CÔNG SUẤT PHẢN KHÁNG</w:t>
        </w:r>
        <w:r w:rsidR="00401E09" w:rsidRPr="00401E09">
          <w:rPr>
            <w:webHidden/>
          </w:rPr>
          <w:tab/>
        </w:r>
        <w:r w:rsidRPr="00401E09">
          <w:rPr>
            <w:webHidden/>
          </w:rPr>
          <w:fldChar w:fldCharType="begin"/>
        </w:r>
        <w:r w:rsidR="00401E09" w:rsidRPr="00401E09">
          <w:rPr>
            <w:webHidden/>
          </w:rPr>
          <w:instrText xml:space="preserve"> PAGEREF _Toc488819717 \h </w:instrText>
        </w:r>
        <w:r w:rsidRPr="00401E09">
          <w:rPr>
            <w:webHidden/>
          </w:rPr>
        </w:r>
        <w:r w:rsidRPr="00401E09">
          <w:rPr>
            <w:webHidden/>
          </w:rPr>
          <w:fldChar w:fldCharType="separate"/>
        </w:r>
        <w:r w:rsidR="00AD5C7A">
          <w:rPr>
            <w:webHidden/>
          </w:rPr>
          <w:t>17</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8" w:history="1">
        <w:r w:rsidR="00401E09" w:rsidRPr="00401E09">
          <w:rPr>
            <w:rStyle w:val="Hyperlink"/>
          </w:rPr>
          <w:t xml:space="preserve">2.1. Xác định dung lượng bù công suất phản kháng để nâng cao hệ số công suất </w:t>
        </w:r>
        <w:r w:rsidR="00401E09" w:rsidRPr="00401E09">
          <w:rPr>
            <w:rStyle w:val="Hyperlink"/>
            <w:u w:color="FF0000"/>
            <w:lang w:val="vi-VN"/>
          </w:rPr>
          <w:t>cos</w:t>
        </w:r>
        <w:r w:rsidR="00401E09" w:rsidRPr="00401E09">
          <w:rPr>
            <w:rStyle w:val="Hyperlink"/>
            <w:u w:color="FF0000"/>
            <w:lang w:val="el-GR"/>
          </w:rPr>
          <w:t>φ</w:t>
        </w:r>
        <w:r w:rsidR="00401E09" w:rsidRPr="00401E09">
          <w:rPr>
            <w:webHidden/>
          </w:rPr>
          <w:tab/>
        </w:r>
        <w:r w:rsidRPr="00401E09">
          <w:rPr>
            <w:webHidden/>
          </w:rPr>
          <w:fldChar w:fldCharType="begin"/>
        </w:r>
        <w:r w:rsidR="00401E09" w:rsidRPr="00401E09">
          <w:rPr>
            <w:webHidden/>
          </w:rPr>
          <w:instrText xml:space="preserve"> PAGEREF _Toc488819718 \h </w:instrText>
        </w:r>
        <w:r w:rsidRPr="00401E09">
          <w:rPr>
            <w:webHidden/>
          </w:rPr>
        </w:r>
        <w:r w:rsidRPr="00401E09">
          <w:rPr>
            <w:webHidden/>
          </w:rPr>
          <w:fldChar w:fldCharType="separate"/>
        </w:r>
        <w:r w:rsidR="00AD5C7A">
          <w:rPr>
            <w:webHidden/>
          </w:rPr>
          <w:t>17</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9" w:history="1">
        <w:r w:rsidR="00401E09" w:rsidRPr="00401E09">
          <w:rPr>
            <w:rStyle w:val="Hyperlink"/>
          </w:rPr>
          <w:t xml:space="preserve">2.2. </w:t>
        </w:r>
        <w:r w:rsidR="00401E09" w:rsidRPr="00401E09">
          <w:rPr>
            <w:rStyle w:val="Hyperlink"/>
            <w:u w:color="FF0000"/>
          </w:rPr>
          <w:t>Tính bù</w:t>
        </w:r>
        <w:r w:rsidR="00401E09" w:rsidRPr="00401E09">
          <w:rPr>
            <w:rStyle w:val="Hyperlink"/>
          </w:rPr>
          <w:t xml:space="preserve"> công suất phản kháng theo điều kiện cực tiểu tổn thất công suất</w:t>
        </w:r>
        <w:r w:rsidR="00401E09" w:rsidRPr="00401E09">
          <w:rPr>
            <w:webHidden/>
          </w:rPr>
          <w:tab/>
        </w:r>
        <w:r w:rsidRPr="00401E09">
          <w:rPr>
            <w:webHidden/>
          </w:rPr>
          <w:fldChar w:fldCharType="begin"/>
        </w:r>
        <w:r w:rsidR="00401E09" w:rsidRPr="00401E09">
          <w:rPr>
            <w:webHidden/>
          </w:rPr>
          <w:instrText xml:space="preserve"> PAGEREF _Toc488819719 \h </w:instrText>
        </w:r>
        <w:r w:rsidRPr="00401E09">
          <w:rPr>
            <w:webHidden/>
          </w:rPr>
        </w:r>
        <w:r w:rsidRPr="00401E09">
          <w:rPr>
            <w:webHidden/>
          </w:rPr>
          <w:fldChar w:fldCharType="separate"/>
        </w:r>
        <w:r w:rsidR="00AD5C7A">
          <w:rPr>
            <w:webHidden/>
          </w:rPr>
          <w:t>17</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0" w:history="1">
        <w:r w:rsidR="00401E09" w:rsidRPr="00401E09">
          <w:rPr>
            <w:rStyle w:val="Hyperlink"/>
          </w:rPr>
          <w:t xml:space="preserve">2.2.1. Phân phối dung lượng bù trong </w:t>
        </w:r>
        <w:r w:rsidR="00401E09" w:rsidRPr="00401E09">
          <w:rPr>
            <w:rStyle w:val="Hyperlink"/>
            <w:u w:color="FF0000"/>
          </w:rPr>
          <w:t>mạng hình tia</w:t>
        </w:r>
        <w:r w:rsidR="00401E09" w:rsidRPr="00401E09">
          <w:rPr>
            <w:webHidden/>
          </w:rPr>
          <w:tab/>
        </w:r>
        <w:r w:rsidRPr="00401E09">
          <w:rPr>
            <w:webHidden/>
          </w:rPr>
          <w:fldChar w:fldCharType="begin"/>
        </w:r>
        <w:r w:rsidR="00401E09" w:rsidRPr="00401E09">
          <w:rPr>
            <w:webHidden/>
          </w:rPr>
          <w:instrText xml:space="preserve"> PAGEREF _Toc488819720 \h </w:instrText>
        </w:r>
        <w:r w:rsidRPr="00401E09">
          <w:rPr>
            <w:webHidden/>
          </w:rPr>
        </w:r>
        <w:r w:rsidRPr="00401E09">
          <w:rPr>
            <w:webHidden/>
          </w:rPr>
          <w:fldChar w:fldCharType="separate"/>
        </w:r>
        <w:r w:rsidR="00AD5C7A">
          <w:rPr>
            <w:webHidden/>
          </w:rPr>
          <w:t>17</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1" w:history="1">
        <w:r w:rsidR="00401E09" w:rsidRPr="00401E09">
          <w:rPr>
            <w:rStyle w:val="Hyperlink"/>
          </w:rPr>
          <w:t xml:space="preserve">2.2.2. </w:t>
        </w:r>
        <w:r w:rsidR="00401E09" w:rsidRPr="00401E09">
          <w:rPr>
            <w:rStyle w:val="Hyperlink"/>
            <w:u w:color="FF0000"/>
          </w:rPr>
          <w:t>Phân phối</w:t>
        </w:r>
        <w:r w:rsidR="00401E09" w:rsidRPr="00401E09">
          <w:rPr>
            <w:rStyle w:val="Hyperlink"/>
          </w:rPr>
          <w:t xml:space="preserve"> dung lượng bù trong mạng phân nhánh</w:t>
        </w:r>
        <w:r w:rsidR="00401E09" w:rsidRPr="00401E09">
          <w:rPr>
            <w:webHidden/>
          </w:rPr>
          <w:tab/>
        </w:r>
        <w:r w:rsidRPr="00401E09">
          <w:rPr>
            <w:webHidden/>
          </w:rPr>
          <w:fldChar w:fldCharType="begin"/>
        </w:r>
        <w:r w:rsidR="00401E09" w:rsidRPr="00401E09">
          <w:rPr>
            <w:webHidden/>
          </w:rPr>
          <w:instrText xml:space="preserve"> PAGEREF _Toc488819721 \h </w:instrText>
        </w:r>
        <w:r w:rsidRPr="00401E09">
          <w:rPr>
            <w:webHidden/>
          </w:rPr>
        </w:r>
        <w:r w:rsidRPr="00401E09">
          <w:rPr>
            <w:webHidden/>
          </w:rPr>
          <w:fldChar w:fldCharType="separate"/>
        </w:r>
        <w:r w:rsidR="00AD5C7A">
          <w:rPr>
            <w:webHidden/>
          </w:rPr>
          <w:t>19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2" w:history="1">
        <w:r w:rsidR="00401E09" w:rsidRPr="00401E09">
          <w:rPr>
            <w:rStyle w:val="Hyperlink"/>
          </w:rPr>
          <w:t>2.3. Bù công suất phản kháng theo điều kiện điều chỉnh điện áp</w:t>
        </w:r>
        <w:r w:rsidR="00401E09" w:rsidRPr="00401E09">
          <w:rPr>
            <w:webHidden/>
          </w:rPr>
          <w:tab/>
        </w:r>
        <w:r w:rsidRPr="00401E09">
          <w:rPr>
            <w:webHidden/>
          </w:rPr>
          <w:fldChar w:fldCharType="begin"/>
        </w:r>
        <w:r w:rsidR="00401E09" w:rsidRPr="00401E09">
          <w:rPr>
            <w:webHidden/>
          </w:rPr>
          <w:instrText xml:space="preserve"> PAGEREF _Toc488819722 \h </w:instrText>
        </w:r>
        <w:r w:rsidRPr="00401E09">
          <w:rPr>
            <w:webHidden/>
          </w:rPr>
        </w:r>
        <w:r w:rsidRPr="00401E09">
          <w:rPr>
            <w:webHidden/>
          </w:rPr>
          <w:fldChar w:fldCharType="separate"/>
        </w:r>
        <w:r w:rsidR="00AD5C7A">
          <w:rPr>
            <w:webHidden/>
          </w:rPr>
          <w:t>20</w:t>
        </w:r>
        <w:r w:rsidRPr="00401E09">
          <w:rPr>
            <w:webHidden/>
          </w:rPr>
          <w:fldChar w:fldCharType="end"/>
        </w:r>
      </w:hyperlink>
    </w:p>
    <w:p w:rsidR="00401E09" w:rsidRPr="001116BA" w:rsidRDefault="006940C1" w:rsidP="00401E09">
      <w:pPr>
        <w:pStyle w:val="TOC1"/>
        <w:rPr>
          <w:rFonts w:eastAsiaTheme="minorEastAsia"/>
          <w:bCs w:val="0"/>
          <w:spacing w:val="-6"/>
          <w:kern w:val="0"/>
          <w:lang w:val="vi-VN" w:eastAsia="vi-VN"/>
        </w:rPr>
      </w:pPr>
      <w:hyperlink w:anchor="_Toc488819723" w:history="1">
        <w:r w:rsidR="00401E09" w:rsidRPr="001116BA">
          <w:rPr>
            <w:rStyle w:val="Hyperlink"/>
            <w:spacing w:val="-6"/>
          </w:rPr>
          <w:t>2.3.1. Xác định dung lượng bù công suất phản kháng khi đặt thiết bị bù tại 01 trạm</w:t>
        </w:r>
        <w:r w:rsidR="00401E09" w:rsidRPr="001116BA">
          <w:rPr>
            <w:webHidden/>
            <w:spacing w:val="-6"/>
          </w:rPr>
          <w:tab/>
        </w:r>
        <w:r w:rsidRPr="001116BA">
          <w:rPr>
            <w:webHidden/>
            <w:spacing w:val="-6"/>
          </w:rPr>
          <w:fldChar w:fldCharType="begin"/>
        </w:r>
        <w:r w:rsidR="00401E09" w:rsidRPr="001116BA">
          <w:rPr>
            <w:webHidden/>
            <w:spacing w:val="-6"/>
          </w:rPr>
          <w:instrText xml:space="preserve"> PAGEREF _Toc488819723 \h </w:instrText>
        </w:r>
        <w:r w:rsidRPr="001116BA">
          <w:rPr>
            <w:webHidden/>
            <w:spacing w:val="-6"/>
          </w:rPr>
        </w:r>
        <w:r w:rsidRPr="001116BA">
          <w:rPr>
            <w:webHidden/>
            <w:spacing w:val="-6"/>
          </w:rPr>
          <w:fldChar w:fldCharType="separate"/>
        </w:r>
        <w:r w:rsidR="00AD5C7A">
          <w:rPr>
            <w:webHidden/>
            <w:spacing w:val="-6"/>
          </w:rPr>
          <w:t>20</w:t>
        </w:r>
        <w:r w:rsidRPr="001116BA">
          <w:rPr>
            <w:webHidden/>
            <w:spacing w:val="-6"/>
          </w:rPr>
          <w:fldChar w:fldCharType="end"/>
        </w:r>
      </w:hyperlink>
    </w:p>
    <w:p w:rsidR="00401E09" w:rsidRPr="00401E09" w:rsidRDefault="006940C1" w:rsidP="00401E09">
      <w:pPr>
        <w:pStyle w:val="TOC1"/>
        <w:rPr>
          <w:rFonts w:eastAsiaTheme="minorEastAsia"/>
          <w:bCs w:val="0"/>
          <w:kern w:val="0"/>
          <w:lang w:val="vi-VN" w:eastAsia="vi-VN"/>
        </w:rPr>
      </w:pPr>
      <w:hyperlink w:anchor="_Toc488819724" w:history="1">
        <w:r w:rsidR="00401E09" w:rsidRPr="00401E09">
          <w:rPr>
            <w:rStyle w:val="Hyperlink"/>
          </w:rPr>
          <w:t>2.3.2. Dung lượng bù công suất phản kháng đặt thiết bị bù tại nhiều trạm</w:t>
        </w:r>
        <w:r w:rsidR="00401E09" w:rsidRPr="00401E09">
          <w:rPr>
            <w:webHidden/>
          </w:rPr>
          <w:tab/>
        </w:r>
        <w:r w:rsidRPr="00401E09">
          <w:rPr>
            <w:webHidden/>
          </w:rPr>
          <w:fldChar w:fldCharType="begin"/>
        </w:r>
        <w:r w:rsidR="00401E09" w:rsidRPr="00401E09">
          <w:rPr>
            <w:webHidden/>
          </w:rPr>
          <w:instrText xml:space="preserve"> PAGEREF _Toc488819724 \h </w:instrText>
        </w:r>
        <w:r w:rsidRPr="00401E09">
          <w:rPr>
            <w:webHidden/>
          </w:rPr>
        </w:r>
        <w:r w:rsidRPr="00401E09">
          <w:rPr>
            <w:webHidden/>
          </w:rPr>
          <w:fldChar w:fldCharType="separate"/>
        </w:r>
        <w:r w:rsidR="00AD5C7A">
          <w:rPr>
            <w:webHidden/>
          </w:rPr>
          <w:t>24</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5" w:history="1">
        <w:r w:rsidR="00401E09" w:rsidRPr="00401E09">
          <w:rPr>
            <w:rStyle w:val="Hyperlink"/>
          </w:rPr>
          <w:t>2.3.3. Dung lượng nhỏ nhất của máy bù đồng bộ và tụ điện tĩnh</w:t>
        </w:r>
        <w:r w:rsidR="00401E09" w:rsidRPr="00401E09">
          <w:rPr>
            <w:webHidden/>
          </w:rPr>
          <w:tab/>
        </w:r>
        <w:r w:rsidRPr="00401E09">
          <w:rPr>
            <w:webHidden/>
          </w:rPr>
          <w:fldChar w:fldCharType="begin"/>
        </w:r>
        <w:r w:rsidR="00401E09" w:rsidRPr="00401E09">
          <w:rPr>
            <w:webHidden/>
          </w:rPr>
          <w:instrText xml:space="preserve"> PAGEREF _Toc488819725 \h </w:instrText>
        </w:r>
        <w:r w:rsidRPr="00401E09">
          <w:rPr>
            <w:webHidden/>
          </w:rPr>
        </w:r>
        <w:r w:rsidRPr="00401E09">
          <w:rPr>
            <w:webHidden/>
          </w:rPr>
          <w:fldChar w:fldCharType="separate"/>
        </w:r>
        <w:r w:rsidR="00AD5C7A">
          <w:rPr>
            <w:webHidden/>
          </w:rPr>
          <w:t>26</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6" w:history="1">
        <w:r w:rsidR="00401E09" w:rsidRPr="00401E09">
          <w:rPr>
            <w:rStyle w:val="Hyperlink"/>
          </w:rPr>
          <w:t>2.4. Dung lượng bù theo quan điểm kinh tế</w:t>
        </w:r>
        <w:r w:rsidR="00401E09" w:rsidRPr="00401E09">
          <w:rPr>
            <w:webHidden/>
          </w:rPr>
          <w:tab/>
        </w:r>
        <w:r w:rsidRPr="00401E09">
          <w:rPr>
            <w:webHidden/>
          </w:rPr>
          <w:fldChar w:fldCharType="begin"/>
        </w:r>
        <w:r w:rsidR="00401E09" w:rsidRPr="00401E09">
          <w:rPr>
            <w:webHidden/>
          </w:rPr>
          <w:instrText xml:space="preserve"> PAGEREF _Toc488819726 \h </w:instrText>
        </w:r>
        <w:r w:rsidRPr="00401E09">
          <w:rPr>
            <w:webHidden/>
          </w:rPr>
        </w:r>
        <w:r w:rsidRPr="00401E09">
          <w:rPr>
            <w:webHidden/>
          </w:rPr>
          <w:fldChar w:fldCharType="separate"/>
        </w:r>
        <w:r w:rsidR="00AD5C7A">
          <w:rPr>
            <w:webHidden/>
          </w:rPr>
          <w:t>29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7" w:history="1">
        <w:r w:rsidR="00401E09" w:rsidRPr="00401E09">
          <w:rPr>
            <w:rStyle w:val="Hyperlink"/>
          </w:rPr>
          <w:t>2.4.1. Xác định dung lượng bù kinh tế</w:t>
        </w:r>
        <w:r w:rsidR="00401E09" w:rsidRPr="00401E09">
          <w:rPr>
            <w:webHidden/>
          </w:rPr>
          <w:tab/>
        </w:r>
        <w:r w:rsidRPr="00401E09">
          <w:rPr>
            <w:webHidden/>
          </w:rPr>
          <w:fldChar w:fldCharType="begin"/>
        </w:r>
        <w:r w:rsidR="00401E09" w:rsidRPr="00401E09">
          <w:rPr>
            <w:webHidden/>
          </w:rPr>
          <w:instrText xml:space="preserve"> PAGEREF _Toc488819727 \h </w:instrText>
        </w:r>
        <w:r w:rsidRPr="00401E09">
          <w:rPr>
            <w:webHidden/>
          </w:rPr>
        </w:r>
        <w:r w:rsidRPr="00401E09">
          <w:rPr>
            <w:webHidden/>
          </w:rPr>
          <w:fldChar w:fldCharType="separate"/>
        </w:r>
        <w:r w:rsidR="00AD5C7A">
          <w:rPr>
            <w:webHidden/>
          </w:rPr>
          <w:t>29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8" w:history="1">
        <w:r w:rsidR="00401E09" w:rsidRPr="00401E09">
          <w:rPr>
            <w:rStyle w:val="Hyperlink"/>
          </w:rPr>
          <w:t xml:space="preserve">2.4.2. Phân phối dung lượng </w:t>
        </w:r>
        <w:r w:rsidR="00401E09" w:rsidRPr="00401E09">
          <w:rPr>
            <w:rStyle w:val="Hyperlink"/>
            <w:u w:color="FF0000"/>
          </w:rPr>
          <w:t>bù phía</w:t>
        </w:r>
        <w:r w:rsidR="00401E09" w:rsidRPr="00401E09">
          <w:rPr>
            <w:rStyle w:val="Hyperlink"/>
          </w:rPr>
          <w:t xml:space="preserve"> sơ cấp và thứ cấp máy biến áp</w:t>
        </w:r>
        <w:r w:rsidR="00401E09" w:rsidRPr="00401E09">
          <w:rPr>
            <w:webHidden/>
          </w:rPr>
          <w:tab/>
        </w:r>
        <w:r w:rsidRPr="00401E09">
          <w:rPr>
            <w:webHidden/>
          </w:rPr>
          <w:fldChar w:fldCharType="begin"/>
        </w:r>
        <w:r w:rsidR="00401E09" w:rsidRPr="00401E09">
          <w:rPr>
            <w:webHidden/>
          </w:rPr>
          <w:instrText xml:space="preserve"> PAGEREF _Toc488819728 \h </w:instrText>
        </w:r>
        <w:r w:rsidRPr="00401E09">
          <w:rPr>
            <w:webHidden/>
          </w:rPr>
        </w:r>
        <w:r w:rsidRPr="00401E09">
          <w:rPr>
            <w:webHidden/>
          </w:rPr>
          <w:fldChar w:fldCharType="separate"/>
        </w:r>
        <w:r w:rsidR="00AD5C7A">
          <w:rPr>
            <w:webHidden/>
          </w:rPr>
          <w:t>33</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29" w:history="1">
        <w:r w:rsidR="00401E09" w:rsidRPr="00401E09">
          <w:rPr>
            <w:rStyle w:val="Hyperlink"/>
          </w:rPr>
          <w:t>2.5. Tính toán lựa chọn công suất và vị trí bù tối ưu trong mạng điện phân phối</w:t>
        </w:r>
        <w:r w:rsidR="00401E09" w:rsidRPr="00401E09">
          <w:rPr>
            <w:webHidden/>
          </w:rPr>
          <w:tab/>
        </w:r>
        <w:r w:rsidRPr="00401E09">
          <w:rPr>
            <w:webHidden/>
          </w:rPr>
          <w:fldChar w:fldCharType="begin"/>
        </w:r>
        <w:r w:rsidR="00401E09" w:rsidRPr="00401E09">
          <w:rPr>
            <w:webHidden/>
          </w:rPr>
          <w:instrText xml:space="preserve"> PAGEREF _Toc488819729 \h </w:instrText>
        </w:r>
        <w:r w:rsidRPr="00401E09">
          <w:rPr>
            <w:webHidden/>
          </w:rPr>
        </w:r>
        <w:r w:rsidRPr="00401E09">
          <w:rPr>
            <w:webHidden/>
          </w:rPr>
          <w:fldChar w:fldCharType="separate"/>
        </w:r>
        <w:r w:rsidR="00AD5C7A">
          <w:rPr>
            <w:webHidden/>
          </w:rPr>
          <w:t>34</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0" w:history="1">
        <w:r w:rsidR="00401E09" w:rsidRPr="00401E09">
          <w:rPr>
            <w:rStyle w:val="Hyperlink"/>
          </w:rPr>
          <w:t>2.5.1. Tính toán bù trên đường dây có phụ tải tập trung và phân bố đều</w:t>
        </w:r>
        <w:r w:rsidR="00401E09" w:rsidRPr="00401E09">
          <w:rPr>
            <w:webHidden/>
          </w:rPr>
          <w:tab/>
        </w:r>
        <w:r w:rsidRPr="00401E09">
          <w:rPr>
            <w:webHidden/>
          </w:rPr>
          <w:fldChar w:fldCharType="begin"/>
        </w:r>
        <w:r w:rsidR="00401E09" w:rsidRPr="00401E09">
          <w:rPr>
            <w:webHidden/>
          </w:rPr>
          <w:instrText xml:space="preserve"> PAGEREF _Toc488819730 \h </w:instrText>
        </w:r>
        <w:r w:rsidRPr="00401E09">
          <w:rPr>
            <w:webHidden/>
          </w:rPr>
        </w:r>
        <w:r w:rsidRPr="00401E09">
          <w:rPr>
            <w:webHidden/>
          </w:rPr>
          <w:fldChar w:fldCharType="separate"/>
        </w:r>
        <w:r w:rsidR="00AD5C7A">
          <w:rPr>
            <w:webHidden/>
          </w:rPr>
          <w:t>36</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1" w:history="1">
        <w:r w:rsidR="00401E09" w:rsidRPr="00401E09">
          <w:rPr>
            <w:rStyle w:val="Hyperlink"/>
          </w:rPr>
          <w:t>2.5.2. Xác định vị trí tối ưu của tụ bù</w:t>
        </w:r>
        <w:r w:rsidR="00401E09" w:rsidRPr="00401E09">
          <w:rPr>
            <w:webHidden/>
          </w:rPr>
          <w:tab/>
        </w:r>
        <w:r w:rsidRPr="00401E09">
          <w:rPr>
            <w:webHidden/>
          </w:rPr>
          <w:fldChar w:fldCharType="begin"/>
        </w:r>
        <w:r w:rsidR="00401E09" w:rsidRPr="00401E09">
          <w:rPr>
            <w:webHidden/>
          </w:rPr>
          <w:instrText xml:space="preserve"> PAGEREF _Toc488819731 \h </w:instrText>
        </w:r>
        <w:r w:rsidRPr="00401E09">
          <w:rPr>
            <w:webHidden/>
          </w:rPr>
        </w:r>
        <w:r w:rsidRPr="00401E09">
          <w:rPr>
            <w:webHidden/>
          </w:rPr>
          <w:fldChar w:fldCharType="separate"/>
        </w:r>
        <w:r w:rsidR="00AD5C7A">
          <w:rPr>
            <w:webHidden/>
          </w:rPr>
          <w:t>40</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2" w:history="1">
        <w:r w:rsidR="00401E09" w:rsidRPr="00401E09">
          <w:rPr>
            <w:rStyle w:val="Hyperlink"/>
          </w:rPr>
          <w:t>2.6. Kết luận</w:t>
        </w:r>
        <w:r w:rsidR="00401E09" w:rsidRPr="00401E09">
          <w:rPr>
            <w:webHidden/>
          </w:rPr>
          <w:tab/>
        </w:r>
        <w:r w:rsidRPr="00401E09">
          <w:rPr>
            <w:webHidden/>
          </w:rPr>
          <w:fldChar w:fldCharType="begin"/>
        </w:r>
        <w:r w:rsidR="00401E09" w:rsidRPr="00401E09">
          <w:rPr>
            <w:webHidden/>
          </w:rPr>
          <w:instrText xml:space="preserve"> PAGEREF _Toc488819732 \h </w:instrText>
        </w:r>
        <w:r w:rsidRPr="00401E09">
          <w:rPr>
            <w:webHidden/>
          </w:rPr>
        </w:r>
        <w:r w:rsidRPr="00401E09">
          <w:rPr>
            <w:webHidden/>
          </w:rPr>
          <w:fldChar w:fldCharType="separate"/>
        </w:r>
        <w:r w:rsidR="00AD5C7A">
          <w:rPr>
            <w:webHidden/>
          </w:rPr>
          <w:t>42</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16" w:history="1">
        <w:r w:rsidR="00A337AF" w:rsidRPr="00401E09">
          <w:rPr>
            <w:rStyle w:val="Hyperlink"/>
          </w:rPr>
          <w:t xml:space="preserve">Chương </w:t>
        </w:r>
      </w:hyperlink>
      <w:r w:rsidR="00A337AF" w:rsidRPr="00A337AF">
        <w:rPr>
          <w:rStyle w:val="Hyperlink"/>
          <w:color w:val="auto"/>
          <w:u w:val="none"/>
        </w:rPr>
        <w:t xml:space="preserve">3: </w:t>
      </w:r>
      <w:hyperlink w:anchor="_Toc488819733" w:history="1">
        <w:r w:rsidR="00401E09" w:rsidRPr="00401E09">
          <w:rPr>
            <w:rStyle w:val="Hyperlink"/>
          </w:rPr>
          <w:t>SÓNG HÀI VÀ ẢNH HƯỞNG CỦA SÓNG HÀI TỚI TỤ ĐIỆN BÙ</w:t>
        </w:r>
        <w:r w:rsidR="00401E09" w:rsidRPr="00401E09">
          <w:rPr>
            <w:webHidden/>
          </w:rPr>
          <w:tab/>
        </w:r>
        <w:r w:rsidRPr="00401E09">
          <w:rPr>
            <w:webHidden/>
          </w:rPr>
          <w:fldChar w:fldCharType="begin"/>
        </w:r>
        <w:r w:rsidR="00401E09" w:rsidRPr="00401E09">
          <w:rPr>
            <w:webHidden/>
          </w:rPr>
          <w:instrText xml:space="preserve"> PAGEREF _Toc488819733 \h </w:instrText>
        </w:r>
        <w:r w:rsidRPr="00401E09">
          <w:rPr>
            <w:webHidden/>
          </w:rPr>
        </w:r>
        <w:r w:rsidRPr="00401E09">
          <w:rPr>
            <w:webHidden/>
          </w:rPr>
          <w:fldChar w:fldCharType="separate"/>
        </w:r>
        <w:r w:rsidR="00AD5C7A">
          <w:rPr>
            <w:webHidden/>
          </w:rPr>
          <w:t>43</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4" w:history="1">
        <w:r w:rsidR="00401E09" w:rsidRPr="00401E09">
          <w:rPr>
            <w:rStyle w:val="Hyperlink"/>
          </w:rPr>
          <w:t>3.1. Khái niệm về sóng hài</w:t>
        </w:r>
        <w:r w:rsidR="00401E09" w:rsidRPr="00401E09">
          <w:rPr>
            <w:webHidden/>
          </w:rPr>
          <w:tab/>
        </w:r>
        <w:r w:rsidRPr="00401E09">
          <w:rPr>
            <w:webHidden/>
          </w:rPr>
          <w:fldChar w:fldCharType="begin"/>
        </w:r>
        <w:r w:rsidR="00401E09" w:rsidRPr="00401E09">
          <w:rPr>
            <w:webHidden/>
          </w:rPr>
          <w:instrText xml:space="preserve"> PAGEREF _Toc488819734 \h </w:instrText>
        </w:r>
        <w:r w:rsidRPr="00401E09">
          <w:rPr>
            <w:webHidden/>
          </w:rPr>
        </w:r>
        <w:r w:rsidRPr="00401E09">
          <w:rPr>
            <w:webHidden/>
          </w:rPr>
          <w:fldChar w:fldCharType="separate"/>
        </w:r>
        <w:r w:rsidR="00AD5C7A">
          <w:rPr>
            <w:webHidden/>
          </w:rPr>
          <w:t>43</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5" w:history="1">
        <w:r w:rsidR="00401E09" w:rsidRPr="00401E09">
          <w:rPr>
            <w:rStyle w:val="Hyperlink"/>
          </w:rPr>
          <w:t xml:space="preserve">3.2. Nguồn </w:t>
        </w:r>
        <w:r w:rsidR="00401E09" w:rsidRPr="00401E09">
          <w:rPr>
            <w:rStyle w:val="Hyperlink"/>
            <w:u w:color="FF0000"/>
          </w:rPr>
          <w:t>tạo sóng hài</w:t>
        </w:r>
        <w:r w:rsidR="00401E09" w:rsidRPr="00401E09">
          <w:rPr>
            <w:webHidden/>
          </w:rPr>
          <w:tab/>
        </w:r>
        <w:r w:rsidRPr="00401E09">
          <w:rPr>
            <w:webHidden/>
          </w:rPr>
          <w:fldChar w:fldCharType="begin"/>
        </w:r>
        <w:r w:rsidR="00401E09" w:rsidRPr="00401E09">
          <w:rPr>
            <w:webHidden/>
          </w:rPr>
          <w:instrText xml:space="preserve"> PAGEREF _Toc488819735 \h </w:instrText>
        </w:r>
        <w:r w:rsidRPr="00401E09">
          <w:rPr>
            <w:webHidden/>
          </w:rPr>
        </w:r>
        <w:r w:rsidRPr="00401E09">
          <w:rPr>
            <w:webHidden/>
          </w:rPr>
          <w:fldChar w:fldCharType="separate"/>
        </w:r>
        <w:r w:rsidR="00AD5C7A">
          <w:rPr>
            <w:webHidden/>
          </w:rPr>
          <w:t>44</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6" w:history="1">
        <w:r w:rsidR="00401E09" w:rsidRPr="00401E09">
          <w:rPr>
            <w:rStyle w:val="Hyperlink"/>
          </w:rPr>
          <w:t>3.3. Ảnh hưởng của sóng hài</w:t>
        </w:r>
        <w:r w:rsidR="00401E09" w:rsidRPr="00401E09">
          <w:rPr>
            <w:webHidden/>
          </w:rPr>
          <w:tab/>
        </w:r>
        <w:r w:rsidRPr="00401E09">
          <w:rPr>
            <w:webHidden/>
          </w:rPr>
          <w:fldChar w:fldCharType="begin"/>
        </w:r>
        <w:r w:rsidR="00401E09" w:rsidRPr="00401E09">
          <w:rPr>
            <w:webHidden/>
          </w:rPr>
          <w:instrText xml:space="preserve"> PAGEREF _Toc488819736 \h </w:instrText>
        </w:r>
        <w:r w:rsidRPr="00401E09">
          <w:rPr>
            <w:webHidden/>
          </w:rPr>
        </w:r>
        <w:r w:rsidRPr="00401E09">
          <w:rPr>
            <w:webHidden/>
          </w:rPr>
          <w:fldChar w:fldCharType="separate"/>
        </w:r>
        <w:r w:rsidR="00AD5C7A">
          <w:rPr>
            <w:webHidden/>
          </w:rPr>
          <w:t>48</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7" w:history="1">
        <w:r w:rsidR="00401E09" w:rsidRPr="00401E09">
          <w:rPr>
            <w:rStyle w:val="Hyperlink"/>
          </w:rPr>
          <w:t>3.3.1. Ảnh hưởng của sóng hài tới lưới điện</w:t>
        </w:r>
        <w:r w:rsidR="00401E09" w:rsidRPr="00401E09">
          <w:rPr>
            <w:webHidden/>
          </w:rPr>
          <w:tab/>
        </w:r>
        <w:r w:rsidRPr="00401E09">
          <w:rPr>
            <w:webHidden/>
          </w:rPr>
          <w:fldChar w:fldCharType="begin"/>
        </w:r>
        <w:r w:rsidR="00401E09" w:rsidRPr="00401E09">
          <w:rPr>
            <w:webHidden/>
          </w:rPr>
          <w:instrText xml:space="preserve"> PAGEREF _Toc488819737 \h </w:instrText>
        </w:r>
        <w:r w:rsidRPr="00401E09">
          <w:rPr>
            <w:webHidden/>
          </w:rPr>
        </w:r>
        <w:r w:rsidRPr="00401E09">
          <w:rPr>
            <w:webHidden/>
          </w:rPr>
          <w:fldChar w:fldCharType="separate"/>
        </w:r>
        <w:r w:rsidR="00AD5C7A">
          <w:rPr>
            <w:webHidden/>
          </w:rPr>
          <w:t>48</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8" w:history="1">
        <w:r w:rsidR="00401E09" w:rsidRPr="00401E09">
          <w:rPr>
            <w:rStyle w:val="Hyperlink"/>
          </w:rPr>
          <w:t>3.3.2. Ảnh hưởng của sóng hài tới tụ bù công suất phản kháng</w:t>
        </w:r>
        <w:r w:rsidR="00401E09" w:rsidRPr="00401E09">
          <w:rPr>
            <w:webHidden/>
          </w:rPr>
          <w:tab/>
        </w:r>
        <w:r w:rsidRPr="00401E09">
          <w:rPr>
            <w:webHidden/>
          </w:rPr>
          <w:fldChar w:fldCharType="begin"/>
        </w:r>
        <w:r w:rsidR="00401E09" w:rsidRPr="00401E09">
          <w:rPr>
            <w:webHidden/>
          </w:rPr>
          <w:instrText xml:space="preserve"> PAGEREF _Toc488819738 \h </w:instrText>
        </w:r>
        <w:r w:rsidRPr="00401E09">
          <w:rPr>
            <w:webHidden/>
          </w:rPr>
        </w:r>
        <w:r w:rsidRPr="00401E09">
          <w:rPr>
            <w:webHidden/>
          </w:rPr>
          <w:fldChar w:fldCharType="separate"/>
        </w:r>
        <w:r w:rsidR="00AD5C7A">
          <w:rPr>
            <w:webHidden/>
          </w:rPr>
          <w:t>49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39" w:history="1">
        <w:r w:rsidR="00401E09" w:rsidRPr="00401E09">
          <w:rPr>
            <w:rStyle w:val="Hyperlink"/>
          </w:rPr>
          <w:t>3.4. Kết luận</w:t>
        </w:r>
        <w:r w:rsidR="00401E09" w:rsidRPr="00401E09">
          <w:rPr>
            <w:webHidden/>
          </w:rPr>
          <w:tab/>
        </w:r>
        <w:r w:rsidRPr="00401E09">
          <w:rPr>
            <w:webHidden/>
          </w:rPr>
          <w:fldChar w:fldCharType="begin"/>
        </w:r>
        <w:r w:rsidR="00401E09" w:rsidRPr="00401E09">
          <w:rPr>
            <w:webHidden/>
          </w:rPr>
          <w:instrText xml:space="preserve"> PAGEREF _Toc488819739 \h </w:instrText>
        </w:r>
        <w:r w:rsidRPr="00401E09">
          <w:rPr>
            <w:webHidden/>
          </w:rPr>
        </w:r>
        <w:r w:rsidRPr="00401E09">
          <w:rPr>
            <w:webHidden/>
          </w:rPr>
          <w:fldChar w:fldCharType="separate"/>
        </w:r>
        <w:r w:rsidR="00AD5C7A">
          <w:rPr>
            <w:webHidden/>
          </w:rPr>
          <w:t>51</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0" w:history="1">
        <w:r w:rsidR="00401E09" w:rsidRPr="00401E09">
          <w:rPr>
            <w:rStyle w:val="Hyperlink"/>
          </w:rPr>
          <w:t>Chương 4</w:t>
        </w:r>
      </w:hyperlink>
      <w:r w:rsidR="00A337AF" w:rsidRPr="00A337AF">
        <w:rPr>
          <w:rStyle w:val="Hyperlink"/>
          <w:u w:val="none"/>
        </w:rPr>
        <w:t xml:space="preserve">: </w:t>
      </w:r>
      <w:hyperlink w:anchor="_Toc488819741" w:history="1">
        <w:r w:rsidR="00401E09" w:rsidRPr="00401E09">
          <w:rPr>
            <w:rStyle w:val="Hyperlink"/>
          </w:rPr>
          <w:t>THIẾT KẾ HỆ THỐNG BÙ CÔNG SUẤT PHẢN KHÁNG</w:t>
        </w:r>
      </w:hyperlink>
      <w:r w:rsidR="0067433D" w:rsidRPr="0067433D">
        <w:rPr>
          <w:rStyle w:val="Hyperlink"/>
          <w:u w:val="none"/>
        </w:rPr>
        <w:t xml:space="preserve"> </w:t>
      </w:r>
      <w:hyperlink w:anchor="_Toc488819742" w:history="1">
        <w:r w:rsidR="00401E09" w:rsidRPr="00401E09">
          <w:rPr>
            <w:rStyle w:val="Hyperlink"/>
          </w:rPr>
          <w:t>KẾT HỢP LỌC SÓNG HÀI</w:t>
        </w:r>
        <w:r w:rsidR="00401E09" w:rsidRPr="00401E09">
          <w:rPr>
            <w:webHidden/>
          </w:rPr>
          <w:tab/>
        </w:r>
        <w:r w:rsidRPr="00401E09">
          <w:rPr>
            <w:webHidden/>
          </w:rPr>
          <w:fldChar w:fldCharType="begin"/>
        </w:r>
        <w:r w:rsidR="00401E09" w:rsidRPr="00401E09">
          <w:rPr>
            <w:webHidden/>
          </w:rPr>
          <w:instrText xml:space="preserve"> PAGEREF _Toc488819742 \h </w:instrText>
        </w:r>
        <w:r w:rsidRPr="00401E09">
          <w:rPr>
            <w:webHidden/>
          </w:rPr>
        </w:r>
        <w:r w:rsidRPr="00401E09">
          <w:rPr>
            <w:webHidden/>
          </w:rPr>
          <w:fldChar w:fldCharType="separate"/>
        </w:r>
        <w:r w:rsidR="00AD5C7A">
          <w:rPr>
            <w:webHidden/>
          </w:rPr>
          <w:t>52</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3" w:history="1">
        <w:r w:rsidR="00401E09" w:rsidRPr="00401E09">
          <w:rPr>
            <w:rStyle w:val="Hyperlink"/>
          </w:rPr>
          <w:t xml:space="preserve">4.1. </w:t>
        </w:r>
        <w:r w:rsidR="00401E09" w:rsidRPr="00401E09">
          <w:rPr>
            <w:rStyle w:val="Hyperlink"/>
            <w:lang w:val="it-IT"/>
          </w:rPr>
          <w:t>Mô hình của hệ thống bù công suất phản kháng sử dụng tụ điện tĩnh</w:t>
        </w:r>
        <w:r w:rsidR="00401E09" w:rsidRPr="00401E09">
          <w:rPr>
            <w:webHidden/>
          </w:rPr>
          <w:tab/>
        </w:r>
        <w:r w:rsidRPr="00401E09">
          <w:rPr>
            <w:webHidden/>
          </w:rPr>
          <w:fldChar w:fldCharType="begin"/>
        </w:r>
        <w:r w:rsidR="00401E09" w:rsidRPr="00401E09">
          <w:rPr>
            <w:webHidden/>
          </w:rPr>
          <w:instrText xml:space="preserve"> PAGEREF _Toc488819743 \h </w:instrText>
        </w:r>
        <w:r w:rsidRPr="00401E09">
          <w:rPr>
            <w:webHidden/>
          </w:rPr>
        </w:r>
        <w:r w:rsidRPr="00401E09">
          <w:rPr>
            <w:webHidden/>
          </w:rPr>
          <w:fldChar w:fldCharType="separate"/>
        </w:r>
        <w:r w:rsidR="00AD5C7A">
          <w:rPr>
            <w:webHidden/>
          </w:rPr>
          <w:t>52</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4" w:history="1">
        <w:r w:rsidR="00401E09" w:rsidRPr="00401E09">
          <w:rPr>
            <w:rStyle w:val="Hyperlink"/>
          </w:rPr>
          <w:t>4.2. Ảnh</w:t>
        </w:r>
        <w:r w:rsidR="00401E09" w:rsidRPr="00401E09">
          <w:rPr>
            <w:rStyle w:val="Hyperlink"/>
            <w:lang w:val="it-IT"/>
          </w:rPr>
          <w:t xml:space="preserve"> hưởng của sóng hài tới tụ điện bù và phương pháp loại khử sóng hài sử dụng bộ lọc thụ động</w:t>
        </w:r>
        <w:r w:rsidR="00401E09" w:rsidRPr="00401E09">
          <w:rPr>
            <w:webHidden/>
          </w:rPr>
          <w:tab/>
        </w:r>
        <w:r w:rsidRPr="00401E09">
          <w:rPr>
            <w:webHidden/>
          </w:rPr>
          <w:fldChar w:fldCharType="begin"/>
        </w:r>
        <w:r w:rsidR="00401E09" w:rsidRPr="00401E09">
          <w:rPr>
            <w:webHidden/>
          </w:rPr>
          <w:instrText xml:space="preserve"> PAGEREF _Toc488819744 \h </w:instrText>
        </w:r>
        <w:r w:rsidRPr="00401E09">
          <w:rPr>
            <w:webHidden/>
          </w:rPr>
        </w:r>
        <w:r w:rsidRPr="00401E09">
          <w:rPr>
            <w:webHidden/>
          </w:rPr>
          <w:fldChar w:fldCharType="separate"/>
        </w:r>
        <w:r w:rsidR="00AD5C7A">
          <w:rPr>
            <w:webHidden/>
          </w:rPr>
          <w:t>54</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5" w:history="1">
        <w:r w:rsidR="00401E09" w:rsidRPr="00401E09">
          <w:rPr>
            <w:rStyle w:val="Hyperlink"/>
          </w:rPr>
          <w:t xml:space="preserve">4.3. </w:t>
        </w:r>
        <w:r w:rsidR="00401E09" w:rsidRPr="00401E09">
          <w:rPr>
            <w:rStyle w:val="Hyperlink"/>
            <w:lang w:val="it-IT"/>
          </w:rPr>
          <w:t>Mô hình bù công suất phản kháng kết hợp lọc sóng hài sử dụng bộ lọc sóng hài đơn chỉnh</w:t>
        </w:r>
        <w:r w:rsidR="00401E09" w:rsidRPr="00401E09">
          <w:rPr>
            <w:webHidden/>
          </w:rPr>
          <w:tab/>
        </w:r>
        <w:r w:rsidRPr="00401E09">
          <w:rPr>
            <w:webHidden/>
          </w:rPr>
          <w:fldChar w:fldCharType="begin"/>
        </w:r>
        <w:r w:rsidR="00401E09" w:rsidRPr="00401E09">
          <w:rPr>
            <w:webHidden/>
          </w:rPr>
          <w:instrText xml:space="preserve"> PAGEREF _Toc488819745 \h </w:instrText>
        </w:r>
        <w:r w:rsidRPr="00401E09">
          <w:rPr>
            <w:webHidden/>
          </w:rPr>
        </w:r>
        <w:r w:rsidRPr="00401E09">
          <w:rPr>
            <w:webHidden/>
          </w:rPr>
          <w:fldChar w:fldCharType="separate"/>
        </w:r>
        <w:r w:rsidR="00AD5C7A">
          <w:rPr>
            <w:webHidden/>
          </w:rPr>
          <w:t>55</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6" w:history="1">
        <w:r w:rsidR="00401E09" w:rsidRPr="00401E09">
          <w:rPr>
            <w:rStyle w:val="Hyperlink"/>
          </w:rPr>
          <w:t>4.3.1. Lựa chọn các cấp tụ điện bù cho tủ tụ bù công suất phản kháng (có thể sử dụng tủ tụ bù có sẵn), và kháng lọc tương ứng cho mắt lọc sóng hài đơn chỉnh.</w:t>
        </w:r>
        <w:r w:rsidR="00401E09" w:rsidRPr="00401E09">
          <w:rPr>
            <w:webHidden/>
          </w:rPr>
          <w:tab/>
        </w:r>
        <w:r w:rsidRPr="00401E09">
          <w:rPr>
            <w:webHidden/>
          </w:rPr>
          <w:fldChar w:fldCharType="begin"/>
        </w:r>
        <w:r w:rsidR="00401E09" w:rsidRPr="00401E09">
          <w:rPr>
            <w:webHidden/>
          </w:rPr>
          <w:instrText xml:space="preserve"> PAGEREF _Toc488819746 \h </w:instrText>
        </w:r>
        <w:r w:rsidRPr="00401E09">
          <w:rPr>
            <w:webHidden/>
          </w:rPr>
        </w:r>
        <w:r w:rsidRPr="00401E09">
          <w:rPr>
            <w:webHidden/>
          </w:rPr>
          <w:fldChar w:fldCharType="separate"/>
        </w:r>
        <w:r w:rsidR="00AD5C7A">
          <w:rPr>
            <w:webHidden/>
          </w:rPr>
          <w:t>56</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7" w:history="1">
        <w:r w:rsidR="00401E09" w:rsidRPr="00401E09">
          <w:rPr>
            <w:rStyle w:val="Hyperlink"/>
          </w:rPr>
          <w:t>4.3.2. Xác định điện áp và dòng điện định mức đối với tụ điện bù và kháng lọc.</w:t>
        </w:r>
        <w:r w:rsidR="00401E09" w:rsidRPr="00401E09">
          <w:rPr>
            <w:webHidden/>
          </w:rPr>
          <w:tab/>
        </w:r>
        <w:r w:rsidRPr="00401E09">
          <w:rPr>
            <w:webHidden/>
          </w:rPr>
          <w:fldChar w:fldCharType="begin"/>
        </w:r>
        <w:r w:rsidR="00401E09" w:rsidRPr="00401E09">
          <w:rPr>
            <w:webHidden/>
          </w:rPr>
          <w:instrText xml:space="preserve"> PAGEREF _Toc488819747 \h </w:instrText>
        </w:r>
        <w:r w:rsidRPr="00401E09">
          <w:rPr>
            <w:webHidden/>
          </w:rPr>
        </w:r>
        <w:r w:rsidRPr="00401E09">
          <w:rPr>
            <w:webHidden/>
          </w:rPr>
          <w:fldChar w:fldCharType="separate"/>
        </w:r>
        <w:r w:rsidR="00AD5C7A">
          <w:rPr>
            <w:webHidden/>
          </w:rPr>
          <w:t>57</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8" w:history="1">
        <w:r w:rsidR="00401E09" w:rsidRPr="00401E09">
          <w:rPr>
            <w:rStyle w:val="Hyperlink"/>
          </w:rPr>
          <w:t>4.4. Thiết kế bộ điều khiển đóng cắt các cấp tụ</w:t>
        </w:r>
        <w:r w:rsidR="00401E09" w:rsidRPr="00401E09">
          <w:rPr>
            <w:webHidden/>
          </w:rPr>
          <w:tab/>
        </w:r>
        <w:r w:rsidRPr="00401E09">
          <w:rPr>
            <w:webHidden/>
          </w:rPr>
          <w:fldChar w:fldCharType="begin"/>
        </w:r>
        <w:r w:rsidR="00401E09" w:rsidRPr="00401E09">
          <w:rPr>
            <w:webHidden/>
          </w:rPr>
          <w:instrText xml:space="preserve"> PAGEREF _Toc488819748 \h </w:instrText>
        </w:r>
        <w:r w:rsidRPr="00401E09">
          <w:rPr>
            <w:webHidden/>
          </w:rPr>
        </w:r>
        <w:r w:rsidRPr="00401E09">
          <w:rPr>
            <w:webHidden/>
          </w:rPr>
          <w:fldChar w:fldCharType="separate"/>
        </w:r>
        <w:r w:rsidR="00AD5C7A">
          <w:rPr>
            <w:webHidden/>
          </w:rPr>
          <w:t>58</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49" w:history="1">
        <w:r w:rsidR="00401E09" w:rsidRPr="00401E09">
          <w:rPr>
            <w:rStyle w:val="Hyperlink"/>
          </w:rPr>
          <w:t>4.4.1. Cảm biến đo hệ số công suất</w:t>
        </w:r>
        <w:r w:rsidR="00401E09" w:rsidRPr="00401E09">
          <w:rPr>
            <w:webHidden/>
          </w:rPr>
          <w:tab/>
        </w:r>
        <w:r w:rsidRPr="00401E09">
          <w:rPr>
            <w:webHidden/>
          </w:rPr>
          <w:fldChar w:fldCharType="begin"/>
        </w:r>
        <w:r w:rsidR="00401E09" w:rsidRPr="00401E09">
          <w:rPr>
            <w:webHidden/>
          </w:rPr>
          <w:instrText xml:space="preserve"> PAGEREF _Toc488819749 \h </w:instrText>
        </w:r>
        <w:r w:rsidRPr="00401E09">
          <w:rPr>
            <w:webHidden/>
          </w:rPr>
        </w:r>
        <w:r w:rsidRPr="00401E09">
          <w:rPr>
            <w:webHidden/>
          </w:rPr>
          <w:fldChar w:fldCharType="separate"/>
        </w:r>
        <w:r w:rsidR="00AD5C7A">
          <w:rPr>
            <w:webHidden/>
          </w:rPr>
          <w:t>58</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50" w:history="1">
        <w:r w:rsidR="00401E09" w:rsidRPr="00401E09">
          <w:rPr>
            <w:rStyle w:val="Hyperlink"/>
            <w:iCs/>
          </w:rPr>
          <w:t>4.4.2. Bộ điều khiển logic</w:t>
        </w:r>
        <w:r w:rsidR="00401E09" w:rsidRPr="00401E09">
          <w:rPr>
            <w:webHidden/>
          </w:rPr>
          <w:tab/>
        </w:r>
        <w:r w:rsidRPr="00401E09">
          <w:rPr>
            <w:webHidden/>
          </w:rPr>
          <w:fldChar w:fldCharType="begin"/>
        </w:r>
        <w:r w:rsidR="00401E09" w:rsidRPr="00401E09">
          <w:rPr>
            <w:webHidden/>
          </w:rPr>
          <w:instrText xml:space="preserve"> PAGEREF _Toc488819750 \h </w:instrText>
        </w:r>
        <w:r w:rsidRPr="00401E09">
          <w:rPr>
            <w:webHidden/>
          </w:rPr>
        </w:r>
        <w:r w:rsidRPr="00401E09">
          <w:rPr>
            <w:webHidden/>
          </w:rPr>
          <w:fldChar w:fldCharType="separate"/>
        </w:r>
        <w:r w:rsidR="00AD5C7A">
          <w:rPr>
            <w:webHidden/>
          </w:rPr>
          <w:t>60</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51" w:history="1">
        <w:r w:rsidR="00401E09" w:rsidRPr="00401E09">
          <w:rPr>
            <w:rStyle w:val="Hyperlink"/>
          </w:rPr>
          <w:t xml:space="preserve">4.5. </w:t>
        </w:r>
        <w:r w:rsidR="00401E09" w:rsidRPr="00401E09">
          <w:rPr>
            <w:rStyle w:val="Hyperlink"/>
            <w:lang w:val="it-IT"/>
          </w:rPr>
          <w:t>Mô hình mô phỏng sơ đồ bù CSPK kết hợp lọc sóng hài trên phần mềm Matlab/Simulink và kết quả mô phỏng</w:t>
        </w:r>
        <w:r w:rsidR="00401E09" w:rsidRPr="00401E09">
          <w:rPr>
            <w:webHidden/>
          </w:rPr>
          <w:tab/>
        </w:r>
        <w:r w:rsidRPr="00401E09">
          <w:rPr>
            <w:webHidden/>
          </w:rPr>
          <w:fldChar w:fldCharType="begin"/>
        </w:r>
        <w:r w:rsidR="00401E09" w:rsidRPr="00401E09">
          <w:rPr>
            <w:webHidden/>
          </w:rPr>
          <w:instrText xml:space="preserve"> PAGEREF _Toc488819751 \h </w:instrText>
        </w:r>
        <w:r w:rsidRPr="00401E09">
          <w:rPr>
            <w:webHidden/>
          </w:rPr>
        </w:r>
        <w:r w:rsidRPr="00401E09">
          <w:rPr>
            <w:webHidden/>
          </w:rPr>
          <w:fldChar w:fldCharType="separate"/>
        </w:r>
        <w:r w:rsidR="00AD5C7A">
          <w:rPr>
            <w:webHidden/>
          </w:rPr>
          <w:t>61</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52" w:history="1">
        <w:r w:rsidR="00401E09" w:rsidRPr="00401E09">
          <w:rPr>
            <w:rStyle w:val="Hyperlink"/>
          </w:rPr>
          <w:t>4.6. Kết quả thực nghiệm</w:t>
        </w:r>
        <w:r w:rsidR="00401E09" w:rsidRPr="00401E09">
          <w:rPr>
            <w:webHidden/>
          </w:rPr>
          <w:tab/>
        </w:r>
        <w:r w:rsidRPr="00401E09">
          <w:rPr>
            <w:webHidden/>
          </w:rPr>
          <w:fldChar w:fldCharType="begin"/>
        </w:r>
        <w:r w:rsidR="00401E09" w:rsidRPr="00401E09">
          <w:rPr>
            <w:webHidden/>
          </w:rPr>
          <w:instrText xml:space="preserve"> PAGEREF _Toc488819752 \h </w:instrText>
        </w:r>
        <w:r w:rsidRPr="00401E09">
          <w:rPr>
            <w:webHidden/>
          </w:rPr>
        </w:r>
        <w:r w:rsidRPr="00401E09">
          <w:rPr>
            <w:webHidden/>
          </w:rPr>
          <w:fldChar w:fldCharType="separate"/>
        </w:r>
        <w:r w:rsidR="00AD5C7A">
          <w:rPr>
            <w:webHidden/>
          </w:rPr>
          <w:t>65</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53" w:history="1">
        <w:r w:rsidR="00401E09" w:rsidRPr="00401E09">
          <w:rPr>
            <w:rStyle w:val="Hyperlink"/>
          </w:rPr>
          <w:t>4.7. Kết luận</w:t>
        </w:r>
        <w:r w:rsidR="00401E09" w:rsidRPr="00401E09">
          <w:rPr>
            <w:webHidden/>
          </w:rPr>
          <w:tab/>
        </w:r>
        <w:r w:rsidRPr="00401E09">
          <w:rPr>
            <w:webHidden/>
          </w:rPr>
          <w:fldChar w:fldCharType="begin"/>
        </w:r>
        <w:r w:rsidR="00401E09" w:rsidRPr="00401E09">
          <w:rPr>
            <w:webHidden/>
          </w:rPr>
          <w:instrText xml:space="preserve"> PAGEREF _Toc488819753 \h </w:instrText>
        </w:r>
        <w:r w:rsidRPr="00401E09">
          <w:rPr>
            <w:webHidden/>
          </w:rPr>
        </w:r>
        <w:r w:rsidRPr="00401E09">
          <w:rPr>
            <w:webHidden/>
          </w:rPr>
          <w:fldChar w:fldCharType="separate"/>
        </w:r>
        <w:r w:rsidR="00AD5C7A">
          <w:rPr>
            <w:webHidden/>
          </w:rPr>
          <w:t>69</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54" w:history="1">
        <w:r w:rsidR="00401E09" w:rsidRPr="00401E09">
          <w:rPr>
            <w:rStyle w:val="Hyperlink"/>
          </w:rPr>
          <w:t>KẾT LUẬN VÀ KIẾN NGHỊ</w:t>
        </w:r>
        <w:r w:rsidR="00401E09" w:rsidRPr="00401E09">
          <w:rPr>
            <w:webHidden/>
          </w:rPr>
          <w:tab/>
        </w:r>
        <w:r w:rsidRPr="00401E09">
          <w:rPr>
            <w:webHidden/>
          </w:rPr>
          <w:fldChar w:fldCharType="begin"/>
        </w:r>
        <w:r w:rsidR="00401E09" w:rsidRPr="00401E09">
          <w:rPr>
            <w:webHidden/>
          </w:rPr>
          <w:instrText xml:space="preserve"> PAGEREF _Toc488819754 \h </w:instrText>
        </w:r>
        <w:r w:rsidRPr="00401E09">
          <w:rPr>
            <w:webHidden/>
          </w:rPr>
        </w:r>
        <w:r w:rsidRPr="00401E09">
          <w:rPr>
            <w:webHidden/>
          </w:rPr>
          <w:fldChar w:fldCharType="separate"/>
        </w:r>
        <w:r w:rsidR="00AD5C7A">
          <w:rPr>
            <w:webHidden/>
          </w:rPr>
          <w:t>70</w:t>
        </w:r>
        <w:r w:rsidRPr="00401E09">
          <w:rPr>
            <w:webHidden/>
          </w:rPr>
          <w:fldChar w:fldCharType="end"/>
        </w:r>
      </w:hyperlink>
    </w:p>
    <w:p w:rsidR="00401E09" w:rsidRPr="00401E09" w:rsidRDefault="006940C1" w:rsidP="00401E09">
      <w:pPr>
        <w:pStyle w:val="TOC1"/>
        <w:rPr>
          <w:rFonts w:eastAsiaTheme="minorEastAsia"/>
          <w:bCs w:val="0"/>
          <w:kern w:val="0"/>
          <w:lang w:val="vi-VN" w:eastAsia="vi-VN"/>
        </w:rPr>
      </w:pPr>
      <w:hyperlink w:anchor="_Toc488819755" w:history="1">
        <w:r w:rsidR="00401E09" w:rsidRPr="00401E09">
          <w:rPr>
            <w:rStyle w:val="Hyperlink"/>
          </w:rPr>
          <w:t>TÀI LIỆU THAM KHẢO</w:t>
        </w:r>
        <w:r w:rsidR="00401E09" w:rsidRPr="00401E09">
          <w:rPr>
            <w:webHidden/>
          </w:rPr>
          <w:tab/>
        </w:r>
        <w:r w:rsidRPr="00401E09">
          <w:rPr>
            <w:webHidden/>
          </w:rPr>
          <w:fldChar w:fldCharType="begin"/>
        </w:r>
        <w:r w:rsidR="00401E09" w:rsidRPr="00401E09">
          <w:rPr>
            <w:webHidden/>
          </w:rPr>
          <w:instrText xml:space="preserve"> PAGEREF _Toc488819755 \h </w:instrText>
        </w:r>
        <w:r w:rsidRPr="00401E09">
          <w:rPr>
            <w:webHidden/>
          </w:rPr>
        </w:r>
        <w:r w:rsidRPr="00401E09">
          <w:rPr>
            <w:webHidden/>
          </w:rPr>
          <w:fldChar w:fldCharType="separate"/>
        </w:r>
        <w:r w:rsidR="00AD5C7A">
          <w:rPr>
            <w:webHidden/>
          </w:rPr>
          <w:t>71</w:t>
        </w:r>
        <w:r w:rsidRPr="00401E09">
          <w:rPr>
            <w:webHidden/>
          </w:rPr>
          <w:fldChar w:fldCharType="end"/>
        </w:r>
      </w:hyperlink>
    </w:p>
    <w:p w:rsidR="001B04CD" w:rsidRPr="00401E09" w:rsidRDefault="006940C1" w:rsidP="00401E09">
      <w:pPr>
        <w:pStyle w:val="TOC1"/>
        <w:rPr>
          <w:highlight w:val="white"/>
          <w:lang w:val="nl-NL"/>
        </w:rPr>
      </w:pPr>
      <w:r w:rsidRPr="00401E09">
        <w:rPr>
          <w:highlight w:val="white"/>
          <w:lang w:val="nl-NL"/>
        </w:rPr>
        <w:fldChar w:fldCharType="end"/>
      </w:r>
      <w:r w:rsidR="001B04CD" w:rsidRPr="00401E09">
        <w:rPr>
          <w:highlight w:val="white"/>
          <w:lang w:val="nl-NL"/>
        </w:rPr>
        <w:br w:type="page"/>
      </w:r>
    </w:p>
    <w:p w:rsidR="001B04CD" w:rsidRPr="00E84D38" w:rsidRDefault="001B04CD" w:rsidP="00E84D38">
      <w:pPr>
        <w:spacing w:after="240" w:line="360" w:lineRule="auto"/>
        <w:jc w:val="center"/>
        <w:outlineLvl w:val="0"/>
        <w:rPr>
          <w:rFonts w:ascii="Times New Roman" w:hAnsi="Times New Roman"/>
          <w:b/>
          <w:sz w:val="26"/>
          <w:szCs w:val="26"/>
          <w:highlight w:val="white"/>
        </w:rPr>
      </w:pPr>
      <w:bookmarkStart w:id="17" w:name="_Toc488819693"/>
      <w:r w:rsidRPr="00E84D38">
        <w:rPr>
          <w:rFonts w:ascii="Times New Roman" w:hAnsi="Times New Roman"/>
          <w:b/>
          <w:sz w:val="26"/>
          <w:szCs w:val="26"/>
          <w:highlight w:val="white"/>
        </w:rPr>
        <w:lastRenderedPageBreak/>
        <w:t>DANH MỤC CÁC HÌNH</w:t>
      </w:r>
      <w:bookmarkEnd w:id="17"/>
    </w:p>
    <w:p w:rsidR="001B04CD" w:rsidRPr="00E84D38" w:rsidRDefault="006940C1" w:rsidP="00E84D38">
      <w:pPr>
        <w:pStyle w:val="TOC2"/>
        <w:rPr>
          <w:rFonts w:eastAsiaTheme="minorEastAsia"/>
          <w:noProof/>
          <w:sz w:val="26"/>
          <w:szCs w:val="26"/>
          <w:highlight w:val="white"/>
          <w:lang w:val="vi-VN" w:eastAsia="vi-VN"/>
        </w:rPr>
      </w:pPr>
      <w:r w:rsidRPr="006940C1">
        <w:rPr>
          <w:sz w:val="26"/>
          <w:szCs w:val="26"/>
          <w:highlight w:val="white"/>
        </w:rPr>
        <w:fldChar w:fldCharType="begin"/>
      </w:r>
      <w:r w:rsidR="001B04CD" w:rsidRPr="00E84D38">
        <w:rPr>
          <w:sz w:val="26"/>
          <w:szCs w:val="26"/>
          <w:highlight w:val="white"/>
        </w:rPr>
        <w:instrText xml:space="preserve"> TOC \o "2-2" \h \z \u </w:instrText>
      </w:r>
      <w:r w:rsidRPr="006940C1">
        <w:rPr>
          <w:sz w:val="26"/>
          <w:szCs w:val="26"/>
          <w:highlight w:val="white"/>
        </w:rPr>
        <w:fldChar w:fldCharType="separate"/>
      </w:r>
      <w:hyperlink w:anchor="_Toc484007943" w:history="1">
        <w:r w:rsidR="001B04CD" w:rsidRPr="00E84D38">
          <w:rPr>
            <w:rStyle w:val="Hyperlink"/>
            <w:noProof/>
            <w:sz w:val="26"/>
            <w:szCs w:val="26"/>
            <w:u w:val="none"/>
          </w:rPr>
          <w:t>Hình 1-1: Mạch điện đơn giản (mang tính cảm) RL</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_Toc484007943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44" w:history="1">
        <w:r w:rsidR="001B04CD" w:rsidRPr="00E84D38">
          <w:rPr>
            <w:rStyle w:val="Hyperlink"/>
            <w:noProof/>
            <w:sz w:val="26"/>
            <w:szCs w:val="26"/>
            <w:u w:val="none"/>
          </w:rPr>
          <w:t>Hình 1-2: Quan hệ giữa công suất tác dụng P và phản kháng Q</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_Toc484007944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45" w:history="1">
        <w:r w:rsidR="001B04CD" w:rsidRPr="00E84D38">
          <w:rPr>
            <w:rStyle w:val="Hyperlink"/>
            <w:noProof/>
            <w:sz w:val="26"/>
            <w:szCs w:val="26"/>
            <w:u w:val="none"/>
          </w:rPr>
          <w:t>Hình 2-1: Phân phối dung lượng bù trong mạng hình tia</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_Toc484007945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18</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46" w:history="1">
        <w:r w:rsidR="001B04CD" w:rsidRPr="00E84D38">
          <w:rPr>
            <w:rStyle w:val="Hyperlink"/>
            <w:noProof/>
            <w:sz w:val="26"/>
            <w:szCs w:val="26"/>
            <w:u w:val="none"/>
          </w:rPr>
          <w:t>Hình 2-2: Phân phối dung lượng tụ bù trong mạng phân nhánh</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_Toc484007946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19</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47" w:history="1">
        <w:r w:rsidR="001B04CD" w:rsidRPr="00E84D38">
          <w:rPr>
            <w:rStyle w:val="Hyperlink"/>
            <w:noProof/>
            <w:sz w:val="26"/>
            <w:szCs w:val="26"/>
            <w:u w:val="none"/>
          </w:rPr>
          <w:t xml:space="preserve">Hình 2-3: Sơ đồ </w:t>
        </w:r>
        <w:r w:rsidR="001B04CD" w:rsidRPr="00E84D38">
          <w:rPr>
            <w:rStyle w:val="Hyperlink"/>
            <w:noProof/>
            <w:sz w:val="26"/>
            <w:szCs w:val="26"/>
            <w:u w:val="none" w:color="FF0000"/>
          </w:rPr>
          <w:t>mạng điện dùng máy bù</w:t>
        </w:r>
        <w:r w:rsidR="001B04CD" w:rsidRPr="00E84D38">
          <w:rPr>
            <w:rStyle w:val="Hyperlink"/>
            <w:noProof/>
            <w:sz w:val="26"/>
            <w:szCs w:val="26"/>
            <w:u w:val="none"/>
          </w:rPr>
          <w:t xml:space="preserve"> đồng bộ để điều chỉnh điện áp</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_Toc484007947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20</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48" w:history="1">
        <w:r w:rsidR="001B04CD" w:rsidRPr="00E84D38">
          <w:rPr>
            <w:rStyle w:val="Hyperlink"/>
            <w:noProof/>
            <w:sz w:val="26"/>
            <w:szCs w:val="26"/>
            <w:u w:val="none"/>
          </w:rPr>
          <w:t>Hình 2-4: Sơ đồ mạng điện phân nhánh</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_Toc484007948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49" w:history="1">
        <w:r w:rsidR="001B04CD" w:rsidRPr="00E84D38">
          <w:rPr>
            <w:rStyle w:val="Hyperlink"/>
            <w:noProof/>
            <w:sz w:val="26"/>
            <w:szCs w:val="26"/>
            <w:u w:val="none"/>
          </w:rPr>
          <w:t xml:space="preserve">Hình 2-5: Sơ đồ </w:t>
        </w:r>
        <w:r w:rsidR="001B04CD" w:rsidRPr="00E84D38">
          <w:rPr>
            <w:rStyle w:val="Hyperlink"/>
            <w:noProof/>
            <w:sz w:val="26"/>
            <w:szCs w:val="26"/>
            <w:u w:val="none" w:color="FF0000"/>
          </w:rPr>
          <w:t>mạng điện kín</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_Toc484007949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0" w:history="1">
        <w:r w:rsidR="001B04CD" w:rsidRPr="00E84D38">
          <w:rPr>
            <w:rStyle w:val="Hyperlink"/>
            <w:noProof/>
            <w:sz w:val="26"/>
            <w:szCs w:val="26"/>
            <w:u w:val="none"/>
          </w:rPr>
          <w:t xml:space="preserve">Hình 2-6: </w:t>
        </w:r>
        <w:r w:rsidR="001B04CD" w:rsidRPr="00E84D38">
          <w:rPr>
            <w:rStyle w:val="Hyperlink"/>
            <w:noProof/>
            <w:sz w:val="26"/>
            <w:szCs w:val="26"/>
            <w:u w:val="none" w:color="FF0000"/>
          </w:rPr>
          <w:t>Mạng điện</w:t>
        </w:r>
        <w:r w:rsidR="001B04CD" w:rsidRPr="00E84D38">
          <w:rPr>
            <w:rStyle w:val="Hyperlink"/>
            <w:noProof/>
            <w:sz w:val="26"/>
            <w:szCs w:val="26"/>
            <w:u w:val="none"/>
          </w:rPr>
          <w:t xml:space="preserve"> có đặt bù tụ điện tại hai </w:t>
        </w:r>
        <w:r w:rsidR="001B04CD" w:rsidRPr="00E84D38">
          <w:rPr>
            <w:rStyle w:val="Hyperlink"/>
            <w:noProof/>
            <w:sz w:val="26"/>
            <w:szCs w:val="26"/>
            <w:u w:val="none" w:color="FF0000"/>
          </w:rPr>
          <w:t>trạm</w:t>
        </w:r>
        <w:r w:rsidR="001B04CD" w:rsidRPr="00E84D38">
          <w:rPr>
            <w:rStyle w:val="Hyperlink"/>
            <w:noProof/>
            <w:sz w:val="26"/>
            <w:szCs w:val="26"/>
            <w:u w:val="none"/>
          </w:rPr>
          <w:t xml:space="preserve"> biến áp Tb và Tc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_Toc484007950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24</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1" w:history="1">
        <w:r w:rsidR="001B04CD" w:rsidRPr="00E84D38">
          <w:rPr>
            <w:rStyle w:val="Hyperlink"/>
            <w:noProof/>
            <w:sz w:val="26"/>
            <w:szCs w:val="26"/>
            <w:u w:val="none"/>
          </w:rPr>
          <w:t>Hình 2-7: Điều chỉnh điện áp trong mạng điện kín bằng tụ điện</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_Toc484007951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26</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2" w:history="1">
        <w:r w:rsidR="001B04CD" w:rsidRPr="00E84D38">
          <w:rPr>
            <w:rStyle w:val="Hyperlink"/>
            <w:noProof/>
            <w:sz w:val="26"/>
            <w:szCs w:val="26"/>
            <w:u w:val="none"/>
          </w:rPr>
          <w:t>Hình 2-8: Sơ đồ mạng điện một phụ tải</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_Toc484007952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27</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3" w:history="1">
        <w:r w:rsidR="001B04CD" w:rsidRPr="00E84D38">
          <w:rPr>
            <w:rStyle w:val="Hyperlink"/>
            <w:noProof/>
            <w:sz w:val="26"/>
            <w:szCs w:val="26"/>
            <w:u w:val="none"/>
          </w:rPr>
          <w:t>Hình 2-9: Sơ đồ mạch tải điện có đặt thiết bị bù</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_Toc484007953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29</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4" w:history="1">
        <w:r w:rsidR="001B04CD" w:rsidRPr="00E84D38">
          <w:rPr>
            <w:rStyle w:val="Hyperlink"/>
            <w:noProof/>
            <w:sz w:val="26"/>
            <w:szCs w:val="26"/>
            <w:u w:val="none"/>
          </w:rPr>
          <w:t>Hình 2-10: Đồ thị phụ tải phản kháng năm</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_Toc484007954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31</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5" w:history="1">
        <w:r w:rsidR="001B04CD" w:rsidRPr="00E84D38">
          <w:rPr>
            <w:rStyle w:val="Hyperlink"/>
            <w:noProof/>
            <w:sz w:val="26"/>
            <w:szCs w:val="26"/>
            <w:u w:val="none"/>
          </w:rPr>
          <w:t>Hình 2-11: Sơ đồ tính toán dung lượng bù tại nhiều điểm</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_Toc484007955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32</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6" w:history="1">
        <w:r w:rsidR="001B04CD" w:rsidRPr="00E84D38">
          <w:rPr>
            <w:rStyle w:val="Hyperlink"/>
            <w:noProof/>
            <w:sz w:val="26"/>
            <w:szCs w:val="26"/>
            <w:u w:val="none"/>
          </w:rPr>
          <w:t>Hình 2-12: Đường dây chính có phụ tải phân bố đều và tập trung</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_Toc484007956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35</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7" w:history="1">
        <w:r w:rsidR="001B04CD" w:rsidRPr="00E84D38">
          <w:rPr>
            <w:rStyle w:val="Hyperlink"/>
            <w:noProof/>
            <w:sz w:val="26"/>
            <w:szCs w:val="26"/>
            <w:u w:val="none"/>
          </w:rPr>
          <w:t>Hình 2-13: Đường dây phụ tải tập trung và phân bố đều có một bộ tụ</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_Toc484007957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36</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8" w:history="1">
        <w:r w:rsidR="001B04CD" w:rsidRPr="00E84D38">
          <w:rPr>
            <w:rStyle w:val="Hyperlink"/>
            <w:noProof/>
            <w:sz w:val="26"/>
            <w:szCs w:val="26"/>
            <w:u w:val="none"/>
          </w:rPr>
          <w:t xml:space="preserve">Hình 2-14: Các đường biểu </w:t>
        </w:r>
        <w:r w:rsidR="001B04CD" w:rsidRPr="00E84D38">
          <w:rPr>
            <w:rStyle w:val="Hyperlink"/>
            <w:noProof/>
            <w:sz w:val="26"/>
            <w:szCs w:val="26"/>
            <w:u w:val="none" w:color="FF0000"/>
          </w:rPr>
          <w:t>thị độ</w:t>
        </w:r>
        <w:r w:rsidR="001B04CD" w:rsidRPr="00E84D38">
          <w:rPr>
            <w:rStyle w:val="Hyperlink"/>
            <w:noProof/>
            <w:sz w:val="26"/>
            <w:szCs w:val="26"/>
            <w:u w:val="none"/>
          </w:rPr>
          <w:t xml:space="preserve"> giảm tổn thất công suất ứng với các độ bù và các vị trí trên đường dây có phụ tải phân bố đều</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_Toc484007958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37</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59" w:history="1">
        <w:r w:rsidR="001B04CD" w:rsidRPr="00E84D38">
          <w:rPr>
            <w:rStyle w:val="Hyperlink"/>
            <w:noProof/>
            <w:sz w:val="26"/>
            <w:szCs w:val="26"/>
            <w:u w:val="none"/>
          </w:rPr>
          <w:t>Hình 2-15: Đường dây phụ tải tập trung và phân bố đều có bù 2 bộ tụ</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_Toc484007959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38</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0" w:history="1">
        <w:r w:rsidR="001B04CD" w:rsidRPr="00E84D38">
          <w:rPr>
            <w:rStyle w:val="Hyperlink"/>
            <w:noProof/>
            <w:sz w:val="26"/>
            <w:szCs w:val="26"/>
            <w:u w:val="none"/>
          </w:rPr>
          <w:t>Hình 2-16: Đường dây phụ tải tập trung và phân bố đều có bù 3 bộ tụ</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_Toc484007960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39</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1" w:history="1">
        <w:r w:rsidR="001B04CD" w:rsidRPr="00E84D38">
          <w:rPr>
            <w:rStyle w:val="Hyperlink"/>
            <w:noProof/>
            <w:sz w:val="26"/>
            <w:szCs w:val="26"/>
            <w:u w:val="none"/>
          </w:rPr>
          <w:t>Hình 2-17: Đường dây phụ tải tập trung và phân bố đều có bù 4 bộ tụ</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_Toc484007961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39</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2" w:history="1">
        <w:r w:rsidR="001B04CD" w:rsidRPr="00E84D38">
          <w:rPr>
            <w:rStyle w:val="Hyperlink"/>
            <w:noProof/>
            <w:sz w:val="26"/>
            <w:szCs w:val="26"/>
            <w:u w:val="none"/>
          </w:rPr>
          <w:t xml:space="preserve">Hình 2-18: So sánh độ giảm tổn thất đạt được khi </w:t>
        </w:r>
        <w:r w:rsidR="001B04CD" w:rsidRPr="00E84D38">
          <w:rPr>
            <w:rStyle w:val="Hyperlink"/>
            <w:noProof/>
            <w:sz w:val="26"/>
            <w:szCs w:val="26"/>
            <w:u w:val="none" w:color="FF0000"/>
          </w:rPr>
          <w:t>số tụ bù n=</w:t>
        </w:r>
        <w:r w:rsidR="001B04CD" w:rsidRPr="00E84D38">
          <w:rPr>
            <w:rStyle w:val="Hyperlink"/>
            <w:noProof/>
            <w:sz w:val="26"/>
            <w:szCs w:val="26"/>
            <w:u w:val="none"/>
          </w:rPr>
          <w:t xml:space="preserve">1,2,3 và </w:t>
        </w:r>
        <m:oMath>
          <m:r>
            <m:rPr>
              <m:sty m:val="bi"/>
            </m:rPr>
            <w:rPr>
              <w:rStyle w:val="Hyperlink"/>
              <w:rFonts w:ascii="Cambria Math" w:hAnsi="Cambria Math"/>
              <w:noProof/>
              <w:sz w:val="26"/>
              <w:szCs w:val="26"/>
              <w:u w:val="none"/>
            </w:rPr>
            <m:t>∞</m:t>
          </m:r>
        </m:oMath>
        <w:r w:rsidR="001B04CD" w:rsidRPr="00E84D38">
          <w:rPr>
            <w:rStyle w:val="Hyperlink"/>
            <w:noProof/>
            <w:sz w:val="26"/>
            <w:szCs w:val="26"/>
            <w:u w:val="none"/>
          </w:rPr>
          <w:t xml:space="preserve"> trên đường dây có phụ tải phân bố đều</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_Toc484007962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41</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3" w:history="1">
        <w:r w:rsidR="001B04CD" w:rsidRPr="00E84D38">
          <w:rPr>
            <w:rStyle w:val="Hyperlink"/>
            <w:noProof/>
            <w:sz w:val="26"/>
            <w:szCs w:val="26"/>
            <w:u w:val="none"/>
          </w:rPr>
          <w:t>Hình 3-1: a) Dạng sóng sin, b) Dạng sóng hài</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_Toc484007963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4" w:history="1">
        <w:r w:rsidR="001B04CD" w:rsidRPr="00E84D38">
          <w:rPr>
            <w:rStyle w:val="Hyperlink"/>
            <w:noProof/>
            <w:sz w:val="26"/>
            <w:szCs w:val="26"/>
            <w:u w:val="none"/>
          </w:rPr>
          <w:t>Hình 3-2: Thành phần cơ bản và các hài</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_Toc484007964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5" w:history="1">
        <w:r w:rsidR="001B04CD" w:rsidRPr="00E84D38">
          <w:rPr>
            <w:rStyle w:val="Hyperlink"/>
            <w:noProof/>
            <w:sz w:val="26"/>
            <w:szCs w:val="26"/>
            <w:u w:val="none"/>
          </w:rPr>
          <w:t>Hình 3-3: Phổ của sóng hài</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_Toc484007965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44</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6" w:history="1">
        <w:r w:rsidR="001B04CD" w:rsidRPr="00E84D38">
          <w:rPr>
            <w:rStyle w:val="Hyperlink"/>
            <w:noProof/>
            <w:sz w:val="26"/>
            <w:szCs w:val="26"/>
            <w:u w:val="none"/>
          </w:rPr>
          <w:t>Hình 3-4: Hiện tượng bão hòa mạch từ máy biến thế</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_Toc484007966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45</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7" w:history="1">
        <w:r w:rsidR="001B04CD" w:rsidRPr="00E84D38">
          <w:rPr>
            <w:rStyle w:val="Hyperlink"/>
            <w:noProof/>
            <w:sz w:val="26"/>
            <w:szCs w:val="26"/>
            <w:u w:val="none"/>
          </w:rPr>
          <w:t>Hình 3-5: Dòng pha A và phổ của nó khi máy biến thế hoạt động ở 110% điện áp định mức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_Toc484007967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45</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8" w:history="1">
        <w:r w:rsidR="001B04CD" w:rsidRPr="00E84D38">
          <w:rPr>
            <w:rStyle w:val="Hyperlink"/>
            <w:noProof/>
            <w:sz w:val="26"/>
            <w:szCs w:val="26"/>
            <w:u w:val="none"/>
          </w:rPr>
          <w:t>Hình 3-6: Dòng điện của máy lạnh</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_Toc484007968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45</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69" w:history="1">
        <w:r w:rsidR="001B04CD" w:rsidRPr="00E84D38">
          <w:rPr>
            <w:rStyle w:val="Hyperlink"/>
            <w:noProof/>
            <w:sz w:val="26"/>
            <w:szCs w:val="26"/>
            <w:u w:val="none"/>
          </w:rPr>
          <w:t>Hình 3-7: Dòng điện của máy điều hoà không khí</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_Toc484007969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46</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0" w:history="1">
        <w:r w:rsidR="001B04CD" w:rsidRPr="00E84D38">
          <w:rPr>
            <w:rStyle w:val="Hyperlink"/>
            <w:noProof/>
            <w:sz w:val="26"/>
            <w:szCs w:val="26"/>
            <w:u w:val="none"/>
          </w:rPr>
          <w:t>Hình 3-8: Bộ chỉnh lưu cầu 1 pha Diode</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_Toc484007970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46</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1" w:history="1">
        <w:r w:rsidR="001B04CD" w:rsidRPr="00E84D38">
          <w:rPr>
            <w:rStyle w:val="Hyperlink"/>
            <w:noProof/>
            <w:sz w:val="26"/>
            <w:szCs w:val="26"/>
            <w:u w:val="none"/>
          </w:rPr>
          <w:t>Hình 3-9: Điện áp và dòng điện thiết bị thu của tivi- tivi receiver</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_Toc484007971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47</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2" w:history="1">
        <w:r w:rsidR="001B04CD" w:rsidRPr="00E84D38">
          <w:rPr>
            <w:rStyle w:val="Hyperlink"/>
            <w:noProof/>
            <w:sz w:val="26"/>
            <w:szCs w:val="26"/>
            <w:u w:val="none"/>
          </w:rPr>
          <w:t>Hình 3-10: Bộ chỉnh lưu cầu 3 pha không điều khiển</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_Toc484007972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47</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3" w:history="1">
        <w:r w:rsidR="001B04CD" w:rsidRPr="00E84D38">
          <w:rPr>
            <w:rStyle w:val="Hyperlink"/>
            <w:noProof/>
            <w:sz w:val="26"/>
            <w:szCs w:val="26"/>
            <w:u w:val="none"/>
          </w:rPr>
          <w:t>Hình 3-11: Dạng sóng dòng điện bộ chỉnh lưu cầu 3 pha</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_Toc484007973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48</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4" w:history="1">
        <w:r w:rsidR="001B04CD" w:rsidRPr="00E84D38">
          <w:rPr>
            <w:rStyle w:val="Hyperlink"/>
            <w:noProof/>
            <w:sz w:val="26"/>
            <w:szCs w:val="26"/>
            <w:u w:val="none"/>
          </w:rPr>
          <w:t>Hình 3-12: Giá trị đỉnh và RMS theo các thành phần sóng hài</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_Toc484007974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48</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5" w:history="1">
        <w:r w:rsidR="001B04CD" w:rsidRPr="00E84D38">
          <w:rPr>
            <w:rStyle w:val="Hyperlink"/>
            <w:noProof/>
            <w:sz w:val="26"/>
            <w:szCs w:val="26"/>
            <w:u w:val="none"/>
          </w:rPr>
          <w:t xml:space="preserve">Hình 3-13: Sơ đồ </w:t>
        </w:r>
        <w:r w:rsidR="001B04CD" w:rsidRPr="00E84D38">
          <w:rPr>
            <w:rStyle w:val="Hyperlink"/>
            <w:noProof/>
            <w:sz w:val="26"/>
            <w:szCs w:val="26"/>
            <w:u w:val="none" w:color="FF0000"/>
          </w:rPr>
          <w:t>tủ tụ bù</w:t>
        </w:r>
        <w:r w:rsidR="001B04CD" w:rsidRPr="00E84D38">
          <w:rPr>
            <w:rStyle w:val="Hyperlink"/>
            <w:noProof/>
            <w:sz w:val="26"/>
            <w:szCs w:val="26"/>
            <w:u w:val="none"/>
          </w:rPr>
          <w:t xml:space="preserve"> CSPK</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_Toc484007975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49</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6" w:history="1">
        <w:r w:rsidR="001B04CD" w:rsidRPr="00E84D38">
          <w:rPr>
            <w:rStyle w:val="Hyperlink"/>
            <w:noProof/>
            <w:sz w:val="26"/>
            <w:szCs w:val="26"/>
            <w:u w:val="none"/>
          </w:rPr>
          <w:t>Hình 4-1: Bù CSPK sử dụng tụ điện bù</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_Toc484007976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53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7" w:history="1">
        <w:r w:rsidR="001B04CD" w:rsidRPr="00E84D38">
          <w:rPr>
            <w:rStyle w:val="Hyperlink"/>
            <w:noProof/>
            <w:sz w:val="26"/>
            <w:szCs w:val="26"/>
            <w:u w:val="none"/>
          </w:rPr>
          <w:t>Hình 4-2: Các dạng sóng hài</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_Toc484007977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54</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8" w:history="1">
        <w:r w:rsidR="001B04CD" w:rsidRPr="00E84D38">
          <w:rPr>
            <w:rStyle w:val="Hyperlink"/>
            <w:noProof/>
            <w:sz w:val="26"/>
            <w:szCs w:val="26"/>
            <w:u w:val="none"/>
          </w:rPr>
          <w:t>Hình 4-3: Các cấu hình của bộ lọc sóng hài thụ động</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_Toc484007978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55</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79" w:history="1">
        <w:r w:rsidR="001B04CD" w:rsidRPr="00E84D38">
          <w:rPr>
            <w:rStyle w:val="Hyperlink"/>
            <w:noProof/>
            <w:sz w:val="26"/>
            <w:szCs w:val="26"/>
            <w:u w:val="none"/>
          </w:rPr>
          <w:t>Hình 4-4: Sơ đồ hệ thống bù CSPK kết hợp LSH</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_Toc484007979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56</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0" w:history="1">
        <w:r w:rsidR="001B04CD" w:rsidRPr="00E84D38">
          <w:rPr>
            <w:rStyle w:val="Hyperlink"/>
            <w:noProof/>
            <w:sz w:val="26"/>
            <w:szCs w:val="26"/>
            <w:u w:val="none"/>
          </w:rPr>
          <w:t>Hình 4-5: Thiết bị đo hệ số công suất sử dụng vi điều khiển PIC18F4520</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_Toc484007980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59</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1" w:history="1">
        <w:r w:rsidR="001B04CD" w:rsidRPr="00E84D38">
          <w:rPr>
            <w:rStyle w:val="Hyperlink"/>
            <w:noProof/>
            <w:sz w:val="26"/>
            <w:szCs w:val="26"/>
            <w:u w:val="none"/>
          </w:rPr>
          <w:t>Hình 4-6: Sơ đồ cấu trúc điều khiển các cấp tụ bù</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_Toc484007981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60</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2" w:history="1">
        <w:r w:rsidR="001B04CD" w:rsidRPr="00E84D38">
          <w:rPr>
            <w:rStyle w:val="Hyperlink"/>
            <w:bCs/>
            <w:iCs/>
            <w:noProof/>
            <w:sz w:val="26"/>
            <w:szCs w:val="26"/>
            <w:u w:val="none"/>
          </w:rPr>
          <w:t>Hình 4-7</w:t>
        </w:r>
        <w:r w:rsidR="001B04CD" w:rsidRPr="00E84D38">
          <w:rPr>
            <w:rStyle w:val="Hyperlink"/>
            <w:iCs/>
            <w:noProof/>
            <w:sz w:val="26"/>
            <w:szCs w:val="26"/>
            <w:u w:val="none"/>
          </w:rPr>
          <w:t>:</w:t>
        </w:r>
        <w:r w:rsidR="001B04CD" w:rsidRPr="00E84D38">
          <w:rPr>
            <w:rStyle w:val="Hyperlink"/>
            <w:bCs/>
            <w:iCs/>
            <w:noProof/>
            <w:sz w:val="26"/>
            <w:szCs w:val="26"/>
            <w:u w:val="none"/>
          </w:rPr>
          <w:t xml:space="preserve"> Bù công suất phản kháng sử dụng các chuyển mạch</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_Toc484007982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60</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3" w:history="1">
        <w:r w:rsidR="001B04CD" w:rsidRPr="00E84D38">
          <w:rPr>
            <w:rStyle w:val="Hyperlink"/>
            <w:noProof/>
            <w:sz w:val="26"/>
            <w:szCs w:val="26"/>
            <w:u w:val="none"/>
          </w:rPr>
          <w:t>Hình 4-8: Sơ đồ mô phỏng hệ thống bù CSPK kết hợp LSH trên Matlab/Simulink</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_Toc484007983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61</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4" w:history="1">
        <w:r w:rsidR="001B04CD" w:rsidRPr="00E84D38">
          <w:rPr>
            <w:rStyle w:val="Hyperlink"/>
            <w:noProof/>
            <w:sz w:val="26"/>
            <w:szCs w:val="26"/>
            <w:u w:val="none"/>
          </w:rPr>
          <w:t>Hình 4-9: Dạng sóng dòng điện trước lọc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_Toc484007984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62</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5" w:history="1">
        <w:r w:rsidR="001B04CD" w:rsidRPr="00E84D38">
          <w:rPr>
            <w:rStyle w:val="Hyperlink"/>
            <w:noProof/>
            <w:sz w:val="26"/>
            <w:szCs w:val="26"/>
            <w:u w:val="none"/>
          </w:rPr>
          <w:t>Hình 4-10: THD của dòng điện trước lọc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_Toc484007985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62</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6" w:history="1">
        <w:r w:rsidR="001B04CD" w:rsidRPr="00E84D38">
          <w:rPr>
            <w:rStyle w:val="Hyperlink"/>
            <w:noProof/>
            <w:sz w:val="26"/>
            <w:szCs w:val="26"/>
            <w:u w:val="none"/>
          </w:rPr>
          <w:t>Hình 4-11: Dạng sóng điện áp trước lọc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_Toc484007986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7" w:history="1">
        <w:r w:rsidR="001B04CD" w:rsidRPr="00E84D38">
          <w:rPr>
            <w:rStyle w:val="Hyperlink"/>
            <w:noProof/>
            <w:sz w:val="26"/>
            <w:szCs w:val="26"/>
            <w:u w:val="none"/>
          </w:rPr>
          <w:t>Hình 4-12: THD của điện áp trước lọc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_Toc484007987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8" w:history="1">
        <w:r w:rsidR="001B04CD" w:rsidRPr="00E84D38">
          <w:rPr>
            <w:rStyle w:val="Hyperlink"/>
            <w:noProof/>
            <w:sz w:val="26"/>
            <w:szCs w:val="26"/>
            <w:u w:val="none"/>
          </w:rPr>
          <w:t>Hình 4-13: Dạng sóng dòng điện sau khi bộ bù CSPK kết hợp LSH tác động</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_Toc484007988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63</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89" w:history="1">
        <w:r w:rsidR="001B04CD" w:rsidRPr="00E84D38">
          <w:rPr>
            <w:rStyle w:val="Hyperlink"/>
            <w:noProof/>
            <w:sz w:val="26"/>
            <w:szCs w:val="26"/>
            <w:u w:val="none"/>
          </w:rPr>
          <w:t>Hình 4-14: THD của dòng điện sau lọc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_Toc484007989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64</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90" w:history="1">
        <w:r w:rsidR="001B04CD" w:rsidRPr="00E84D38">
          <w:rPr>
            <w:rStyle w:val="Hyperlink"/>
            <w:noProof/>
            <w:sz w:val="26"/>
            <w:szCs w:val="26"/>
            <w:u w:val="none"/>
          </w:rPr>
          <w:t>Hình 4-15: Dạng sóng điện áp sau khi bộ bù CSPK kết hợp LSH tác động</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_Toc484007990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64</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91" w:history="1">
        <w:r w:rsidR="001B04CD" w:rsidRPr="00E84D38">
          <w:rPr>
            <w:rStyle w:val="Hyperlink"/>
            <w:noProof/>
            <w:sz w:val="26"/>
            <w:szCs w:val="26"/>
            <w:u w:val="none"/>
          </w:rPr>
          <w:t>Hình 4-16: THD của điện áp sau lọc</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_Toc484007991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64</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92" w:history="1">
        <w:r w:rsidR="001B04CD" w:rsidRPr="00E84D38">
          <w:rPr>
            <w:rStyle w:val="Hyperlink"/>
            <w:noProof/>
            <w:sz w:val="26"/>
            <w:szCs w:val="26"/>
            <w:u w:val="none"/>
          </w:rPr>
          <w:t>Hình 4-17: Hệ thống thực nghiệm của đề tài</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_Toc484007992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65</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93" w:history="1">
        <w:r w:rsidR="001B04CD" w:rsidRPr="00E84D38">
          <w:rPr>
            <w:rStyle w:val="Hyperlink"/>
            <w:noProof/>
            <w:sz w:val="26"/>
            <w:szCs w:val="26"/>
            <w:u w:val="none"/>
          </w:rPr>
          <w:t>Hình 4-18: Điện áp của chỉnh lưu cầu toàn chu kỳ</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_Toc484007993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66</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94" w:history="1">
        <w:r w:rsidR="001B04CD" w:rsidRPr="00E84D38">
          <w:rPr>
            <w:rStyle w:val="Hyperlink"/>
            <w:noProof/>
            <w:sz w:val="26"/>
            <w:szCs w:val="26"/>
            <w:u w:val="none"/>
          </w:rPr>
          <w:t>Hình 4-19: Tín hiệu dòng điện trước khi có bộ bù CSPK kết hợp LSH</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_Toc484007994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66</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95" w:history="1">
        <w:r w:rsidR="001B04CD" w:rsidRPr="00E84D38">
          <w:rPr>
            <w:rStyle w:val="Hyperlink"/>
            <w:noProof/>
            <w:sz w:val="26"/>
            <w:szCs w:val="26"/>
            <w:u w:val="none"/>
          </w:rPr>
          <w:t>Hình 4-20: Tín hiệu dòng điện sau khi bộ bù CSPK kết hợp LSH tác động</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_Toc484007995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67</w:t>
        </w:r>
        <w:r w:rsidRPr="00E84D38">
          <w:rPr>
            <w:noProof/>
            <w:webHidden/>
            <w:sz w:val="26"/>
            <w:szCs w:val="26"/>
            <w:highlight w:val="white"/>
          </w:rPr>
          <w:fldChar w:fldCharType="end"/>
        </w:r>
      </w:hyperlink>
    </w:p>
    <w:p w:rsidR="001B04CD" w:rsidRPr="00E84D38" w:rsidRDefault="006940C1" w:rsidP="00E84D38">
      <w:pPr>
        <w:pStyle w:val="TOC2"/>
        <w:rPr>
          <w:rFonts w:eastAsiaTheme="minorEastAsia"/>
          <w:noProof/>
          <w:sz w:val="26"/>
          <w:szCs w:val="26"/>
          <w:highlight w:val="white"/>
          <w:lang w:val="vi-VN" w:eastAsia="vi-VN"/>
        </w:rPr>
      </w:pPr>
      <w:hyperlink w:anchor="_Toc484007996" w:history="1">
        <w:r w:rsidR="001B04CD" w:rsidRPr="00E84D38">
          <w:rPr>
            <w:rStyle w:val="Hyperlink"/>
            <w:noProof/>
            <w:sz w:val="26"/>
            <w:szCs w:val="26"/>
            <w:u w:val="none"/>
          </w:rPr>
          <w:t>Hình 4-21: Góc lệch pha giữa dòng điện và điện áp</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_Toc484007996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68</w:t>
        </w:r>
        <w:r w:rsidRPr="00E84D38">
          <w:rPr>
            <w:noProof/>
            <w:webHidden/>
            <w:sz w:val="26"/>
            <w:szCs w:val="26"/>
            <w:highlight w:val="white"/>
          </w:rPr>
          <w:fldChar w:fldCharType="end"/>
        </w:r>
      </w:hyperlink>
    </w:p>
    <w:p w:rsidR="001B04CD" w:rsidRPr="00E84D38" w:rsidRDefault="006940C1" w:rsidP="00E84D38">
      <w:pPr>
        <w:pStyle w:val="TOC2"/>
        <w:rPr>
          <w:noProof/>
          <w:sz w:val="26"/>
          <w:szCs w:val="26"/>
          <w:highlight w:val="white"/>
        </w:rPr>
      </w:pPr>
      <w:hyperlink w:anchor="_Toc484007997" w:history="1">
        <w:r w:rsidR="001B04CD" w:rsidRPr="00E84D38">
          <w:rPr>
            <w:rStyle w:val="Hyperlink"/>
            <w:noProof/>
            <w:sz w:val="26"/>
            <w:szCs w:val="26"/>
            <w:u w:val="none"/>
          </w:rPr>
          <w:t>Hình 4-22: Thời gian sớm pha của điện áp so với dòng điện và hệ số công suất</w:t>
        </w:r>
        <w:r w:rsidR="001B04CD" w:rsidRPr="00E84D38">
          <w:rPr>
            <w:noProof/>
            <w:webHidden/>
            <w:sz w:val="26"/>
            <w:szCs w:val="26"/>
            <w:highlight w:val="white"/>
          </w:rPr>
          <w:tab/>
        </w:r>
        <w:r w:rsidRPr="00E84D38">
          <w:rPr>
            <w:noProof/>
            <w:webHidden/>
            <w:sz w:val="26"/>
            <w:szCs w:val="26"/>
            <w:highlight w:val="white"/>
          </w:rPr>
          <w:fldChar w:fldCharType="begin"/>
        </w:r>
        <w:r w:rsidR="001B04CD" w:rsidRPr="00E84D38">
          <w:rPr>
            <w:noProof/>
            <w:webHidden/>
            <w:sz w:val="26"/>
            <w:szCs w:val="26"/>
            <w:highlight w:val="white"/>
          </w:rPr>
          <w:instrText xml:space="preserve"> PAGEREF _Toc484007997 \h </w:instrText>
        </w:r>
        <w:r w:rsidRPr="00E84D38">
          <w:rPr>
            <w:noProof/>
            <w:webHidden/>
            <w:sz w:val="26"/>
            <w:szCs w:val="26"/>
            <w:highlight w:val="white"/>
          </w:rPr>
        </w:r>
        <w:r w:rsidRPr="00E84D38">
          <w:rPr>
            <w:noProof/>
            <w:webHidden/>
            <w:sz w:val="26"/>
            <w:szCs w:val="26"/>
            <w:highlight w:val="white"/>
          </w:rPr>
          <w:fldChar w:fldCharType="separate"/>
        </w:r>
        <w:r w:rsidR="00AD5C7A">
          <w:rPr>
            <w:noProof/>
            <w:webHidden/>
            <w:sz w:val="26"/>
            <w:szCs w:val="26"/>
            <w:highlight w:val="white"/>
          </w:rPr>
          <w:t>68</w:t>
        </w:r>
        <w:r w:rsidRPr="00E84D38">
          <w:rPr>
            <w:noProof/>
            <w:webHidden/>
            <w:sz w:val="26"/>
            <w:szCs w:val="26"/>
            <w:highlight w:val="white"/>
          </w:rPr>
          <w:fldChar w:fldCharType="end"/>
        </w:r>
      </w:hyperlink>
    </w:p>
    <w:p w:rsidR="001B04CD" w:rsidRPr="00E84D38" w:rsidRDefault="001B04CD" w:rsidP="00E84D38">
      <w:pPr>
        <w:spacing w:after="0" w:line="360" w:lineRule="auto"/>
        <w:rPr>
          <w:rFonts w:ascii="Times New Roman" w:hAnsi="Times New Roman"/>
          <w:noProof/>
          <w:sz w:val="26"/>
          <w:szCs w:val="26"/>
          <w:highlight w:val="white"/>
        </w:rPr>
      </w:pPr>
    </w:p>
    <w:p w:rsidR="001B04CD" w:rsidRPr="00E84D38" w:rsidRDefault="001B04CD" w:rsidP="00A337AF">
      <w:pPr>
        <w:spacing w:after="240" w:line="360" w:lineRule="auto"/>
        <w:jc w:val="center"/>
        <w:outlineLvl w:val="0"/>
        <w:rPr>
          <w:rFonts w:ascii="Times New Roman" w:hAnsi="Times New Roman"/>
          <w:b/>
          <w:noProof/>
          <w:sz w:val="26"/>
          <w:szCs w:val="26"/>
          <w:highlight w:val="white"/>
        </w:rPr>
      </w:pPr>
      <w:r w:rsidRPr="00E84D38">
        <w:rPr>
          <w:rFonts w:ascii="Times New Roman" w:hAnsi="Times New Roman"/>
          <w:noProof/>
          <w:sz w:val="26"/>
          <w:szCs w:val="26"/>
          <w:highlight w:val="white"/>
        </w:rPr>
        <w:br w:type="page"/>
      </w:r>
      <w:bookmarkStart w:id="18" w:name="_Toc488819694"/>
      <w:r w:rsidRPr="00E84D38">
        <w:rPr>
          <w:rFonts w:ascii="Times New Roman" w:hAnsi="Times New Roman"/>
          <w:b/>
          <w:noProof/>
          <w:sz w:val="26"/>
          <w:szCs w:val="26"/>
          <w:highlight w:val="white"/>
        </w:rPr>
        <w:lastRenderedPageBreak/>
        <w:t>DANH MỤC CÁC BẢNG</w:t>
      </w:r>
      <w:bookmarkEnd w:id="18"/>
    </w:p>
    <w:p w:rsidR="001B04CD" w:rsidRPr="00E84D38" w:rsidRDefault="006940C1" w:rsidP="00E84D38">
      <w:pPr>
        <w:pStyle w:val="TOC1"/>
        <w:rPr>
          <w:rFonts w:eastAsiaTheme="minorEastAsia"/>
          <w:bCs w:val="0"/>
          <w:kern w:val="0"/>
          <w:highlight w:val="white"/>
          <w:lang w:val="vi-VN" w:eastAsia="vi-VN"/>
        </w:rPr>
      </w:pPr>
      <w:r w:rsidRPr="006940C1">
        <w:rPr>
          <w:b/>
          <w:highlight w:val="white"/>
        </w:rPr>
        <w:fldChar w:fldCharType="begin"/>
      </w:r>
      <w:r w:rsidR="001B04CD" w:rsidRPr="00E84D38">
        <w:rPr>
          <w:b/>
          <w:highlight w:val="white"/>
        </w:rPr>
        <w:instrText xml:space="preserve"> TOC \h \z \u \t "Heading 3,1" </w:instrText>
      </w:r>
      <w:r w:rsidRPr="006940C1">
        <w:rPr>
          <w:b/>
          <w:highlight w:val="white"/>
        </w:rPr>
        <w:fldChar w:fldCharType="separate"/>
      </w:r>
      <w:hyperlink w:anchor="_Toc484010277" w:history="1">
        <w:r w:rsidR="001B04CD" w:rsidRPr="00E84D38">
          <w:rPr>
            <w:rStyle w:val="Hyperlink"/>
            <w:u w:val="none"/>
          </w:rPr>
          <w:t>Bảng 1: Bảng điện trở của máy biến áp được quy về phía U = 380V</w:t>
        </w:r>
        <w:r w:rsidR="001B04CD" w:rsidRPr="00E84D38">
          <w:rPr>
            <w:webHidden/>
            <w:highlight w:val="white"/>
          </w:rPr>
          <w:tab/>
        </w:r>
        <w:r w:rsidRPr="00E84D38">
          <w:rPr>
            <w:webHidden/>
            <w:highlight w:val="white"/>
          </w:rPr>
          <w:fldChar w:fldCharType="begin"/>
        </w:r>
        <w:r w:rsidR="001B04CD" w:rsidRPr="00E84D38">
          <w:rPr>
            <w:webHidden/>
            <w:highlight w:val="white"/>
          </w:rPr>
          <w:instrText xml:space="preserve"> PAGEREF _Toc484010277 \h </w:instrText>
        </w:r>
        <w:r w:rsidRPr="00E84D38">
          <w:rPr>
            <w:webHidden/>
            <w:highlight w:val="white"/>
          </w:rPr>
        </w:r>
        <w:r w:rsidRPr="00E84D38">
          <w:rPr>
            <w:webHidden/>
            <w:highlight w:val="white"/>
          </w:rPr>
          <w:fldChar w:fldCharType="separate"/>
        </w:r>
        <w:r w:rsidR="00AD5C7A">
          <w:rPr>
            <w:webHidden/>
            <w:highlight w:val="white"/>
          </w:rPr>
          <w:t>34</w:t>
        </w:r>
        <w:r w:rsidRPr="00E84D38">
          <w:rPr>
            <w:webHidden/>
            <w:highlight w:val="white"/>
          </w:rPr>
          <w:fldChar w:fldCharType="end"/>
        </w:r>
      </w:hyperlink>
    </w:p>
    <w:p w:rsidR="001B04CD" w:rsidRPr="00E84D38" w:rsidRDefault="006940C1" w:rsidP="00E84D38">
      <w:pPr>
        <w:pStyle w:val="TOC1"/>
        <w:rPr>
          <w:rFonts w:eastAsiaTheme="minorEastAsia"/>
          <w:bCs w:val="0"/>
          <w:kern w:val="0"/>
          <w:highlight w:val="white"/>
          <w:lang w:val="vi-VN" w:eastAsia="vi-VN"/>
        </w:rPr>
      </w:pPr>
      <w:hyperlink w:anchor="_Toc484010278" w:history="1">
        <w:r w:rsidR="001B04CD" w:rsidRPr="00E84D38">
          <w:rPr>
            <w:rStyle w:val="Hyperlink"/>
            <w:u w:val="none"/>
            <w:lang w:val="pt-BR"/>
          </w:rPr>
          <w:t>Bảng 2: Thông số của các nhánh bù CSPK kết hợp LSH cho mô phỏng.</w:t>
        </w:r>
        <w:r w:rsidR="001B04CD" w:rsidRPr="00E84D38">
          <w:rPr>
            <w:webHidden/>
            <w:highlight w:val="white"/>
          </w:rPr>
          <w:tab/>
        </w:r>
        <w:r w:rsidRPr="00E84D38">
          <w:rPr>
            <w:webHidden/>
            <w:highlight w:val="white"/>
          </w:rPr>
          <w:fldChar w:fldCharType="begin"/>
        </w:r>
        <w:r w:rsidR="001B04CD" w:rsidRPr="00E84D38">
          <w:rPr>
            <w:webHidden/>
            <w:highlight w:val="white"/>
          </w:rPr>
          <w:instrText xml:space="preserve"> PAGEREF _Toc484010278 \h </w:instrText>
        </w:r>
        <w:r w:rsidRPr="00E84D38">
          <w:rPr>
            <w:webHidden/>
            <w:highlight w:val="white"/>
          </w:rPr>
        </w:r>
        <w:r w:rsidRPr="00E84D38">
          <w:rPr>
            <w:webHidden/>
            <w:highlight w:val="white"/>
          </w:rPr>
          <w:fldChar w:fldCharType="separate"/>
        </w:r>
        <w:r w:rsidR="00AD5C7A">
          <w:rPr>
            <w:webHidden/>
            <w:highlight w:val="white"/>
          </w:rPr>
          <w:t>62</w:t>
        </w:r>
        <w:r w:rsidRPr="00E84D38">
          <w:rPr>
            <w:webHidden/>
            <w:highlight w:val="white"/>
          </w:rPr>
          <w:fldChar w:fldCharType="end"/>
        </w:r>
      </w:hyperlink>
    </w:p>
    <w:p w:rsidR="001B04CD" w:rsidRPr="00E84D38" w:rsidRDefault="006940C1" w:rsidP="00E84D38">
      <w:pPr>
        <w:pStyle w:val="TOC1"/>
        <w:rPr>
          <w:rFonts w:eastAsiaTheme="minorEastAsia"/>
          <w:bCs w:val="0"/>
          <w:kern w:val="0"/>
          <w:highlight w:val="white"/>
          <w:lang w:val="vi-VN" w:eastAsia="vi-VN"/>
        </w:rPr>
      </w:pPr>
      <w:hyperlink w:anchor="_Toc484010279" w:history="1">
        <w:r w:rsidR="001B04CD" w:rsidRPr="00E84D38">
          <w:rPr>
            <w:rStyle w:val="Hyperlink"/>
            <w:u w:val="none"/>
            <w:lang w:val="pt-BR"/>
          </w:rPr>
          <w:t>Bảng 3: Thông số của các nhánh bù CSPK kết hợp LSH</w:t>
        </w:r>
        <w:r w:rsidR="001B04CD" w:rsidRPr="00E84D38">
          <w:rPr>
            <w:webHidden/>
            <w:highlight w:val="white"/>
          </w:rPr>
          <w:tab/>
        </w:r>
        <w:r w:rsidRPr="00E84D38">
          <w:rPr>
            <w:webHidden/>
            <w:highlight w:val="white"/>
          </w:rPr>
          <w:fldChar w:fldCharType="begin"/>
        </w:r>
        <w:r w:rsidR="001B04CD" w:rsidRPr="00E84D38">
          <w:rPr>
            <w:webHidden/>
            <w:highlight w:val="white"/>
          </w:rPr>
          <w:instrText xml:space="preserve"> PAGEREF _Toc484010279 \h </w:instrText>
        </w:r>
        <w:r w:rsidRPr="00E84D38">
          <w:rPr>
            <w:webHidden/>
            <w:highlight w:val="white"/>
          </w:rPr>
        </w:r>
        <w:r w:rsidRPr="00E84D38">
          <w:rPr>
            <w:webHidden/>
            <w:highlight w:val="white"/>
          </w:rPr>
          <w:fldChar w:fldCharType="separate"/>
        </w:r>
        <w:r w:rsidR="00AD5C7A">
          <w:rPr>
            <w:webHidden/>
            <w:highlight w:val="white"/>
          </w:rPr>
          <w:t>67</w:t>
        </w:r>
        <w:r w:rsidRPr="00E84D38">
          <w:rPr>
            <w:webHidden/>
            <w:highlight w:val="white"/>
          </w:rPr>
          <w:fldChar w:fldCharType="end"/>
        </w:r>
      </w:hyperlink>
    </w:p>
    <w:p w:rsidR="001B04CD" w:rsidRPr="00E84D38" w:rsidRDefault="006940C1" w:rsidP="00E84D38">
      <w:pPr>
        <w:spacing w:after="0" w:line="360" w:lineRule="auto"/>
        <w:rPr>
          <w:rFonts w:ascii="Times New Roman" w:hAnsi="Times New Roman"/>
          <w:b/>
          <w:noProof/>
          <w:sz w:val="26"/>
          <w:szCs w:val="26"/>
          <w:highlight w:val="white"/>
        </w:rPr>
      </w:pPr>
      <w:r w:rsidRPr="00E84D38">
        <w:rPr>
          <w:rFonts w:ascii="Times New Roman" w:hAnsi="Times New Roman"/>
          <w:b/>
          <w:noProof/>
          <w:sz w:val="26"/>
          <w:szCs w:val="26"/>
          <w:highlight w:val="white"/>
        </w:rPr>
        <w:fldChar w:fldCharType="end"/>
      </w:r>
      <w:r w:rsidR="001B04CD" w:rsidRPr="00E84D38">
        <w:rPr>
          <w:rFonts w:ascii="Times New Roman" w:hAnsi="Times New Roman"/>
          <w:b/>
          <w:noProof/>
          <w:sz w:val="26"/>
          <w:szCs w:val="26"/>
          <w:highlight w:val="white"/>
        </w:rPr>
        <w:br/>
      </w:r>
    </w:p>
    <w:p w:rsidR="001B04CD" w:rsidRPr="00E84D38" w:rsidRDefault="001B04CD" w:rsidP="00E84D38">
      <w:pPr>
        <w:spacing w:after="0" w:line="360" w:lineRule="auto"/>
        <w:rPr>
          <w:rFonts w:ascii="Times New Roman" w:hAnsi="Times New Roman"/>
          <w:b/>
          <w:noProof/>
          <w:sz w:val="26"/>
          <w:szCs w:val="26"/>
          <w:highlight w:val="white"/>
        </w:rPr>
      </w:pPr>
      <w:r w:rsidRPr="00E84D38">
        <w:rPr>
          <w:rFonts w:ascii="Times New Roman" w:hAnsi="Times New Roman"/>
          <w:b/>
          <w:noProof/>
          <w:sz w:val="26"/>
          <w:szCs w:val="26"/>
          <w:highlight w:val="white"/>
        </w:rPr>
        <w:br w:type="page"/>
      </w:r>
    </w:p>
    <w:p w:rsidR="001B04CD" w:rsidRPr="00E84D38" w:rsidRDefault="001B04CD" w:rsidP="00A337AF">
      <w:pPr>
        <w:tabs>
          <w:tab w:val="left" w:pos="6217"/>
        </w:tabs>
        <w:spacing w:after="240" w:line="360" w:lineRule="auto"/>
        <w:jc w:val="center"/>
        <w:outlineLvl w:val="0"/>
        <w:rPr>
          <w:rFonts w:ascii="Times New Roman" w:hAnsi="Times New Roman"/>
          <w:noProof/>
          <w:sz w:val="26"/>
          <w:szCs w:val="26"/>
          <w:highlight w:val="white"/>
          <w:lang w:val="nl-NL"/>
        </w:rPr>
      </w:pPr>
      <w:bookmarkStart w:id="19" w:name="_Toc488819695"/>
      <w:r w:rsidRPr="00E84D38">
        <w:rPr>
          <w:rFonts w:ascii="Times New Roman" w:hAnsi="Times New Roman"/>
          <w:b/>
          <w:noProof/>
          <w:sz w:val="26"/>
          <w:szCs w:val="26"/>
          <w:highlight w:val="white"/>
          <w:lang w:val="nl-NL"/>
        </w:rPr>
        <w:lastRenderedPageBreak/>
        <w:t>DANH MỤC NHỮNG CHỮ VIẾT TẮT</w:t>
      </w:r>
      <w:bookmarkEnd w:id="19"/>
    </w:p>
    <w:tbl>
      <w:tblPr>
        <w:tblStyle w:val="TableGrid"/>
        <w:tblW w:w="9004" w:type="dxa"/>
        <w:tblInd w:w="-113" w:type="dxa"/>
        <w:tblLook w:val="04A0"/>
      </w:tblPr>
      <w:tblGrid>
        <w:gridCol w:w="1843"/>
        <w:gridCol w:w="3227"/>
        <w:gridCol w:w="3934"/>
      </w:tblGrid>
      <w:tr w:rsidR="001B04CD" w:rsidRPr="00E84D38" w:rsidTr="00E82C44">
        <w:tc>
          <w:tcPr>
            <w:tcW w:w="1843" w:type="dxa"/>
            <w:shd w:val="clear" w:color="auto" w:fill="auto"/>
          </w:tcPr>
          <w:p w:rsidR="001B04CD" w:rsidRPr="00E84D38" w:rsidRDefault="001B04CD" w:rsidP="00E84D38">
            <w:pPr>
              <w:spacing w:after="0" w:line="360" w:lineRule="auto"/>
              <w:jc w:val="center"/>
              <w:rPr>
                <w:rFonts w:ascii="Times New Roman" w:hAnsi="Times New Roman"/>
                <w:b/>
                <w:noProof/>
                <w:sz w:val="26"/>
                <w:szCs w:val="26"/>
                <w:highlight w:val="white"/>
              </w:rPr>
            </w:pPr>
            <w:r w:rsidRPr="00E84D38">
              <w:rPr>
                <w:rFonts w:ascii="Times New Roman" w:hAnsi="Times New Roman"/>
                <w:b/>
                <w:noProof/>
                <w:sz w:val="26"/>
                <w:szCs w:val="26"/>
                <w:highlight w:val="white"/>
              </w:rPr>
              <w:t>Ký tự rút gọn</w:t>
            </w:r>
          </w:p>
        </w:tc>
        <w:tc>
          <w:tcPr>
            <w:tcW w:w="3227" w:type="dxa"/>
            <w:shd w:val="clear" w:color="auto" w:fill="auto"/>
          </w:tcPr>
          <w:p w:rsidR="001B04CD" w:rsidRPr="00E84D38" w:rsidRDefault="001B04CD" w:rsidP="00E84D38">
            <w:pPr>
              <w:spacing w:after="0" w:line="360" w:lineRule="auto"/>
              <w:jc w:val="center"/>
              <w:rPr>
                <w:rFonts w:ascii="Times New Roman" w:hAnsi="Times New Roman"/>
                <w:b/>
                <w:noProof/>
                <w:sz w:val="26"/>
                <w:szCs w:val="26"/>
                <w:highlight w:val="white"/>
              </w:rPr>
            </w:pPr>
            <w:r w:rsidRPr="00E84D38">
              <w:rPr>
                <w:rFonts w:ascii="Times New Roman" w:hAnsi="Times New Roman"/>
                <w:b/>
                <w:noProof/>
                <w:sz w:val="26"/>
                <w:szCs w:val="26"/>
                <w:highlight w:val="white"/>
              </w:rPr>
              <w:t>Thuật ngữ đầy đủ</w:t>
            </w:r>
          </w:p>
        </w:tc>
        <w:tc>
          <w:tcPr>
            <w:tcW w:w="3934" w:type="dxa"/>
          </w:tcPr>
          <w:p w:rsidR="001B04CD" w:rsidRPr="00E84D38" w:rsidRDefault="001B04CD" w:rsidP="00E84D38">
            <w:pPr>
              <w:spacing w:after="0" w:line="360" w:lineRule="auto"/>
              <w:jc w:val="center"/>
              <w:rPr>
                <w:rFonts w:ascii="Times New Roman" w:hAnsi="Times New Roman"/>
                <w:b/>
                <w:noProof/>
                <w:sz w:val="26"/>
                <w:szCs w:val="26"/>
                <w:highlight w:val="white"/>
              </w:rPr>
            </w:pPr>
            <w:r w:rsidRPr="00E84D38">
              <w:rPr>
                <w:rFonts w:ascii="Times New Roman" w:hAnsi="Times New Roman"/>
                <w:b/>
                <w:noProof/>
                <w:sz w:val="26"/>
                <w:szCs w:val="26"/>
                <w:highlight w:val="white"/>
              </w:rPr>
              <w:t>Chú thích</w:t>
            </w:r>
          </w:p>
        </w:tc>
      </w:tr>
      <w:tr w:rsidR="008E57C0" w:rsidRPr="00E84D38" w:rsidTr="00E82C44">
        <w:tc>
          <w:tcPr>
            <w:tcW w:w="1843" w:type="dxa"/>
            <w:shd w:val="clear" w:color="auto" w:fill="auto"/>
          </w:tcPr>
          <w:p w:rsidR="008E57C0" w:rsidRPr="002A59ED" w:rsidRDefault="008E57C0" w:rsidP="008E57C0">
            <w:pPr>
              <w:spacing w:after="0" w:line="360" w:lineRule="auto"/>
              <w:jc w:val="both"/>
              <w:rPr>
                <w:rFonts w:ascii="Times New Roman" w:hAnsi="Times New Roman"/>
                <w:b/>
                <w:noProof/>
                <w:color w:val="000000" w:themeColor="text1"/>
                <w:sz w:val="26"/>
                <w:szCs w:val="26"/>
              </w:rPr>
            </w:pPr>
            <w:r w:rsidRPr="002A59ED">
              <w:rPr>
                <w:rFonts w:ascii="Times New Roman" w:hAnsi="Times New Roman"/>
                <w:noProof/>
                <w:color w:val="000000" w:themeColor="text1"/>
                <w:sz w:val="26"/>
                <w:szCs w:val="26"/>
              </w:rPr>
              <w:t>BI</w:t>
            </w:r>
          </w:p>
        </w:tc>
        <w:tc>
          <w:tcPr>
            <w:tcW w:w="3227" w:type="dxa"/>
            <w:shd w:val="clear" w:color="auto" w:fill="auto"/>
          </w:tcPr>
          <w:p w:rsidR="008E57C0" w:rsidRPr="002A59ED" w:rsidRDefault="008E57C0" w:rsidP="008E57C0">
            <w:pPr>
              <w:spacing w:after="0" w:line="360" w:lineRule="auto"/>
              <w:jc w:val="both"/>
              <w:rPr>
                <w:rFonts w:ascii="Times New Roman" w:hAnsi="Times New Roman"/>
                <w:noProof/>
                <w:color w:val="000000" w:themeColor="text1"/>
                <w:sz w:val="26"/>
                <w:szCs w:val="26"/>
              </w:rPr>
            </w:pPr>
            <w:r w:rsidRPr="002A59ED">
              <w:rPr>
                <w:rFonts w:ascii="Times New Roman" w:hAnsi="Times New Roman"/>
                <w:noProof/>
                <w:color w:val="000000" w:themeColor="text1"/>
                <w:sz w:val="26"/>
                <w:szCs w:val="26"/>
              </w:rPr>
              <w:t>Biến dòng</w:t>
            </w:r>
          </w:p>
        </w:tc>
        <w:tc>
          <w:tcPr>
            <w:tcW w:w="3934" w:type="dxa"/>
          </w:tcPr>
          <w:p w:rsidR="008E57C0" w:rsidRPr="00E84D38" w:rsidRDefault="008E57C0" w:rsidP="008E57C0">
            <w:pPr>
              <w:spacing w:after="0" w:line="360" w:lineRule="auto"/>
              <w:jc w:val="both"/>
              <w:rPr>
                <w:rFonts w:ascii="Times New Roman" w:hAnsi="Times New Roman"/>
                <w:b/>
                <w:noProof/>
                <w:sz w:val="26"/>
                <w:szCs w:val="26"/>
                <w:highlight w:val="white"/>
              </w:rPr>
            </w:pPr>
          </w:p>
        </w:tc>
      </w:tr>
      <w:tr w:rsidR="008E57C0" w:rsidRPr="00E84D38" w:rsidTr="00E82C44">
        <w:tc>
          <w:tcPr>
            <w:tcW w:w="1843" w:type="dxa"/>
            <w:shd w:val="clear" w:color="auto" w:fill="auto"/>
          </w:tcPr>
          <w:p w:rsidR="008E57C0" w:rsidRPr="002A59ED" w:rsidRDefault="008E57C0" w:rsidP="008E57C0">
            <w:pPr>
              <w:spacing w:after="0" w:line="360" w:lineRule="auto"/>
              <w:jc w:val="both"/>
              <w:rPr>
                <w:rFonts w:ascii="Times New Roman" w:hAnsi="Times New Roman"/>
                <w:noProof/>
                <w:color w:val="000000" w:themeColor="text1"/>
                <w:sz w:val="26"/>
                <w:szCs w:val="26"/>
              </w:rPr>
            </w:pPr>
            <w:r w:rsidRPr="002A59ED">
              <w:rPr>
                <w:rFonts w:ascii="Times New Roman" w:hAnsi="Times New Roman"/>
                <w:noProof/>
                <w:color w:val="000000" w:themeColor="text1"/>
                <w:sz w:val="26"/>
                <w:szCs w:val="26"/>
              </w:rPr>
              <w:t>BU</w:t>
            </w:r>
          </w:p>
        </w:tc>
        <w:tc>
          <w:tcPr>
            <w:tcW w:w="3227" w:type="dxa"/>
            <w:shd w:val="clear" w:color="auto" w:fill="auto"/>
          </w:tcPr>
          <w:p w:rsidR="008E57C0" w:rsidRPr="002A59ED" w:rsidRDefault="008E57C0" w:rsidP="008E57C0">
            <w:pPr>
              <w:spacing w:after="0" w:line="360" w:lineRule="auto"/>
              <w:jc w:val="both"/>
              <w:rPr>
                <w:rFonts w:ascii="Times New Roman" w:hAnsi="Times New Roman"/>
                <w:noProof/>
                <w:color w:val="000000" w:themeColor="text1"/>
                <w:sz w:val="26"/>
                <w:szCs w:val="26"/>
              </w:rPr>
            </w:pPr>
            <w:r w:rsidRPr="002A59ED">
              <w:rPr>
                <w:rFonts w:ascii="Times New Roman" w:hAnsi="Times New Roman"/>
                <w:noProof/>
                <w:color w:val="000000" w:themeColor="text1"/>
                <w:sz w:val="26"/>
                <w:szCs w:val="26"/>
              </w:rPr>
              <w:t>Biến áp</w:t>
            </w:r>
          </w:p>
        </w:tc>
        <w:tc>
          <w:tcPr>
            <w:tcW w:w="3934" w:type="dxa"/>
          </w:tcPr>
          <w:p w:rsidR="008E57C0" w:rsidRPr="00E84D38" w:rsidRDefault="008E57C0" w:rsidP="008E57C0">
            <w:pPr>
              <w:spacing w:after="0" w:line="360" w:lineRule="auto"/>
              <w:jc w:val="both"/>
              <w:rPr>
                <w:rFonts w:ascii="Times New Roman" w:hAnsi="Times New Roman"/>
                <w:b/>
                <w:noProof/>
                <w:sz w:val="26"/>
                <w:szCs w:val="26"/>
                <w:highlight w:val="white"/>
              </w:rPr>
            </w:pPr>
          </w:p>
        </w:tc>
      </w:tr>
      <w:tr w:rsidR="008E57C0" w:rsidRPr="00E84D38" w:rsidTr="00E82C44">
        <w:tc>
          <w:tcPr>
            <w:tcW w:w="1843" w:type="dxa"/>
            <w:shd w:val="clear" w:color="auto" w:fill="auto"/>
          </w:tcPr>
          <w:p w:rsidR="008E57C0" w:rsidRPr="002A59ED" w:rsidRDefault="008E57C0" w:rsidP="00F30826">
            <w:pPr>
              <w:spacing w:after="0" w:line="360" w:lineRule="auto"/>
              <w:jc w:val="both"/>
              <w:rPr>
                <w:rFonts w:ascii="Times New Roman" w:hAnsi="Times New Roman"/>
                <w:noProof/>
                <w:color w:val="000000" w:themeColor="text1"/>
                <w:sz w:val="26"/>
                <w:szCs w:val="26"/>
              </w:rPr>
            </w:pPr>
            <w:r w:rsidRPr="002A59ED">
              <w:rPr>
                <w:rFonts w:ascii="Times New Roman" w:hAnsi="Times New Roman"/>
                <w:noProof/>
                <w:color w:val="000000" w:themeColor="text1"/>
                <w:sz w:val="26"/>
                <w:szCs w:val="26"/>
              </w:rPr>
              <w:t>CD</w:t>
            </w:r>
          </w:p>
        </w:tc>
        <w:tc>
          <w:tcPr>
            <w:tcW w:w="3227" w:type="dxa"/>
            <w:shd w:val="clear" w:color="auto" w:fill="auto"/>
          </w:tcPr>
          <w:p w:rsidR="008E57C0" w:rsidRPr="002A59ED" w:rsidRDefault="008E57C0" w:rsidP="00F30826">
            <w:pPr>
              <w:spacing w:after="0" w:line="360" w:lineRule="auto"/>
              <w:jc w:val="both"/>
              <w:rPr>
                <w:rFonts w:ascii="Times New Roman" w:hAnsi="Times New Roman"/>
                <w:noProof/>
                <w:color w:val="000000" w:themeColor="text1"/>
                <w:sz w:val="26"/>
                <w:szCs w:val="26"/>
              </w:rPr>
            </w:pPr>
            <w:r w:rsidRPr="002A59ED">
              <w:rPr>
                <w:rFonts w:ascii="Times New Roman" w:hAnsi="Times New Roman"/>
                <w:noProof/>
                <w:color w:val="000000" w:themeColor="text1"/>
                <w:sz w:val="26"/>
                <w:szCs w:val="26"/>
              </w:rPr>
              <w:t>Cầu dao</w:t>
            </w:r>
          </w:p>
        </w:tc>
        <w:tc>
          <w:tcPr>
            <w:tcW w:w="3934" w:type="dxa"/>
          </w:tcPr>
          <w:p w:rsidR="008E57C0" w:rsidRPr="00E84D38" w:rsidRDefault="008E57C0" w:rsidP="00E84D38">
            <w:pPr>
              <w:spacing w:after="0" w:line="360" w:lineRule="auto"/>
              <w:jc w:val="center"/>
              <w:rPr>
                <w:rFonts w:ascii="Times New Roman" w:hAnsi="Times New Roman"/>
                <w:b/>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CSPK</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Công suất phản kháng</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CSTD</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Công suất tác dụng</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CĐXL</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Chế độ xác lập</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DC</w:t>
            </w:r>
          </w:p>
        </w:tc>
        <w:tc>
          <w:tcPr>
            <w:tcW w:w="3227"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Direct current</w:t>
            </w:r>
          </w:p>
        </w:tc>
        <w:tc>
          <w:tcPr>
            <w:tcW w:w="3934"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Dòng một chiều</w:t>
            </w: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HTĐ</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Hệ thống điện</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MBA</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Máy biến áp</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MC</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Máy cắt</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LSH</w:t>
            </w:r>
          </w:p>
        </w:tc>
        <w:tc>
          <w:tcPr>
            <w:tcW w:w="3227"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Lọc sóng hài</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RU</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Rơ le</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Rth</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Rơ le thời gian</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p>
        </w:tc>
      </w:tr>
      <w:tr w:rsidR="008E57C0" w:rsidRPr="00E84D38" w:rsidTr="001B04CD">
        <w:tc>
          <w:tcPr>
            <w:tcW w:w="1843"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RMS</w:t>
            </w:r>
          </w:p>
        </w:tc>
        <w:tc>
          <w:tcPr>
            <w:tcW w:w="3227"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shd w:val="clear" w:color="auto" w:fill="FFFFFF"/>
              </w:rPr>
              <w:t>Root mean square</w:t>
            </w:r>
          </w:p>
        </w:tc>
        <w:tc>
          <w:tcPr>
            <w:tcW w:w="3934"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shd w:val="clear" w:color="auto" w:fill="FFFFFF"/>
              </w:rPr>
              <w:t>Chỉ giá trị trung bình bình phương</w:t>
            </w: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THD</w:t>
            </w:r>
          </w:p>
        </w:tc>
        <w:tc>
          <w:tcPr>
            <w:tcW w:w="3227"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Total harmonic distortion</w:t>
            </w:r>
          </w:p>
        </w:tc>
        <w:tc>
          <w:tcPr>
            <w:tcW w:w="3934"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Tổng méo sóng hài</w:t>
            </w: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TCR</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Thyristor controlled reactor</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Cảm kháng thay đổi bằng việc điều khiển Thyristo</w:t>
            </w: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TSR</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Thyristor switched reactor</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Cảm kháng thay đổi bằng việc đóng/cắt Thyristo</w:t>
            </w: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TSC</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Thyristor switched capacitor</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Thay đổi tụ điện bằng việc đóng/cắt Thyristo</w:t>
            </w:r>
          </w:p>
        </w:tc>
      </w:tr>
      <w:tr w:rsidR="008E57C0" w:rsidRPr="00E84D38" w:rsidTr="001B04CD">
        <w:tc>
          <w:tcPr>
            <w:tcW w:w="1843"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SVC</w:t>
            </w:r>
          </w:p>
        </w:tc>
        <w:tc>
          <w:tcPr>
            <w:tcW w:w="3227"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Static Var Compensation</w:t>
            </w:r>
          </w:p>
        </w:tc>
        <w:tc>
          <w:tcPr>
            <w:tcW w:w="3934" w:type="dxa"/>
          </w:tcPr>
          <w:p w:rsidR="008E57C0" w:rsidRPr="00E84D38" w:rsidRDefault="008E57C0" w:rsidP="00E84D38">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 xml:space="preserve">Bù công suất </w:t>
            </w:r>
            <w:r w:rsidRPr="00E84D38">
              <w:rPr>
                <w:rFonts w:ascii="Times New Roman" w:hAnsi="Times New Roman"/>
                <w:noProof/>
                <w:sz w:val="26"/>
                <w:szCs w:val="26"/>
                <w:highlight w:val="white"/>
                <w:u w:color="FF0000"/>
              </w:rPr>
              <w:t>kiểu tĩnh</w:t>
            </w:r>
          </w:p>
        </w:tc>
      </w:tr>
      <w:tr w:rsidR="008E57C0" w:rsidRPr="00E84D38" w:rsidTr="001B04CD">
        <w:tc>
          <w:tcPr>
            <w:tcW w:w="1843"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VAr</w:t>
            </w:r>
          </w:p>
        </w:tc>
        <w:tc>
          <w:tcPr>
            <w:tcW w:w="3227"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Volt-</w:t>
            </w:r>
            <w:r w:rsidRPr="00E84D38">
              <w:rPr>
                <w:rFonts w:ascii="Times New Roman" w:hAnsi="Times New Roman"/>
                <w:noProof/>
                <w:sz w:val="26"/>
                <w:szCs w:val="26"/>
                <w:highlight w:val="white"/>
                <w:u w:color="FF0000"/>
              </w:rPr>
              <w:t>ampere reactive</w:t>
            </w:r>
          </w:p>
        </w:tc>
        <w:tc>
          <w:tcPr>
            <w:tcW w:w="3934" w:type="dxa"/>
          </w:tcPr>
          <w:p w:rsidR="008E57C0" w:rsidRPr="00E84D38" w:rsidRDefault="008E57C0" w:rsidP="00F30826">
            <w:pPr>
              <w:spacing w:after="0" w:line="360" w:lineRule="auto"/>
              <w:jc w:val="both"/>
              <w:rPr>
                <w:rFonts w:ascii="Times New Roman" w:hAnsi="Times New Roman"/>
                <w:noProof/>
                <w:sz w:val="26"/>
                <w:szCs w:val="26"/>
                <w:highlight w:val="white"/>
              </w:rPr>
            </w:pPr>
            <w:r w:rsidRPr="00E84D38">
              <w:rPr>
                <w:rFonts w:ascii="Times New Roman" w:hAnsi="Times New Roman"/>
                <w:noProof/>
                <w:sz w:val="26"/>
                <w:szCs w:val="26"/>
                <w:highlight w:val="white"/>
              </w:rPr>
              <w:t>Đơn vị công suất phản kháng</w:t>
            </w:r>
          </w:p>
        </w:tc>
      </w:tr>
    </w:tbl>
    <w:p w:rsidR="001B04CD" w:rsidRPr="00E84D38" w:rsidRDefault="001B04CD" w:rsidP="00E84D38">
      <w:pPr>
        <w:spacing w:after="0" w:line="360" w:lineRule="auto"/>
        <w:rPr>
          <w:rFonts w:ascii="Times New Roman" w:hAnsi="Times New Roman"/>
          <w:noProof/>
          <w:sz w:val="26"/>
          <w:szCs w:val="26"/>
          <w:highlight w:val="white"/>
        </w:rPr>
        <w:sectPr w:rsidR="001B04CD" w:rsidRPr="00E84D38" w:rsidSect="008A4EEE">
          <w:headerReference w:type="default" r:id="rId10"/>
          <w:pgSz w:w="11907" w:h="16840" w:code="9"/>
          <w:pgMar w:top="1701" w:right="1134" w:bottom="1418" w:left="1985" w:header="851" w:footer="720" w:gutter="0"/>
          <w:pgNumType w:fmt="lowerRoman" w:start="1" w:chapStyle="3"/>
          <w:cols w:space="720"/>
          <w:docGrid w:linePitch="360"/>
        </w:sectPr>
      </w:pPr>
      <w:r w:rsidRPr="00E84D38">
        <w:rPr>
          <w:rFonts w:ascii="Times New Roman" w:hAnsi="Times New Roman"/>
          <w:noProof/>
          <w:sz w:val="26"/>
          <w:szCs w:val="26"/>
          <w:highlight w:val="white"/>
        </w:rPr>
        <w:br w:type="page"/>
      </w:r>
    </w:p>
    <w:p w:rsidR="002A59ED" w:rsidRPr="002A59ED" w:rsidRDefault="006940C1" w:rsidP="002A59ED">
      <w:pPr>
        <w:pStyle w:val="Heading1"/>
        <w:spacing w:before="0" w:after="240" w:line="360" w:lineRule="auto"/>
        <w:jc w:val="center"/>
        <w:rPr>
          <w:rFonts w:ascii="Times New Roman" w:hAnsi="Times New Roman"/>
          <w:sz w:val="26"/>
          <w:szCs w:val="26"/>
          <w:highlight w:val="white"/>
        </w:rPr>
      </w:pPr>
      <w:r w:rsidRPr="00E84D38">
        <w:rPr>
          <w:rFonts w:ascii="Times New Roman" w:hAnsi="Times New Roman" w:cs="Times New Roman"/>
          <w:sz w:val="26"/>
          <w:szCs w:val="26"/>
          <w:highlight w:val="white"/>
        </w:rPr>
        <w:lastRenderedPageBreak/>
        <w:fldChar w:fldCharType="end"/>
      </w:r>
      <w:bookmarkStart w:id="20" w:name="_Toc488819696"/>
      <w:r w:rsidR="003047BF" w:rsidRPr="00EC0FDD">
        <w:rPr>
          <w:rFonts w:ascii="Times New Roman" w:hAnsi="Times New Roman"/>
          <w:sz w:val="26"/>
          <w:szCs w:val="26"/>
          <w:highlight w:val="white"/>
        </w:rPr>
        <w:t>MỞ ĐẦU</w:t>
      </w:r>
      <w:bookmarkEnd w:id="5"/>
      <w:bookmarkEnd w:id="20"/>
    </w:p>
    <w:p w:rsidR="003047BF" w:rsidRPr="00EC0FDD" w:rsidRDefault="003047BF" w:rsidP="003047B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Cùng với quá trình Công nghiệp hoá và hiện đại hoá Đất nước, nhu cầu phụ tải không ngừng gia tăng. Sự xuất hiện của các khu công nghiệp đòi hỏi sự tiêu thụ công suất phản kháng tăng lên nhanh chóng, điều đó làm tăng tổn thất điện năng, công suất và chi phí truyền tải điện năng, giảm hiệu quả sử dụng mạng điện, đồng thời làm giảm hệ số công suất </w:t>
      </w:r>
      <w:r w:rsidRPr="00EC0FDD">
        <w:rPr>
          <w:rFonts w:ascii="Times New Roman" w:hAnsi="Times New Roman"/>
          <w:color w:val="0D0D0D" w:themeColor="text1" w:themeTint="F2"/>
          <w:sz w:val="26"/>
          <w:szCs w:val="26"/>
          <w:highlight w:val="white"/>
          <w:u w:color="FF0000"/>
          <w:lang w:val="vi-VN"/>
        </w:rPr>
        <w:t>cos</w:t>
      </w:r>
      <w:r w:rsidRPr="00EC0FDD">
        <w:rPr>
          <w:rFonts w:ascii="Times New Roman" w:hAnsi="Times New Roman"/>
          <w:color w:val="0D0D0D" w:themeColor="text1" w:themeTint="F2"/>
          <w:sz w:val="26"/>
          <w:szCs w:val="26"/>
          <w:highlight w:val="white"/>
          <w:u w:color="FF0000"/>
          <w:lang w:val="el-GR"/>
        </w:rPr>
        <w:t>φ</w:t>
      </w:r>
      <w:r w:rsidRPr="00EC0FDD">
        <w:rPr>
          <w:rFonts w:ascii="Times New Roman" w:hAnsi="Times New Roman"/>
          <w:sz w:val="26"/>
          <w:szCs w:val="26"/>
          <w:highlight w:val="white"/>
        </w:rPr>
        <w:t xml:space="preserve"> và chất lượng điện năng. Sự tăng tổn thất do suy giảm hệ số </w:t>
      </w:r>
      <w:r w:rsidRPr="00EC0FDD">
        <w:rPr>
          <w:rFonts w:ascii="Times New Roman" w:hAnsi="Times New Roman"/>
          <w:color w:val="0D0D0D" w:themeColor="text1" w:themeTint="F2"/>
          <w:sz w:val="26"/>
          <w:szCs w:val="26"/>
          <w:highlight w:val="white"/>
          <w:u w:color="FF0000"/>
          <w:lang w:val="vi-VN"/>
        </w:rPr>
        <w:t>cos</w:t>
      </w:r>
      <w:r w:rsidRPr="00EC0FDD">
        <w:rPr>
          <w:rFonts w:ascii="Times New Roman" w:hAnsi="Times New Roman"/>
          <w:color w:val="0D0D0D" w:themeColor="text1" w:themeTint="F2"/>
          <w:sz w:val="26"/>
          <w:szCs w:val="26"/>
          <w:highlight w:val="white"/>
          <w:u w:color="FF0000"/>
          <w:lang w:val="el-GR"/>
        </w:rPr>
        <w:t>φ</w:t>
      </w:r>
      <w:r w:rsidRPr="00EC0FDD">
        <w:rPr>
          <w:rFonts w:ascii="Times New Roman" w:hAnsi="Times New Roman"/>
          <w:sz w:val="26"/>
          <w:szCs w:val="26"/>
          <w:highlight w:val="white"/>
          <w:u w:color="FF0000"/>
        </w:rPr>
        <w:t xml:space="preserve"> buộc</w:t>
      </w:r>
      <w:r w:rsidRPr="00EC0FDD">
        <w:rPr>
          <w:rFonts w:ascii="Times New Roman" w:hAnsi="Times New Roman"/>
          <w:sz w:val="26"/>
          <w:szCs w:val="26"/>
          <w:highlight w:val="white"/>
        </w:rPr>
        <w:t xml:space="preserve"> các nhà kinh doanh điện năng phải áp dụng bảng giá </w:t>
      </w:r>
      <w:r w:rsidRPr="00EC0FDD">
        <w:rPr>
          <w:rFonts w:ascii="Times New Roman" w:hAnsi="Times New Roman"/>
          <w:sz w:val="26"/>
          <w:szCs w:val="26"/>
          <w:highlight w:val="white"/>
          <w:u w:color="FF0000"/>
        </w:rPr>
        <w:t>cao đối</w:t>
      </w:r>
      <w:r w:rsidRPr="00EC0FDD">
        <w:rPr>
          <w:rFonts w:ascii="Times New Roman" w:hAnsi="Times New Roman"/>
          <w:sz w:val="26"/>
          <w:szCs w:val="26"/>
          <w:highlight w:val="white"/>
        </w:rPr>
        <w:t xml:space="preserve"> với các </w:t>
      </w:r>
      <w:r w:rsidRPr="00EC0FDD">
        <w:rPr>
          <w:rFonts w:ascii="Times New Roman" w:hAnsi="Times New Roman"/>
          <w:sz w:val="26"/>
          <w:szCs w:val="26"/>
          <w:highlight w:val="white"/>
          <w:u w:color="FF0000"/>
        </w:rPr>
        <w:t>hộ dùng điện</w:t>
      </w:r>
      <w:r w:rsidRPr="00EC0FDD">
        <w:rPr>
          <w:rFonts w:ascii="Times New Roman" w:hAnsi="Times New Roman"/>
          <w:sz w:val="26"/>
          <w:szCs w:val="26"/>
          <w:highlight w:val="white"/>
        </w:rPr>
        <w:t xml:space="preserve"> có hệ số </w:t>
      </w:r>
      <w:r w:rsidRPr="00EC0FDD">
        <w:rPr>
          <w:rFonts w:ascii="Times New Roman" w:hAnsi="Times New Roman"/>
          <w:color w:val="0D0D0D" w:themeColor="text1" w:themeTint="F2"/>
          <w:sz w:val="26"/>
          <w:szCs w:val="26"/>
          <w:highlight w:val="white"/>
          <w:u w:color="FF0000"/>
          <w:lang w:val="vi-VN"/>
        </w:rPr>
        <w:t>cos</w:t>
      </w:r>
      <w:r w:rsidRPr="00EC0FDD">
        <w:rPr>
          <w:rFonts w:ascii="Times New Roman" w:hAnsi="Times New Roman"/>
          <w:color w:val="0D0D0D" w:themeColor="text1" w:themeTint="F2"/>
          <w:sz w:val="26"/>
          <w:szCs w:val="26"/>
          <w:highlight w:val="white"/>
          <w:u w:color="FF0000"/>
          <w:lang w:val="el-GR"/>
        </w:rPr>
        <w:t>φ</w:t>
      </w:r>
      <w:r w:rsidRPr="00EC0FDD">
        <w:rPr>
          <w:rFonts w:ascii="Times New Roman" w:hAnsi="Times New Roman"/>
          <w:sz w:val="26"/>
          <w:szCs w:val="26"/>
          <w:highlight w:val="white"/>
          <w:u w:color="FF0000"/>
        </w:rPr>
        <w:t xml:space="preserve"> thấp</w:t>
      </w:r>
      <w:r w:rsidRPr="00EC0FDD">
        <w:rPr>
          <w:rFonts w:ascii="Times New Roman" w:hAnsi="Times New Roman"/>
          <w:sz w:val="26"/>
          <w:szCs w:val="26"/>
          <w:highlight w:val="white"/>
        </w:rPr>
        <w:t xml:space="preserve">. </w:t>
      </w:r>
    </w:p>
    <w:p w:rsidR="00077983" w:rsidRPr="00EC0FDD" w:rsidRDefault="003047BF" w:rsidP="003047B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Khác với công suất tác dụng, công suất phản kháng trong hệ thống điện được sản sinh ra cũng nhờ được tiêu thụ dưới rất nhiều hình thức. Một số phần tử hệ thống điện chỉ tiêu thụ công suất phản kháng, một số khác vừa tiêu thụ vừa có thể sinh ra công suất này. Sự tiêu thụ và tạo ra công suất phản kháng thay đổi phụ thuộc vào nhiều yếu tố khác nhau. Vấn đề “bù công suất phản kháng” là một vấn đề hết sức phức tạp, liên quan đến rất nhiều tham số chế độ cũng như các tham số hệ thống, mà không ngừng biến đổi theo thời gian. </w:t>
      </w:r>
    </w:p>
    <w:p w:rsidR="000511A8" w:rsidRDefault="003047BF" w:rsidP="003047B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Đã có nhiều tác giả áp dụng các kết quả nghiên cứu của các nước khác nhau trong việc giải bài toán bù công suất phản kháng. Tuy nhiên, đối với mạng điện phân phối nước ta, vấn đề bù công suất phản kháng mới chỉ được đề cập đến ở một số khảo sát, đánh giá. Trong khi thị trường công suất phản kháng ở nhiều nước trên thế giới diễn ra hết sức sôi động, thì ở nước ta công suất phản kháng chưa thực sự được coi là một dạng hàng hoá mà mới được trao đổi dưới dạng phạt hệ số </w:t>
      </w:r>
      <w:r w:rsidRPr="00EC0FDD">
        <w:rPr>
          <w:rFonts w:ascii="Times New Roman" w:hAnsi="Times New Roman"/>
          <w:color w:val="0D0D0D" w:themeColor="text1" w:themeTint="F2"/>
          <w:sz w:val="26"/>
          <w:szCs w:val="26"/>
          <w:highlight w:val="white"/>
          <w:lang w:val="vi-VN"/>
        </w:rPr>
        <w:t>cos</w:t>
      </w:r>
      <w:r w:rsidRPr="00EC0FDD">
        <w:rPr>
          <w:rFonts w:ascii="Times New Roman" w:hAnsi="Times New Roman"/>
          <w:color w:val="0D0D0D" w:themeColor="text1" w:themeTint="F2"/>
          <w:sz w:val="26"/>
          <w:szCs w:val="26"/>
          <w:highlight w:val="white"/>
          <w:lang w:val="el-GR"/>
        </w:rPr>
        <w:t>φ</w:t>
      </w:r>
      <w:r w:rsidRPr="00EC0FDD">
        <w:rPr>
          <w:rFonts w:ascii="Times New Roman" w:hAnsi="Times New Roman"/>
          <w:sz w:val="26"/>
          <w:szCs w:val="26"/>
          <w:highlight w:val="white"/>
        </w:rPr>
        <w:t xml:space="preserve">. </w:t>
      </w:r>
    </w:p>
    <w:p w:rsidR="003047BF" w:rsidRPr="00EC0FDD" w:rsidRDefault="003047BF" w:rsidP="003047B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Đề tài “</w:t>
      </w:r>
      <w:r w:rsidRPr="00EC0FDD">
        <w:rPr>
          <w:rFonts w:ascii="Times New Roman" w:hAnsi="Times New Roman"/>
          <w:b/>
          <w:i/>
          <w:sz w:val="26"/>
          <w:szCs w:val="26"/>
          <w:highlight w:val="white"/>
          <w:lang w:val="pt-BR"/>
        </w:rPr>
        <w:t xml:space="preserve">Nghiên cứu, thiết kế, chế tạo thiết bị </w:t>
      </w:r>
      <w:r w:rsidRPr="00EC0FDD">
        <w:rPr>
          <w:rFonts w:ascii="Times New Roman" w:hAnsi="Times New Roman"/>
          <w:b/>
          <w:i/>
          <w:sz w:val="26"/>
          <w:szCs w:val="26"/>
          <w:highlight w:val="white"/>
          <w:u w:color="FF0000"/>
          <w:lang w:val="pt-BR"/>
        </w:rPr>
        <w:t xml:space="preserve">bù </w:t>
      </w:r>
      <w:r w:rsidR="00361229" w:rsidRPr="00EC0FDD">
        <w:rPr>
          <w:rFonts w:ascii="Times New Roman" w:hAnsi="Times New Roman"/>
          <w:b/>
          <w:i/>
          <w:color w:val="0D0D0D" w:themeColor="text1" w:themeTint="F2"/>
          <w:sz w:val="26"/>
          <w:szCs w:val="26"/>
          <w:highlight w:val="white"/>
          <w:u w:color="FF0000"/>
          <w:lang w:val="vi-VN"/>
        </w:rPr>
        <w:t>cos</w:t>
      </w:r>
      <w:r w:rsidR="00361229" w:rsidRPr="00EC0FDD">
        <w:rPr>
          <w:rFonts w:ascii="Times New Roman" w:hAnsi="Times New Roman"/>
          <w:b/>
          <w:i/>
          <w:color w:val="0D0D0D" w:themeColor="text1" w:themeTint="F2"/>
          <w:sz w:val="26"/>
          <w:szCs w:val="26"/>
          <w:highlight w:val="white"/>
          <w:u w:color="FF0000"/>
          <w:lang w:val="el-GR"/>
        </w:rPr>
        <w:t>φ</w:t>
      </w:r>
      <w:r w:rsidR="00361229" w:rsidRPr="00EC0FDD">
        <w:rPr>
          <w:rFonts w:ascii="Times New Roman" w:hAnsi="Times New Roman"/>
          <w:b/>
          <w:i/>
          <w:sz w:val="26"/>
          <w:szCs w:val="26"/>
          <w:highlight w:val="white"/>
          <w:lang w:val="pt-BR"/>
        </w:rPr>
        <w:t xml:space="preserve"> </w:t>
      </w:r>
      <w:r w:rsidRPr="00EC0FDD">
        <w:rPr>
          <w:rFonts w:ascii="Times New Roman" w:hAnsi="Times New Roman"/>
          <w:b/>
          <w:i/>
          <w:sz w:val="26"/>
          <w:szCs w:val="26"/>
          <w:highlight w:val="white"/>
          <w:lang w:val="pt-BR"/>
        </w:rPr>
        <w:t xml:space="preserve">kết hợp </w:t>
      </w:r>
      <w:r w:rsidRPr="00EC0FDD">
        <w:rPr>
          <w:rFonts w:ascii="Times New Roman" w:hAnsi="Times New Roman"/>
          <w:b/>
          <w:i/>
          <w:sz w:val="26"/>
          <w:szCs w:val="26"/>
          <w:highlight w:val="white"/>
          <w:u w:color="FF0000"/>
          <w:lang w:val="pt-BR"/>
        </w:rPr>
        <w:t>lọc sóng hài</w:t>
      </w:r>
      <w:r w:rsidRPr="00EC0FDD">
        <w:rPr>
          <w:rFonts w:ascii="Times New Roman" w:hAnsi="Times New Roman"/>
          <w:sz w:val="26"/>
          <w:szCs w:val="26"/>
          <w:highlight w:val="white"/>
        </w:rPr>
        <w:t>” được thực hiện nhằm đáp ứng nhu cầu cấp bách nói trên.</w:t>
      </w:r>
    </w:p>
    <w:p w:rsidR="00C42B1D" w:rsidRPr="00EC0FDD" w:rsidRDefault="00F90B5E" w:rsidP="00C80406">
      <w:pPr>
        <w:keepNext/>
        <w:spacing w:after="0" w:line="360" w:lineRule="auto"/>
        <w:jc w:val="center"/>
        <w:outlineLvl w:val="0"/>
        <w:rPr>
          <w:rFonts w:ascii="Times New Roman" w:hAnsi="Times New Roman"/>
          <w:b/>
          <w:bCs/>
          <w:kern w:val="32"/>
          <w:sz w:val="26"/>
          <w:szCs w:val="26"/>
          <w:highlight w:val="white"/>
        </w:rPr>
      </w:pPr>
      <w:r w:rsidRPr="00EC0FDD">
        <w:rPr>
          <w:rFonts w:ascii="Times New Roman" w:hAnsi="Times New Roman"/>
          <w:sz w:val="28"/>
          <w:szCs w:val="28"/>
          <w:highlight w:val="white"/>
          <w:lang w:val="vi-VN"/>
        </w:rPr>
        <w:br w:type="page"/>
      </w:r>
      <w:bookmarkStart w:id="21" w:name="_Toc483904354"/>
      <w:bookmarkStart w:id="22" w:name="_Toc483904491"/>
      <w:bookmarkStart w:id="23" w:name="_Toc483904903"/>
      <w:bookmarkStart w:id="24" w:name="_Toc484008005"/>
      <w:bookmarkStart w:id="25" w:name="_Toc484009629"/>
      <w:bookmarkStart w:id="26" w:name="_Toc484937445"/>
      <w:bookmarkStart w:id="27" w:name="_Toc484961221"/>
      <w:bookmarkStart w:id="28" w:name="_Toc488819697"/>
      <w:r w:rsidR="00C42B1D" w:rsidRPr="00EC0FDD">
        <w:rPr>
          <w:rFonts w:ascii="Times New Roman" w:hAnsi="Times New Roman"/>
          <w:b/>
          <w:bCs/>
          <w:kern w:val="32"/>
          <w:sz w:val="26"/>
          <w:szCs w:val="26"/>
          <w:highlight w:val="white"/>
        </w:rPr>
        <w:lastRenderedPageBreak/>
        <w:t>Chương 1</w:t>
      </w:r>
      <w:bookmarkEnd w:id="21"/>
      <w:bookmarkEnd w:id="22"/>
      <w:bookmarkEnd w:id="23"/>
      <w:bookmarkEnd w:id="24"/>
      <w:bookmarkEnd w:id="25"/>
      <w:bookmarkEnd w:id="26"/>
      <w:bookmarkEnd w:id="27"/>
      <w:bookmarkEnd w:id="28"/>
      <w:r w:rsidR="00C42B1D" w:rsidRPr="00EC0FDD">
        <w:rPr>
          <w:rFonts w:ascii="Times New Roman" w:hAnsi="Times New Roman"/>
          <w:b/>
          <w:bCs/>
          <w:kern w:val="32"/>
          <w:sz w:val="26"/>
          <w:szCs w:val="26"/>
          <w:highlight w:val="white"/>
        </w:rPr>
        <w:t xml:space="preserve"> </w:t>
      </w:r>
    </w:p>
    <w:p w:rsidR="00C42B1D" w:rsidRPr="00EC0FDD" w:rsidRDefault="00C42B1D" w:rsidP="00C80406">
      <w:pPr>
        <w:keepNext/>
        <w:spacing w:after="240" w:line="360" w:lineRule="auto"/>
        <w:jc w:val="center"/>
        <w:outlineLvl w:val="0"/>
        <w:rPr>
          <w:rFonts w:ascii="Times New Roman" w:hAnsi="Times New Roman"/>
          <w:b/>
          <w:bCs/>
          <w:kern w:val="32"/>
          <w:sz w:val="26"/>
          <w:szCs w:val="26"/>
          <w:highlight w:val="white"/>
        </w:rPr>
      </w:pPr>
      <w:bookmarkStart w:id="29" w:name="_Toc484009630"/>
      <w:bookmarkStart w:id="30" w:name="_Toc488819698"/>
      <w:r w:rsidRPr="00EC0FDD">
        <w:rPr>
          <w:rFonts w:ascii="Times New Roman" w:hAnsi="Times New Roman"/>
          <w:b/>
          <w:bCs/>
          <w:kern w:val="32"/>
          <w:sz w:val="26"/>
          <w:szCs w:val="26"/>
          <w:highlight w:val="white"/>
        </w:rPr>
        <w:t>TỔNG QUAN VỀ BÙ CÔNG SUẤT PHẢN KHÁNG</w:t>
      </w:r>
      <w:bookmarkEnd w:id="29"/>
      <w:bookmarkEnd w:id="30"/>
    </w:p>
    <w:p w:rsidR="00C42B1D" w:rsidRPr="00EC0FDD" w:rsidRDefault="00C42B1D" w:rsidP="00477550">
      <w:pPr>
        <w:spacing w:after="0" w:line="360" w:lineRule="auto"/>
        <w:ind w:firstLine="720"/>
        <w:jc w:val="both"/>
        <w:rPr>
          <w:rFonts w:ascii="Times New Roman" w:hAnsi="Times New Roman"/>
          <w:bCs/>
          <w:kern w:val="32"/>
          <w:sz w:val="26"/>
          <w:szCs w:val="26"/>
          <w:highlight w:val="white"/>
        </w:rPr>
      </w:pPr>
      <w:r w:rsidRPr="00EC0FDD">
        <w:rPr>
          <w:rFonts w:ascii="Times New Roman" w:hAnsi="Times New Roman"/>
          <w:bCs/>
          <w:kern w:val="32"/>
          <w:sz w:val="26"/>
          <w:szCs w:val="26"/>
          <w:highlight w:val="white"/>
        </w:rPr>
        <w:t>Trong chương này các khái niệm cơ bản về công suất phản</w:t>
      </w:r>
      <w:r w:rsidR="00C26E22" w:rsidRPr="00EC0FDD">
        <w:rPr>
          <w:rFonts w:ascii="Times New Roman" w:hAnsi="Times New Roman"/>
          <w:bCs/>
          <w:kern w:val="32"/>
          <w:sz w:val="26"/>
          <w:szCs w:val="26"/>
          <w:highlight w:val="white"/>
        </w:rPr>
        <w:t xml:space="preserve"> kháng </w:t>
      </w:r>
      <w:r w:rsidR="005A46E9">
        <w:rPr>
          <w:rFonts w:ascii="Times New Roman" w:hAnsi="Times New Roman"/>
          <w:bCs/>
          <w:kern w:val="32"/>
          <w:sz w:val="26"/>
          <w:szCs w:val="26"/>
          <w:highlight w:val="white"/>
        </w:rPr>
        <w:t>[2</w:t>
      </w:r>
      <w:r w:rsidR="005A46E9" w:rsidRPr="00EC0FDD">
        <w:rPr>
          <w:rFonts w:ascii="Times New Roman" w:hAnsi="Times New Roman"/>
          <w:bCs/>
          <w:kern w:val="32"/>
          <w:sz w:val="26"/>
          <w:szCs w:val="26"/>
          <w:highlight w:val="white"/>
        </w:rPr>
        <w:t>][</w:t>
      </w:r>
      <w:r w:rsidR="005A46E9">
        <w:rPr>
          <w:rFonts w:ascii="Times New Roman" w:hAnsi="Times New Roman"/>
          <w:bCs/>
          <w:kern w:val="32"/>
          <w:sz w:val="26"/>
          <w:szCs w:val="26"/>
          <w:highlight w:val="white"/>
        </w:rPr>
        <w:t>5</w:t>
      </w:r>
      <w:r w:rsidR="005A46E9" w:rsidRPr="00EC0FDD">
        <w:rPr>
          <w:rFonts w:ascii="Times New Roman" w:hAnsi="Times New Roman"/>
          <w:bCs/>
          <w:kern w:val="32"/>
          <w:sz w:val="26"/>
          <w:szCs w:val="26"/>
          <w:highlight w:val="white"/>
        </w:rPr>
        <w:t>][1</w:t>
      </w:r>
      <w:r w:rsidR="003D6662">
        <w:rPr>
          <w:rFonts w:ascii="Times New Roman" w:hAnsi="Times New Roman"/>
          <w:bCs/>
          <w:kern w:val="32"/>
          <w:sz w:val="26"/>
          <w:szCs w:val="26"/>
          <w:highlight w:val="white"/>
        </w:rPr>
        <w:t>1</w:t>
      </w:r>
      <w:r w:rsidR="005A46E9" w:rsidRPr="00EC0FDD">
        <w:rPr>
          <w:rFonts w:ascii="Times New Roman" w:hAnsi="Times New Roman"/>
          <w:bCs/>
          <w:kern w:val="32"/>
          <w:sz w:val="26"/>
          <w:szCs w:val="26"/>
          <w:highlight w:val="white"/>
        </w:rPr>
        <w:t>]</w:t>
      </w:r>
      <w:r w:rsidR="003D6662" w:rsidRPr="00EC0FDD">
        <w:rPr>
          <w:rFonts w:ascii="Times New Roman" w:hAnsi="Times New Roman"/>
          <w:bCs/>
          <w:kern w:val="32"/>
          <w:sz w:val="26"/>
          <w:szCs w:val="26"/>
          <w:highlight w:val="white"/>
        </w:rPr>
        <w:t>[1</w:t>
      </w:r>
      <w:r w:rsidR="003D6662">
        <w:rPr>
          <w:rFonts w:ascii="Times New Roman" w:hAnsi="Times New Roman"/>
          <w:bCs/>
          <w:kern w:val="32"/>
          <w:sz w:val="26"/>
          <w:szCs w:val="26"/>
          <w:highlight w:val="white"/>
        </w:rPr>
        <w:t>2</w:t>
      </w:r>
      <w:r w:rsidR="003D6662" w:rsidRPr="00EC0FDD">
        <w:rPr>
          <w:rFonts w:ascii="Times New Roman" w:hAnsi="Times New Roman"/>
          <w:bCs/>
          <w:kern w:val="32"/>
          <w:sz w:val="26"/>
          <w:szCs w:val="26"/>
          <w:highlight w:val="white"/>
        </w:rPr>
        <w:t>]</w:t>
      </w:r>
      <w:r w:rsidR="00F92025" w:rsidRPr="00EC0FDD">
        <w:rPr>
          <w:rFonts w:ascii="Times New Roman" w:hAnsi="Times New Roman"/>
          <w:bCs/>
          <w:kern w:val="32"/>
          <w:sz w:val="26"/>
          <w:szCs w:val="26"/>
          <w:highlight w:val="white"/>
        </w:rPr>
        <w:t>[1</w:t>
      </w:r>
      <w:r w:rsidR="00F92025">
        <w:rPr>
          <w:rFonts w:ascii="Times New Roman" w:hAnsi="Times New Roman"/>
          <w:bCs/>
          <w:kern w:val="32"/>
          <w:sz w:val="26"/>
          <w:szCs w:val="26"/>
          <w:highlight w:val="white"/>
        </w:rPr>
        <w:t>6</w:t>
      </w:r>
      <w:r w:rsidR="00F92025" w:rsidRPr="00EC0FDD">
        <w:rPr>
          <w:rFonts w:ascii="Times New Roman" w:hAnsi="Times New Roman"/>
          <w:bCs/>
          <w:kern w:val="32"/>
          <w:sz w:val="26"/>
          <w:szCs w:val="26"/>
          <w:highlight w:val="white"/>
        </w:rPr>
        <w:t>]</w:t>
      </w:r>
      <w:r w:rsidR="00BB75CC">
        <w:rPr>
          <w:rFonts w:ascii="Times New Roman" w:hAnsi="Times New Roman"/>
          <w:bCs/>
          <w:kern w:val="32"/>
          <w:sz w:val="26"/>
          <w:szCs w:val="26"/>
          <w:highlight w:val="white"/>
        </w:rPr>
        <w:t>[17][18</w:t>
      </w:r>
      <w:r w:rsidR="00F92025" w:rsidRPr="00EC0FDD">
        <w:rPr>
          <w:rFonts w:ascii="Times New Roman" w:hAnsi="Times New Roman"/>
          <w:bCs/>
          <w:kern w:val="32"/>
          <w:sz w:val="26"/>
          <w:szCs w:val="26"/>
          <w:highlight w:val="white"/>
        </w:rPr>
        <w:t>][</w:t>
      </w:r>
      <w:r w:rsidR="005A46E9">
        <w:rPr>
          <w:rFonts w:ascii="Times New Roman" w:hAnsi="Times New Roman"/>
          <w:bCs/>
          <w:kern w:val="32"/>
          <w:sz w:val="26"/>
          <w:szCs w:val="26"/>
          <w:highlight w:val="white"/>
        </w:rPr>
        <w:t>20</w:t>
      </w:r>
      <w:r w:rsidR="00F92025" w:rsidRPr="00EC0FDD">
        <w:rPr>
          <w:rFonts w:ascii="Times New Roman" w:hAnsi="Times New Roman"/>
          <w:bCs/>
          <w:kern w:val="32"/>
          <w:sz w:val="26"/>
          <w:szCs w:val="26"/>
          <w:highlight w:val="white"/>
        </w:rPr>
        <w:t>]</w:t>
      </w:r>
      <w:r w:rsidR="005A46E9">
        <w:rPr>
          <w:rFonts w:ascii="Times New Roman" w:hAnsi="Times New Roman"/>
          <w:bCs/>
          <w:kern w:val="32"/>
          <w:sz w:val="26"/>
          <w:szCs w:val="26"/>
          <w:highlight w:val="white"/>
        </w:rPr>
        <w:t xml:space="preserve">, </w:t>
      </w:r>
      <w:r w:rsidRPr="00EC0FDD">
        <w:rPr>
          <w:rFonts w:ascii="Times New Roman" w:hAnsi="Times New Roman"/>
          <w:bCs/>
          <w:kern w:val="32"/>
          <w:sz w:val="26"/>
          <w:szCs w:val="26"/>
          <w:highlight w:val="white"/>
        </w:rPr>
        <w:t>sự tiêu thụ công suất phản kháng, nguồn phát công suất phản kháng, các tiêu chuẩn kỹ thuật của hệ số công suất, và ý nghĩa của việc bù công suất phản kháng trong hệ thống điện.</w:t>
      </w:r>
    </w:p>
    <w:p w:rsidR="00C42B1D" w:rsidRPr="00EC0FDD" w:rsidRDefault="00C42B1D" w:rsidP="00360CD4">
      <w:pPr>
        <w:keepNext/>
        <w:spacing w:after="0" w:line="360" w:lineRule="auto"/>
        <w:outlineLvl w:val="0"/>
        <w:rPr>
          <w:rFonts w:ascii="Times New Roman" w:hAnsi="Times New Roman"/>
          <w:b/>
          <w:bCs/>
          <w:kern w:val="32"/>
          <w:sz w:val="26"/>
          <w:szCs w:val="26"/>
          <w:highlight w:val="white"/>
        </w:rPr>
      </w:pPr>
      <w:bookmarkStart w:id="31" w:name="_Toc484009631"/>
      <w:bookmarkStart w:id="32" w:name="_Toc488819699"/>
      <w:r w:rsidRPr="00EC0FDD">
        <w:rPr>
          <w:rFonts w:ascii="Times New Roman" w:hAnsi="Times New Roman"/>
          <w:b/>
          <w:bCs/>
          <w:kern w:val="32"/>
          <w:sz w:val="26"/>
          <w:szCs w:val="26"/>
          <w:highlight w:val="white"/>
        </w:rPr>
        <w:t>1.1. Khái quát về công suất phản kháng</w:t>
      </w:r>
      <w:bookmarkEnd w:id="31"/>
      <w:r w:rsidR="00360CD4" w:rsidRPr="00EC0FDD">
        <w:rPr>
          <w:rFonts w:ascii="Times New Roman" w:hAnsi="Times New Roman"/>
          <w:b/>
          <w:bCs/>
          <w:kern w:val="32"/>
          <w:sz w:val="26"/>
          <w:szCs w:val="26"/>
          <w:highlight w:val="white"/>
        </w:rPr>
        <w:t xml:space="preserve"> (CSPK)</w:t>
      </w:r>
      <w:bookmarkEnd w:id="32"/>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33" w:name="_Toc484009632"/>
      <w:bookmarkStart w:id="34" w:name="_Toc488819700"/>
      <w:r w:rsidRPr="00EC0FDD">
        <w:rPr>
          <w:rFonts w:ascii="Times New Roman" w:hAnsi="Times New Roman"/>
          <w:b/>
          <w:bCs/>
          <w:kern w:val="32"/>
          <w:sz w:val="26"/>
          <w:szCs w:val="26"/>
          <w:highlight w:val="white"/>
        </w:rPr>
        <w:t>1.1.1. Khái niệm về công suất phản kháng</w:t>
      </w:r>
      <w:bookmarkEnd w:id="33"/>
      <w:bookmarkEnd w:id="34"/>
      <w:r w:rsidRPr="00EC0FDD">
        <w:rPr>
          <w:rFonts w:ascii="Times New Roman" w:hAnsi="Times New Roman"/>
          <w:b/>
          <w:bCs/>
          <w:kern w:val="32"/>
          <w:sz w:val="26"/>
          <w:szCs w:val="26"/>
          <w:highlight w:val="white"/>
        </w:rPr>
        <w:t xml:space="preserve"> </w:t>
      </w:r>
    </w:p>
    <w:p w:rsidR="00C42B1D" w:rsidRPr="00EC0FDD" w:rsidRDefault="00C42B1D" w:rsidP="007F5B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Xét sự tiêu thụ năng lượng trong một mạch điện đơn giản có tải </w:t>
      </w:r>
      <w:r w:rsidR="001A53C9" w:rsidRPr="00EC0FDD">
        <w:rPr>
          <w:rFonts w:ascii="Times New Roman" w:hAnsi="Times New Roman"/>
          <w:sz w:val="26"/>
          <w:szCs w:val="26"/>
          <w:highlight w:val="white"/>
        </w:rPr>
        <w:t>là điện trở và điện kháng sau (h</w:t>
      </w:r>
      <w:r w:rsidRPr="00EC0FDD">
        <w:rPr>
          <w:rFonts w:ascii="Times New Roman" w:hAnsi="Times New Roman"/>
          <w:sz w:val="26"/>
          <w:szCs w:val="26"/>
          <w:highlight w:val="white"/>
        </w:rPr>
        <w:t>ình 1-1):</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552700" cy="1362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52700" cy="136207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35" w:name="_Toc484007943"/>
      <w:r w:rsidRPr="00EC0FDD">
        <w:rPr>
          <w:rFonts w:ascii="Times New Roman" w:hAnsi="Times New Roman"/>
          <w:sz w:val="26"/>
          <w:szCs w:val="26"/>
          <w:highlight w:val="white"/>
        </w:rPr>
        <w:t>Hình 1-1: Mạch điện đơn giản (mang tính cảm) RL</w:t>
      </w:r>
      <w:bookmarkEnd w:id="35"/>
    </w:p>
    <w:p w:rsidR="00C42B1D" w:rsidRPr="00EC0FDD" w:rsidRDefault="00C42B1D" w:rsidP="007F5B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Mạch điện được cung cấp bởi điện áp </w:t>
      </w:r>
    </w:p>
    <w:p w:rsidR="00C42B1D" w:rsidRPr="00EC0FDD" w:rsidRDefault="00C42B1D" w:rsidP="007F5BA4">
      <w:pPr>
        <w:spacing w:after="0" w:line="360" w:lineRule="auto"/>
        <w:ind w:firstLine="720"/>
        <w:jc w:val="both"/>
        <w:rPr>
          <w:rFonts w:ascii="Times New Roman" w:hAnsi="Times New Roman"/>
          <w:sz w:val="26"/>
          <w:szCs w:val="26"/>
          <w:highlight w:val="white"/>
        </w:rPr>
      </w:pPr>
      <m:oMathPara>
        <m:oMathParaPr>
          <m:jc m:val="center"/>
        </m:oMathParaPr>
        <m:oMath>
          <m:r>
            <w:rPr>
              <w:rFonts w:ascii="Cambria Math" w:hAnsi="Cambria Math"/>
              <w:sz w:val="26"/>
              <w:szCs w:val="26"/>
              <w:highlight w:val="white"/>
            </w:rPr>
            <m:t>u=</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m</m:t>
              </m:r>
            </m:sub>
          </m:sSub>
          <m:r>
            <w:rPr>
              <w:rFonts w:ascii="Cambria Math" w:hAnsi="Cambria Math"/>
              <w:sz w:val="26"/>
              <w:szCs w:val="26"/>
              <w:highlight w:val="white"/>
            </w:rPr>
            <m:t>.</m:t>
          </m:r>
          <m:func>
            <m:funcPr>
              <m:ctrlPr>
                <w:rPr>
                  <w:rFonts w:ascii="Cambria Math" w:hAnsi="Cambria Math"/>
                  <w:i/>
                  <w:sz w:val="26"/>
                  <w:szCs w:val="26"/>
                  <w:highlight w:val="white"/>
                </w:rPr>
              </m:ctrlPr>
            </m:funcPr>
            <m:fName>
              <m:r>
                <m:rPr>
                  <m:sty m:val="p"/>
                </m:rPr>
                <w:rPr>
                  <w:rFonts w:ascii="Cambria Math" w:hAnsi="Cambria Math"/>
                  <w:sz w:val="26"/>
                  <w:szCs w:val="26"/>
                  <w:highlight w:val="white"/>
                </w:rPr>
                <m:t>sin</m:t>
              </m:r>
            </m:fName>
            <m:e>
              <m:r>
                <w:rPr>
                  <w:rFonts w:ascii="Cambria Math" w:hAnsi="Cambria Math"/>
                  <w:sz w:val="26"/>
                  <w:szCs w:val="26"/>
                  <w:highlight w:val="white"/>
                </w:rPr>
                <m:t>ωt</m:t>
              </m:r>
            </m:e>
          </m:func>
        </m:oMath>
      </m:oMathPara>
    </w:p>
    <w:p w:rsidR="00C42B1D" w:rsidRPr="00EC0FDD" w:rsidRDefault="00C42B1D" w:rsidP="007F5B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Dòng điện i lệch pha với điện áp u một góc </w:t>
      </w:r>
      <m:oMath>
        <m:r>
          <w:rPr>
            <w:rFonts w:ascii="Cambria Math" w:hAnsi="Cambria Math"/>
            <w:sz w:val="26"/>
            <w:szCs w:val="26"/>
            <w:highlight w:val="white"/>
          </w:rPr>
          <m:t>φ</m:t>
        </m:r>
      </m:oMath>
      <w:r w:rsidRPr="00EC0FDD">
        <w:rPr>
          <w:rFonts w:ascii="Times New Roman" w:hAnsi="Times New Roman"/>
          <w:sz w:val="26"/>
          <w:szCs w:val="26"/>
          <w:highlight w:val="white"/>
        </w:rPr>
        <w:t>:</w:t>
      </w:r>
    </w:p>
    <w:p w:rsidR="00C42B1D" w:rsidRPr="00EC0FDD" w:rsidRDefault="00C42B1D" w:rsidP="007F5BA4">
      <w:pPr>
        <w:spacing w:after="0" w:line="360" w:lineRule="auto"/>
        <w:ind w:firstLine="720"/>
        <w:jc w:val="both"/>
        <w:rPr>
          <w:rFonts w:ascii="Times New Roman" w:hAnsi="Times New Roman"/>
          <w:sz w:val="26"/>
          <w:szCs w:val="26"/>
          <w:highlight w:val="white"/>
        </w:rPr>
      </w:pPr>
      <m:oMath>
        <m:r>
          <w:rPr>
            <w:rFonts w:ascii="Cambria Math" w:hAnsi="Cambria Math"/>
            <w:sz w:val="26"/>
            <w:szCs w:val="26"/>
            <w:highlight w:val="white"/>
          </w:rPr>
          <m:t>i=</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m</m:t>
            </m:r>
          </m:sub>
        </m:sSub>
        <m:r>
          <w:rPr>
            <w:rFonts w:ascii="Cambria Math" w:hAnsi="Cambria Math"/>
            <w:sz w:val="26"/>
            <w:szCs w:val="26"/>
            <w:highlight w:val="white"/>
          </w:rPr>
          <m:t>.</m:t>
        </m:r>
        <m:func>
          <m:funcPr>
            <m:ctrlPr>
              <w:rPr>
                <w:rFonts w:ascii="Cambria Math" w:hAnsi="Cambria Math"/>
                <w:i/>
                <w:sz w:val="26"/>
                <w:szCs w:val="26"/>
                <w:highlight w:val="white"/>
              </w:rPr>
            </m:ctrlPr>
          </m:funcPr>
          <m:fName>
            <m:r>
              <m:rPr>
                <m:sty m:val="p"/>
              </m:rPr>
              <w:rPr>
                <w:rFonts w:ascii="Cambria Math" w:hAnsi="Cambria Math"/>
                <w:sz w:val="26"/>
                <w:szCs w:val="26"/>
                <w:highlight w:val="white"/>
                <w:u w:color="FF0000"/>
              </w:rPr>
              <m:t>cos</m:t>
            </m:r>
          </m:fName>
          <m:e>
            <m:r>
              <w:rPr>
                <w:rFonts w:ascii="Cambria Math" w:hAnsi="Cambria Math"/>
                <w:sz w:val="26"/>
                <w:szCs w:val="26"/>
                <w:highlight w:val="white"/>
              </w:rPr>
              <m:t>(ωt-φ)</m:t>
            </m:r>
          </m:e>
        </m:func>
      </m:oMath>
      <w:r w:rsidRPr="00EC0FDD">
        <w:rPr>
          <w:rFonts w:ascii="Times New Roman" w:hAnsi="Times New Roman"/>
          <w:sz w:val="26"/>
          <w:szCs w:val="26"/>
          <w:highlight w:val="white"/>
        </w:rPr>
        <w:t xml:space="preserve"> hay </w:t>
      </w:r>
      <m:oMath>
        <m:r>
          <w:rPr>
            <w:rFonts w:ascii="Cambria Math" w:hAnsi="Cambria Math"/>
            <w:sz w:val="26"/>
            <w:szCs w:val="26"/>
            <w:highlight w:val="white"/>
          </w:rPr>
          <m:t>i=</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m</m:t>
            </m:r>
          </m:sub>
        </m:sSub>
        <m:r>
          <w:rPr>
            <w:rFonts w:ascii="Cambria Math" w:hAnsi="Cambria Math"/>
            <w:sz w:val="26"/>
            <w:szCs w:val="26"/>
            <w:highlight w:val="white"/>
          </w:rPr>
          <m:t>.</m:t>
        </m:r>
        <m:func>
          <m:funcPr>
            <m:ctrlPr>
              <w:rPr>
                <w:rFonts w:ascii="Cambria Math" w:hAnsi="Cambria Math"/>
                <w:i/>
                <w:sz w:val="26"/>
                <w:szCs w:val="26"/>
                <w:highlight w:val="white"/>
              </w:rPr>
            </m:ctrlPr>
          </m:funcPr>
          <m:fName>
            <m:r>
              <m:rPr>
                <m:sty m:val="p"/>
              </m:rPr>
              <w:rPr>
                <w:rFonts w:ascii="Cambria Math" w:hAnsi="Cambria Math"/>
                <w:sz w:val="26"/>
                <w:szCs w:val="26"/>
                <w:highlight w:val="white"/>
              </w:rPr>
              <m:t>(</m:t>
            </m:r>
            <m:func>
              <m:funcPr>
                <m:ctrlPr>
                  <w:rPr>
                    <w:rFonts w:ascii="Cambria Math" w:hAnsi="Cambria Math"/>
                    <w:i/>
                    <w:sz w:val="26"/>
                    <w:szCs w:val="26"/>
                    <w:highlight w:val="white"/>
                  </w:rPr>
                </m:ctrlPr>
              </m:funcPr>
              <m:fName>
                <m:r>
                  <m:rPr>
                    <m:sty m:val="p"/>
                  </m:rPr>
                  <w:rPr>
                    <w:rFonts w:ascii="Cambria Math" w:hAnsi="Cambria Math"/>
                    <w:sz w:val="26"/>
                    <w:szCs w:val="26"/>
                    <w:highlight w:val="white"/>
                  </w:rPr>
                  <m:t>sin</m:t>
                </m:r>
              </m:fName>
              <m:e>
                <m:r>
                  <w:rPr>
                    <w:rFonts w:ascii="Cambria Math" w:hAnsi="Cambria Math"/>
                    <w:sz w:val="26"/>
                    <w:szCs w:val="26"/>
                    <w:highlight w:val="white"/>
                  </w:rPr>
                  <m:t>ωt</m:t>
                </m:r>
              </m:e>
            </m:func>
            <m:r>
              <m:rPr>
                <m:sty m:val="p"/>
              </m:rPr>
              <w:rPr>
                <w:rFonts w:ascii="Cambria Math" w:hAnsi="Cambria Math"/>
                <w:sz w:val="26"/>
                <w:szCs w:val="26"/>
                <w:highlight w:val="white"/>
              </w:rPr>
              <m:t>.cos</m:t>
            </m:r>
          </m:fName>
          <m:e>
            <m:r>
              <w:rPr>
                <w:rFonts w:ascii="Cambria Math" w:hAnsi="Cambria Math"/>
                <w:sz w:val="26"/>
                <w:szCs w:val="26"/>
                <w:highlight w:val="white"/>
              </w:rPr>
              <m:t>φ</m:t>
            </m:r>
          </m:e>
        </m:func>
        <m:r>
          <w:rPr>
            <w:rFonts w:ascii="Cambria Math" w:hAnsi="Cambria Math"/>
            <w:sz w:val="26"/>
            <w:szCs w:val="26"/>
            <w:highlight w:val="white"/>
          </w:rPr>
          <m:t>-</m:t>
        </m:r>
        <m:func>
          <m:funcPr>
            <m:ctrlPr>
              <w:rPr>
                <w:rFonts w:ascii="Cambria Math" w:hAnsi="Cambria Math"/>
                <w:i/>
                <w:sz w:val="26"/>
                <w:szCs w:val="26"/>
                <w:highlight w:val="white"/>
              </w:rPr>
            </m:ctrlPr>
          </m:funcPr>
          <m:fName>
            <m:func>
              <m:funcPr>
                <m:ctrlPr>
                  <w:rPr>
                    <w:rFonts w:ascii="Cambria Math" w:hAnsi="Cambria Math"/>
                    <w:i/>
                    <w:sz w:val="26"/>
                    <w:szCs w:val="26"/>
                    <w:highlight w:val="white"/>
                  </w:rPr>
                </m:ctrlPr>
              </m:funcPr>
              <m:fName>
                <m:r>
                  <m:rPr>
                    <m:sty m:val="p"/>
                  </m:rPr>
                  <w:rPr>
                    <w:rFonts w:ascii="Cambria Math" w:hAnsi="Cambria Math"/>
                    <w:sz w:val="26"/>
                    <w:szCs w:val="26"/>
                    <w:highlight w:val="white"/>
                  </w:rPr>
                  <m:t>sin</m:t>
                </m:r>
              </m:fName>
              <m:e>
                <m:r>
                  <w:rPr>
                    <w:rFonts w:ascii="Cambria Math" w:hAnsi="Cambria Math"/>
                    <w:sz w:val="26"/>
                    <w:szCs w:val="26"/>
                    <w:highlight w:val="white"/>
                  </w:rPr>
                  <m:t>φ</m:t>
                </m:r>
              </m:e>
            </m:func>
            <m:r>
              <m:rPr>
                <m:sty m:val="p"/>
              </m:rPr>
              <w:rPr>
                <w:rFonts w:ascii="Cambria Math" w:hAnsi="Cambria Math"/>
                <w:sz w:val="26"/>
                <w:szCs w:val="26"/>
                <w:highlight w:val="white"/>
              </w:rPr>
              <m:t>.cos</m:t>
            </m:r>
          </m:fName>
          <m:e>
            <m:r>
              <w:rPr>
                <w:rFonts w:ascii="Cambria Math" w:hAnsi="Cambria Math"/>
                <w:sz w:val="26"/>
                <w:szCs w:val="26"/>
                <w:highlight w:val="white"/>
              </w:rPr>
              <m:t>ωt</m:t>
            </m:r>
          </m:e>
        </m:func>
        <m:r>
          <w:rPr>
            <w:rFonts w:ascii="Cambria Math" w:hAnsi="Cambria Math"/>
            <w:sz w:val="26"/>
            <w:szCs w:val="26"/>
            <w:highlight w:val="white"/>
          </w:rPr>
          <m:t>)</m:t>
        </m:r>
      </m:oMath>
    </w:p>
    <w:p w:rsidR="00C42B1D" w:rsidRPr="00EC0FDD" w:rsidRDefault="00C42B1D" w:rsidP="007F5B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Có thể coi: </w:t>
      </w:r>
      <m:oMath>
        <m:r>
          <w:rPr>
            <w:rFonts w:ascii="Cambria Math" w:hAnsi="Cambria Math"/>
            <w:sz w:val="26"/>
            <w:szCs w:val="26"/>
            <w:highlight w:val="white"/>
          </w:rPr>
          <m:t>i=</m:t>
        </m:r>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m:t>
            </m:r>
          </m:sup>
        </m:sSup>
        <m:r>
          <w:rPr>
            <w:rFonts w:ascii="Cambria Math" w:hAnsi="Cambria Math"/>
            <w:sz w:val="26"/>
            <w:szCs w:val="26"/>
            <w:highlight w:val="white"/>
          </w:rPr>
          <m:t>+i''</m:t>
        </m:r>
      </m:oMath>
    </w:p>
    <w:p w:rsidR="000511A8" w:rsidRDefault="00C42B1D" w:rsidP="000511A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Với </w:t>
      </w:r>
      <w:r w:rsidRPr="00EC0FDD">
        <w:rPr>
          <w:rFonts w:ascii="Times New Roman" w:hAnsi="Times New Roman"/>
          <w:sz w:val="26"/>
          <w:szCs w:val="26"/>
          <w:highlight w:val="white"/>
        </w:rPr>
        <w:tab/>
      </w:r>
      <m:oMath>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m</m:t>
            </m:r>
          </m:sub>
        </m:sSub>
        <m:r>
          <w:rPr>
            <w:rFonts w:ascii="Cambria Math" w:hAnsi="Cambria Math"/>
            <w:sz w:val="26"/>
            <w:szCs w:val="26"/>
            <w:highlight w:val="white"/>
          </w:rPr>
          <m:t>.</m:t>
        </m:r>
        <m:func>
          <m:funcPr>
            <m:ctrlPr>
              <w:rPr>
                <w:rFonts w:ascii="Cambria Math" w:hAnsi="Cambria Math"/>
                <w:i/>
                <w:sz w:val="26"/>
                <w:szCs w:val="26"/>
                <w:highlight w:val="white"/>
              </w:rPr>
            </m:ctrlPr>
          </m:funcPr>
          <m:fName>
            <m:func>
              <m:funcPr>
                <m:ctrlPr>
                  <w:rPr>
                    <w:rFonts w:ascii="Cambria Math" w:hAnsi="Cambria Math"/>
                    <w:i/>
                    <w:sz w:val="26"/>
                    <w:szCs w:val="26"/>
                    <w:highlight w:val="white"/>
                  </w:rPr>
                </m:ctrlPr>
              </m:funcPr>
              <m:fName>
                <m:r>
                  <m:rPr>
                    <m:sty m:val="p"/>
                  </m:rPr>
                  <w:rPr>
                    <w:rFonts w:ascii="Cambria Math" w:hAnsi="Cambria Math"/>
                    <w:sz w:val="26"/>
                    <w:szCs w:val="26"/>
                    <w:highlight w:val="white"/>
                  </w:rPr>
                  <m:t>sin</m:t>
                </m:r>
              </m:fName>
              <m:e>
                <m:r>
                  <w:rPr>
                    <w:rFonts w:ascii="Cambria Math" w:hAnsi="Cambria Math"/>
                    <w:sz w:val="26"/>
                    <w:szCs w:val="26"/>
                    <w:highlight w:val="white"/>
                  </w:rPr>
                  <m:t>ωt</m:t>
                </m:r>
              </m:e>
            </m:func>
            <m:r>
              <m:rPr>
                <m:sty m:val="p"/>
              </m:rPr>
              <w:rPr>
                <w:rFonts w:ascii="Cambria Math" w:hAnsi="Cambria Math"/>
                <w:sz w:val="26"/>
                <w:szCs w:val="26"/>
                <w:highlight w:val="white"/>
              </w:rPr>
              <m:t>.cos</m:t>
            </m:r>
          </m:fName>
          <m:e>
            <m:r>
              <w:rPr>
                <w:rFonts w:ascii="Cambria Math" w:hAnsi="Cambria Math"/>
                <w:sz w:val="26"/>
                <w:szCs w:val="26"/>
                <w:highlight w:val="white"/>
              </w:rPr>
              <m:t>φ</m:t>
            </m:r>
          </m:e>
        </m:func>
      </m:oMath>
    </w:p>
    <w:p w:rsidR="00C42B1D" w:rsidRPr="000511A8" w:rsidRDefault="006940C1" w:rsidP="000511A8">
      <w:pPr>
        <w:spacing w:after="0" w:line="360" w:lineRule="auto"/>
        <w:ind w:left="1150" w:firstLine="720"/>
        <w:jc w:val="both"/>
        <w:rPr>
          <w:rFonts w:ascii="Times New Roman" w:hAnsi="Times New Roman"/>
          <w:sz w:val="26"/>
          <w:szCs w:val="26"/>
          <w:highlight w:val="white"/>
        </w:rPr>
      </w:pPr>
      <m:oMathPara>
        <m:oMathParaPr>
          <m:jc m:val="left"/>
        </m:oMathParaPr>
        <m:oMath>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m</m:t>
              </m:r>
            </m:sub>
          </m:sSub>
          <m:r>
            <w:rPr>
              <w:rFonts w:ascii="Cambria Math" w:hAnsi="Cambria Math"/>
              <w:sz w:val="26"/>
              <w:szCs w:val="26"/>
              <w:highlight w:val="white"/>
            </w:rPr>
            <m:t>.</m:t>
          </m:r>
          <m:func>
            <m:funcPr>
              <m:ctrlPr>
                <w:rPr>
                  <w:rFonts w:ascii="Cambria Math" w:hAnsi="Cambria Math"/>
                  <w:i/>
                  <w:sz w:val="26"/>
                  <w:szCs w:val="26"/>
                  <w:highlight w:val="white"/>
                </w:rPr>
              </m:ctrlPr>
            </m:funcPr>
            <m:fName>
              <m:func>
                <m:funcPr>
                  <m:ctrlPr>
                    <w:rPr>
                      <w:rFonts w:ascii="Cambria Math" w:hAnsi="Cambria Math"/>
                      <w:i/>
                      <w:sz w:val="26"/>
                      <w:szCs w:val="26"/>
                      <w:highlight w:val="white"/>
                    </w:rPr>
                  </m:ctrlPr>
                </m:funcPr>
                <m:fName>
                  <m:r>
                    <m:rPr>
                      <m:sty m:val="p"/>
                    </m:rPr>
                    <w:rPr>
                      <w:rFonts w:ascii="Cambria Math" w:hAnsi="Cambria Math"/>
                      <w:sz w:val="26"/>
                      <w:szCs w:val="26"/>
                      <w:highlight w:val="white"/>
                    </w:rPr>
                    <m:t>sin</m:t>
                  </m:r>
                </m:fName>
                <m:e>
                  <m:r>
                    <w:rPr>
                      <w:rFonts w:ascii="Cambria Math" w:hAnsi="Cambria Math"/>
                      <w:sz w:val="26"/>
                      <w:szCs w:val="26"/>
                      <w:highlight w:val="white"/>
                    </w:rPr>
                    <m:t>φ</m:t>
                  </m:r>
                </m:e>
              </m:func>
              <m:r>
                <m:rPr>
                  <m:sty m:val="p"/>
                </m:rPr>
                <w:rPr>
                  <w:rFonts w:ascii="Cambria Math" w:hAnsi="Cambria Math"/>
                  <w:sz w:val="26"/>
                  <w:szCs w:val="26"/>
                  <w:highlight w:val="white"/>
                </w:rPr>
                <m:t>.cos</m:t>
              </m:r>
            </m:fName>
            <m:e>
              <m:r>
                <w:rPr>
                  <w:rFonts w:ascii="Cambria Math" w:hAnsi="Cambria Math"/>
                  <w:sz w:val="26"/>
                  <w:szCs w:val="26"/>
                  <w:highlight w:val="white"/>
                </w:rPr>
                <m:t>ωt</m:t>
              </m:r>
            </m:e>
          </m:func>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m</m:t>
              </m:r>
            </m:sub>
          </m:sSub>
          <m:r>
            <w:rPr>
              <w:rFonts w:ascii="Cambria Math" w:hAnsi="Cambria Math"/>
              <w:sz w:val="26"/>
              <w:szCs w:val="26"/>
              <w:highlight w:val="white"/>
            </w:rPr>
            <m:t>.</m:t>
          </m:r>
          <m:func>
            <m:funcPr>
              <m:ctrlPr>
                <w:rPr>
                  <w:rFonts w:ascii="Cambria Math" w:hAnsi="Cambria Math"/>
                  <w:i/>
                  <w:sz w:val="26"/>
                  <w:szCs w:val="26"/>
                  <w:highlight w:val="white"/>
                </w:rPr>
              </m:ctrlPr>
            </m:funcPr>
            <m:fName>
              <m:r>
                <m:rPr>
                  <m:sty m:val="p"/>
                </m:rPr>
                <w:rPr>
                  <w:rFonts w:ascii="Cambria Math" w:hAnsi="Cambria Math"/>
                  <w:sz w:val="26"/>
                  <w:szCs w:val="26"/>
                  <w:highlight w:val="white"/>
                </w:rPr>
                <m:t>sin</m:t>
              </m:r>
            </m:fName>
            <m:e>
              <m:r>
                <w:rPr>
                  <w:rFonts w:ascii="Cambria Math" w:hAnsi="Cambria Math"/>
                  <w:sz w:val="26"/>
                  <w:szCs w:val="26"/>
                  <w:highlight w:val="white"/>
                </w:rPr>
                <m:t>φ</m:t>
              </m:r>
            </m:e>
          </m:func>
          <m:r>
            <w:rPr>
              <w:rFonts w:ascii="Cambria Math" w:hAnsi="Cambria Math"/>
              <w:sz w:val="26"/>
              <w:szCs w:val="26"/>
              <w:highlight w:val="white"/>
            </w:rPr>
            <m:t>.</m:t>
          </m:r>
          <m:func>
            <m:funcPr>
              <m:ctrlPr>
                <w:rPr>
                  <w:rFonts w:ascii="Cambria Math" w:hAnsi="Cambria Math"/>
                  <w:i/>
                  <w:sz w:val="26"/>
                  <w:szCs w:val="26"/>
                  <w:highlight w:val="white"/>
                </w:rPr>
              </m:ctrlPr>
            </m:funcPr>
            <m:fName>
              <m:r>
                <m:rPr>
                  <m:sty m:val="p"/>
                </m:rPr>
                <w:rPr>
                  <w:rFonts w:ascii="Cambria Math" w:hAnsi="Cambria Math"/>
                  <w:sz w:val="26"/>
                  <w:szCs w:val="26"/>
                  <w:highlight w:val="white"/>
                </w:rPr>
                <m:t>sin</m:t>
              </m:r>
            </m:fName>
            <m:e>
              <m:r>
                <w:rPr>
                  <w:rFonts w:ascii="Cambria Math" w:hAnsi="Cambria Math"/>
                  <w:sz w:val="26"/>
                  <w:szCs w:val="26"/>
                  <w:highlight w:val="white"/>
                </w:rPr>
                <m:t>(ωt-</m:t>
              </m:r>
              <m:f>
                <m:fPr>
                  <m:ctrlPr>
                    <w:rPr>
                      <w:rFonts w:ascii="Cambria Math" w:hAnsi="Cambria Math"/>
                      <w:i/>
                      <w:sz w:val="26"/>
                      <w:szCs w:val="26"/>
                      <w:highlight w:val="white"/>
                    </w:rPr>
                  </m:ctrlPr>
                </m:fPr>
                <m:num>
                  <m:r>
                    <w:rPr>
                      <w:rFonts w:ascii="Cambria Math" w:hAnsi="Cambria Math"/>
                      <w:sz w:val="26"/>
                      <w:szCs w:val="26"/>
                      <w:highlight w:val="white"/>
                    </w:rPr>
                    <m:t>π</m:t>
                  </m:r>
                </m:num>
                <m:den>
                  <m:r>
                    <w:rPr>
                      <w:rFonts w:ascii="Cambria Math" w:hAnsi="Cambria Math"/>
                      <w:sz w:val="26"/>
                      <w:szCs w:val="26"/>
                      <w:highlight w:val="white"/>
                    </w:rPr>
                    <m:t>2</m:t>
                  </m:r>
                </m:den>
              </m:f>
              <m:r>
                <w:rPr>
                  <w:rFonts w:ascii="Cambria Math" w:hAnsi="Cambria Math"/>
                  <w:sz w:val="26"/>
                  <w:szCs w:val="26"/>
                  <w:highlight w:val="white"/>
                </w:rPr>
                <m:t>)</m:t>
              </m:r>
            </m:e>
          </m:func>
        </m:oMath>
      </m:oMathPara>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Như vậy dòng điện </w:t>
      </w:r>
      <w:r w:rsidRPr="00EC0FDD">
        <w:rPr>
          <w:rFonts w:ascii="Times New Roman" w:hAnsi="Times New Roman"/>
          <w:sz w:val="26"/>
          <w:szCs w:val="26"/>
          <w:highlight w:val="white"/>
          <w:u w:color="FF0000"/>
          <w:lang w:val="vi-VN"/>
        </w:rPr>
        <w:t xml:space="preserve">i </w:t>
      </w:r>
      <w:r w:rsidRPr="00EC0FDD">
        <w:rPr>
          <w:rFonts w:ascii="Times New Roman" w:hAnsi="Times New Roman"/>
          <w:sz w:val="26"/>
          <w:szCs w:val="26"/>
          <w:highlight w:val="white"/>
          <w:u w:color="FF0000"/>
        </w:rPr>
        <w:t>l</w:t>
      </w:r>
      <w:r w:rsidRPr="00EC0FDD">
        <w:rPr>
          <w:rFonts w:ascii="Times New Roman" w:hAnsi="Times New Roman"/>
          <w:sz w:val="26"/>
          <w:szCs w:val="26"/>
          <w:highlight w:val="white"/>
          <w:u w:color="FF0000"/>
          <w:lang w:val="vi-VN"/>
        </w:rPr>
        <w:t>à tổng</w:t>
      </w:r>
      <w:r w:rsidRPr="00EC0FDD">
        <w:rPr>
          <w:rFonts w:ascii="Times New Roman" w:hAnsi="Times New Roman"/>
          <w:sz w:val="26"/>
          <w:szCs w:val="26"/>
          <w:highlight w:val="white"/>
          <w:lang w:val="vi-VN"/>
        </w:rPr>
        <w:t xml:space="preserve"> của hai thành phần:</w:t>
      </w:r>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position w:val="-6"/>
          <w:sz w:val="26"/>
          <w:szCs w:val="26"/>
          <w:highlight w:val="white"/>
          <w:lang w:val="vi-VN"/>
        </w:rPr>
        <w:object w:dxaOrig="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6.5pt" o:ole="">
            <v:imagedata r:id="rId12" o:title=""/>
          </v:shape>
          <o:OLEObject Type="Embed" ProgID="Equation.3" ShapeID="_x0000_i1025" DrawAspect="Content" ObjectID="_1563016834" r:id="rId13"/>
        </w:object>
      </w:r>
      <w:r w:rsidRPr="00EC0FDD">
        <w:rPr>
          <w:rFonts w:ascii="Times New Roman" w:hAnsi="Times New Roman"/>
          <w:sz w:val="26"/>
          <w:szCs w:val="26"/>
          <w:highlight w:val="white"/>
          <w:lang w:val="vi-VN"/>
        </w:rPr>
        <w:t xml:space="preserve"> có biên độ </w:t>
      </w:r>
      <w:r w:rsidRPr="00EC0FDD">
        <w:rPr>
          <w:rFonts w:ascii="Times New Roman" w:hAnsi="Times New Roman"/>
          <w:position w:val="-12"/>
          <w:sz w:val="26"/>
          <w:szCs w:val="26"/>
          <w:highlight w:val="white"/>
          <w:lang w:val="vi-VN"/>
        </w:rPr>
        <w:object w:dxaOrig="880" w:dyaOrig="360">
          <v:shape id="_x0000_i1026" type="#_x0000_t75" style="width:45pt;height:18pt" o:ole="">
            <v:imagedata r:id="rId14" o:title=""/>
          </v:shape>
          <o:OLEObject Type="Embed" ProgID="Equation.3" ShapeID="_x0000_i1026" DrawAspect="Content" ObjectID="_1563016835" r:id="rId15"/>
        </w:object>
      </w:r>
      <w:r w:rsidRPr="00EC0FDD">
        <w:rPr>
          <w:rFonts w:ascii="Times New Roman" w:hAnsi="Times New Roman"/>
          <w:sz w:val="26"/>
          <w:szCs w:val="26"/>
          <w:highlight w:val="white"/>
          <w:lang w:val="vi-VN"/>
        </w:rPr>
        <w:t xml:space="preserve"> cùng pha với điện áp u</w:t>
      </w:r>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position w:val="-6"/>
          <w:sz w:val="26"/>
          <w:szCs w:val="26"/>
          <w:highlight w:val="white"/>
          <w:lang w:val="vi-VN"/>
        </w:rPr>
        <w:object w:dxaOrig="220" w:dyaOrig="320">
          <v:shape id="_x0000_i1027" type="#_x0000_t75" style="width:10.5pt;height:16.5pt" o:ole="">
            <v:imagedata r:id="rId16" o:title=""/>
          </v:shape>
          <o:OLEObject Type="Embed" ProgID="Equation.3" ShapeID="_x0000_i1027" DrawAspect="Content" ObjectID="_1563016836" r:id="rId17"/>
        </w:object>
      </w:r>
      <w:r w:rsidRPr="00EC0FDD">
        <w:rPr>
          <w:rFonts w:ascii="Times New Roman" w:hAnsi="Times New Roman"/>
          <w:sz w:val="26"/>
          <w:szCs w:val="26"/>
          <w:highlight w:val="white"/>
          <w:lang w:val="vi-VN"/>
        </w:rPr>
        <w:t xml:space="preserve"> có biên độ </w:t>
      </w:r>
      <w:r w:rsidRPr="00EC0FDD">
        <w:rPr>
          <w:rFonts w:ascii="Times New Roman" w:hAnsi="Times New Roman"/>
          <w:position w:val="-12"/>
          <w:sz w:val="26"/>
          <w:szCs w:val="26"/>
          <w:highlight w:val="white"/>
          <w:u w:color="FF0000"/>
          <w:lang w:val="vi-VN"/>
        </w:rPr>
        <w:object w:dxaOrig="859" w:dyaOrig="360">
          <v:shape id="_x0000_i1028" type="#_x0000_t75" style="width:42pt;height:18pt" o:ole="">
            <v:imagedata r:id="rId18" o:title=""/>
          </v:shape>
          <o:OLEObject Type="Embed" ProgID="Equation.3" ShapeID="_x0000_i1028" DrawAspect="Content" ObjectID="_1563016837" r:id="rId19"/>
        </w:object>
      </w:r>
      <w:r w:rsidRPr="00EC0FDD">
        <w:rPr>
          <w:rFonts w:ascii="Times New Roman" w:hAnsi="Times New Roman"/>
          <w:sz w:val="26"/>
          <w:szCs w:val="26"/>
          <w:highlight w:val="white"/>
          <w:u w:color="FF0000"/>
          <w:lang w:val="vi-VN"/>
        </w:rPr>
        <w:t xml:space="preserve"> chậm pha</w:t>
      </w:r>
      <w:r w:rsidRPr="00EC0FDD">
        <w:rPr>
          <w:rFonts w:ascii="Times New Roman" w:hAnsi="Times New Roman"/>
          <w:sz w:val="26"/>
          <w:szCs w:val="26"/>
          <w:highlight w:val="white"/>
          <w:lang w:val="vi-VN"/>
        </w:rPr>
        <w:t xml:space="preserve"> với điện áp một góc </w:t>
      </w:r>
      <w:r w:rsidRPr="00EC0FDD">
        <w:rPr>
          <w:rFonts w:ascii="Times New Roman" w:hAnsi="Times New Roman"/>
          <w:position w:val="-24"/>
          <w:sz w:val="26"/>
          <w:szCs w:val="26"/>
          <w:highlight w:val="white"/>
          <w:lang w:val="vi-VN"/>
        </w:rPr>
        <w:object w:dxaOrig="260" w:dyaOrig="620">
          <v:shape id="_x0000_i1029" type="#_x0000_t75" style="width:12pt;height:31.5pt" o:ole="">
            <v:imagedata r:id="rId20" o:title=""/>
          </v:shape>
          <o:OLEObject Type="Embed" ProgID="Equation.DSMT4" ShapeID="_x0000_i1029" DrawAspect="Content" ObjectID="_1563016838" r:id="rId21"/>
        </w:object>
      </w:r>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Công suất ứng dụng với hai thành phần </w:t>
      </w:r>
      <w:r w:rsidRPr="00EC0FDD">
        <w:rPr>
          <w:rFonts w:ascii="Times New Roman" w:hAnsi="Times New Roman"/>
          <w:position w:val="-6"/>
          <w:sz w:val="26"/>
          <w:szCs w:val="26"/>
          <w:highlight w:val="white"/>
          <w:lang w:val="vi-VN"/>
        </w:rPr>
        <w:object w:dxaOrig="180" w:dyaOrig="320">
          <v:shape id="_x0000_i1030" type="#_x0000_t75" style="width:10.5pt;height:16.5pt" o:ole="">
            <v:imagedata r:id="rId22" o:title=""/>
          </v:shape>
          <o:OLEObject Type="Embed" ProgID="Equation.3" ShapeID="_x0000_i1030" DrawAspect="Content" ObjectID="_1563016839" r:id="rId23"/>
        </w:object>
      </w:r>
      <w:r w:rsidRPr="00EC0FDD">
        <w:rPr>
          <w:rFonts w:ascii="Times New Roman" w:hAnsi="Times New Roman"/>
          <w:sz w:val="26"/>
          <w:szCs w:val="26"/>
          <w:highlight w:val="white"/>
          <w:lang w:val="vi-VN"/>
        </w:rPr>
        <w:t xml:space="preserve"> và </w:t>
      </w:r>
      <w:r w:rsidRPr="00EC0FDD">
        <w:rPr>
          <w:rFonts w:ascii="Times New Roman" w:hAnsi="Times New Roman"/>
          <w:position w:val="-6"/>
          <w:sz w:val="26"/>
          <w:szCs w:val="26"/>
          <w:highlight w:val="white"/>
          <w:lang w:val="vi-VN"/>
        </w:rPr>
        <w:object w:dxaOrig="220" w:dyaOrig="320">
          <v:shape id="_x0000_i1031" type="#_x0000_t75" style="width:10.5pt;height:16.5pt" o:ole="">
            <v:imagedata r:id="rId24" o:title=""/>
          </v:shape>
          <o:OLEObject Type="Embed" ProgID="Equation.3" ShapeID="_x0000_i1031" DrawAspect="Content" ObjectID="_1563016840" r:id="rId25"/>
        </w:object>
      </w:r>
      <w:r w:rsidRPr="00EC0FDD">
        <w:rPr>
          <w:rFonts w:ascii="Times New Roman" w:hAnsi="Times New Roman"/>
          <w:sz w:val="26"/>
          <w:szCs w:val="26"/>
          <w:highlight w:val="white"/>
          <w:lang w:val="vi-VN"/>
        </w:rPr>
        <w:t>là:</w:t>
      </w:r>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position w:val="-10"/>
          <w:sz w:val="26"/>
          <w:szCs w:val="26"/>
          <w:highlight w:val="white"/>
          <w:lang w:val="vi-VN"/>
        </w:rPr>
        <w:object w:dxaOrig="1380" w:dyaOrig="320">
          <v:shape id="_x0000_i1032" type="#_x0000_t75" style="width:69pt;height:16.5pt" o:ole="">
            <v:imagedata r:id="rId26" o:title=""/>
          </v:shape>
          <o:OLEObject Type="Embed" ProgID="Equation.3" ShapeID="_x0000_i1032" DrawAspect="Content" ObjectID="_1563016841" r:id="rId27"/>
        </w:object>
      </w:r>
      <w:r w:rsidRPr="00EC0FDD">
        <w:rPr>
          <w:rFonts w:ascii="Times New Roman" w:hAnsi="Times New Roman"/>
          <w:sz w:val="26"/>
          <w:szCs w:val="26"/>
          <w:highlight w:val="white"/>
          <w:lang w:val="vi-VN"/>
        </w:rPr>
        <w:t xml:space="preserve"> gọi là công suất tác dụng</w:t>
      </w:r>
    </w:p>
    <w:p w:rsidR="00C42B1D" w:rsidRPr="007F22BE"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position w:val="-10"/>
          <w:sz w:val="26"/>
          <w:szCs w:val="26"/>
          <w:highlight w:val="white"/>
          <w:lang w:val="vi-VN"/>
        </w:rPr>
        <w:object w:dxaOrig="1359" w:dyaOrig="320">
          <v:shape id="_x0000_i1033" type="#_x0000_t75" style="width:69pt;height:16.5pt" o:ole="">
            <v:imagedata r:id="rId28" o:title=""/>
          </v:shape>
          <o:OLEObject Type="Embed" ProgID="Equation.3" ShapeID="_x0000_i1033" DrawAspect="Content" ObjectID="_1563016842" r:id="rId29"/>
        </w:object>
      </w:r>
      <w:r w:rsidRPr="00EC0FDD">
        <w:rPr>
          <w:rFonts w:ascii="Times New Roman" w:hAnsi="Times New Roman"/>
          <w:sz w:val="26"/>
          <w:szCs w:val="26"/>
          <w:highlight w:val="white"/>
          <w:lang w:val="vi-VN"/>
        </w:rPr>
        <w:t xml:space="preserve"> gọi là công suất phản kháng</w:t>
      </w:r>
      <w:r w:rsidRPr="007F22BE">
        <w:rPr>
          <w:rFonts w:ascii="Times New Roman" w:hAnsi="Times New Roman"/>
          <w:sz w:val="26"/>
          <w:szCs w:val="26"/>
          <w:highlight w:val="white"/>
          <w:lang w:val="vi-VN"/>
        </w:rPr>
        <w:tab/>
      </w:r>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Từ công thức trên ta có thể viết:</w:t>
      </w:r>
    </w:p>
    <w:p w:rsidR="00C42B1D" w:rsidRPr="00EC0FDD" w:rsidRDefault="00C42B1D" w:rsidP="007F5BA4">
      <w:pPr>
        <w:spacing w:after="0" w:line="360" w:lineRule="auto"/>
        <w:ind w:firstLine="720"/>
        <w:jc w:val="both"/>
        <w:rPr>
          <w:rFonts w:ascii="Times New Roman" w:hAnsi="Times New Roman"/>
          <w:position w:val="-44"/>
          <w:sz w:val="26"/>
          <w:szCs w:val="26"/>
          <w:highlight w:val="white"/>
        </w:rPr>
      </w:pPr>
      <w:r w:rsidRPr="00EC0FDD">
        <w:rPr>
          <w:rFonts w:ascii="Times New Roman" w:hAnsi="Times New Roman"/>
          <w:position w:val="-24"/>
          <w:sz w:val="26"/>
          <w:szCs w:val="26"/>
          <w:highlight w:val="white"/>
        </w:rPr>
        <w:object w:dxaOrig="3680" w:dyaOrig="620">
          <v:shape id="_x0000_i1034" type="#_x0000_t75" style="width:184.5pt;height:31.5pt" o:ole="">
            <v:imagedata r:id="rId30" o:title=""/>
          </v:shape>
          <o:OLEObject Type="Embed" ProgID="Equation.DSMT4" ShapeID="_x0000_i1034" DrawAspect="Content" ObjectID="_1563016843" r:id="rId31"/>
        </w:object>
      </w:r>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rPr>
        <w:t xml:space="preserve">   </w:t>
      </w:r>
      <w:r w:rsidRPr="00EC0FDD">
        <w:rPr>
          <w:rFonts w:ascii="Times New Roman" w:hAnsi="Times New Roman"/>
          <w:position w:val="-6"/>
          <w:sz w:val="26"/>
          <w:szCs w:val="26"/>
          <w:highlight w:val="white"/>
          <w:lang w:val="vi-VN"/>
        </w:rPr>
        <w:object w:dxaOrig="660" w:dyaOrig="320">
          <v:shape id="_x0000_i1035" type="#_x0000_t75" style="width:33pt;height:16.5pt" o:ole="">
            <v:imagedata r:id="rId32" o:title=""/>
          </v:shape>
          <o:OLEObject Type="Embed" ProgID="Equation.3" ShapeID="_x0000_i1035" DrawAspect="Content" ObjectID="_1563016844" r:id="rId33"/>
        </w:object>
      </w:r>
      <w:r w:rsidRPr="00EC0FDD">
        <w:rPr>
          <w:rFonts w:ascii="Times New Roman" w:hAnsi="Times New Roman"/>
          <w:sz w:val="26"/>
          <w:szCs w:val="26"/>
          <w:highlight w:val="white"/>
          <w:lang w:val="vi-VN"/>
        </w:rPr>
        <w:t xml:space="preserve">   </w:t>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7A0885" w:rsidRPr="00EC0FDD">
        <w:rPr>
          <w:rFonts w:ascii="Times New Roman" w:hAnsi="Times New Roman"/>
          <w:sz w:val="26"/>
          <w:szCs w:val="26"/>
          <w:highlight w:val="white"/>
        </w:rPr>
        <w:t xml:space="preserve">                                                    </w:t>
      </w:r>
      <w:r w:rsidR="00D65748">
        <w:rPr>
          <w:rFonts w:ascii="Times New Roman" w:hAnsi="Times New Roman"/>
          <w:sz w:val="26"/>
          <w:szCs w:val="26"/>
          <w:highlight w:val="white"/>
        </w:rPr>
        <w:t xml:space="preserve">                                     </w:t>
      </w:r>
      <w:r w:rsidR="007A0885" w:rsidRPr="00EC0FDD">
        <w:rPr>
          <w:rFonts w:ascii="Times New Roman" w:hAnsi="Times New Roman"/>
          <w:sz w:val="26"/>
          <w:szCs w:val="26"/>
          <w:highlight w:val="white"/>
        </w:rPr>
        <w:t xml:space="preserve"> </w:t>
      </w:r>
      <w:r w:rsidRPr="00EC0FDD">
        <w:rPr>
          <w:rFonts w:ascii="Times New Roman" w:hAnsi="Times New Roman"/>
          <w:sz w:val="26"/>
          <w:szCs w:val="26"/>
          <w:highlight w:val="white"/>
          <w:lang w:val="vi-VN"/>
        </w:rPr>
        <w:t>(1.1)</w:t>
      </w:r>
    </w:p>
    <w:p w:rsidR="00C42B1D" w:rsidRPr="00EC0FDD" w:rsidRDefault="00C42B1D" w:rsidP="007F5BA4">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position w:val="-24"/>
          <w:sz w:val="26"/>
          <w:szCs w:val="26"/>
          <w:highlight w:val="white"/>
          <w:lang w:val="vi-VN"/>
        </w:rPr>
        <w:object w:dxaOrig="3720" w:dyaOrig="620">
          <v:shape id="_x0000_i1036" type="#_x0000_t75" style="width:184.5pt;height:31.5pt" o:ole="">
            <v:imagedata r:id="rId34" o:title=""/>
          </v:shape>
          <o:OLEObject Type="Embed" ProgID="Equation.3" ShapeID="_x0000_i1036" DrawAspect="Content" ObjectID="_1563016845" r:id="rId35"/>
        </w:object>
      </w:r>
      <w:r w:rsidRPr="00EC0FDD">
        <w:rPr>
          <w:rFonts w:ascii="Times New Roman" w:hAnsi="Times New Roman"/>
          <w:sz w:val="26"/>
          <w:szCs w:val="26"/>
          <w:highlight w:val="white"/>
          <w:lang w:val="vi-VN"/>
        </w:rPr>
        <w:t xml:space="preserve">               </w:t>
      </w:r>
    </w:p>
    <w:p w:rsidR="00C42B1D" w:rsidRPr="00EC0FDD" w:rsidRDefault="00C42B1D" w:rsidP="007F5B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lang w:val="vi-VN"/>
        </w:rPr>
        <w:t xml:space="preserve">    </w:t>
      </w:r>
      <w:r w:rsidRPr="00EC0FDD">
        <w:rPr>
          <w:rFonts w:ascii="Times New Roman" w:hAnsi="Times New Roman"/>
          <w:position w:val="-6"/>
          <w:sz w:val="26"/>
          <w:szCs w:val="26"/>
          <w:highlight w:val="white"/>
          <w:lang w:val="vi-VN"/>
        </w:rPr>
        <w:object w:dxaOrig="700" w:dyaOrig="320">
          <v:shape id="_x0000_i1037" type="#_x0000_t75" style="width:33pt;height:16.5pt" o:ole="">
            <v:imagedata r:id="rId36" o:title=""/>
          </v:shape>
          <o:OLEObject Type="Embed" ProgID="Equation.3" ShapeID="_x0000_i1037" DrawAspect="Content" ObjectID="_1563016846" r:id="rId37"/>
        </w:object>
      </w:r>
      <w:r w:rsidRPr="00EC0FDD">
        <w:rPr>
          <w:rFonts w:ascii="Times New Roman" w:hAnsi="Times New Roman"/>
          <w:sz w:val="26"/>
          <w:szCs w:val="26"/>
          <w:highlight w:val="white"/>
          <w:lang w:val="vi-VN"/>
        </w:rPr>
        <w:t xml:space="preserve">  </w:t>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7A0885" w:rsidRPr="00EC0FDD">
        <w:rPr>
          <w:rFonts w:ascii="Times New Roman" w:hAnsi="Times New Roman"/>
          <w:sz w:val="26"/>
          <w:szCs w:val="26"/>
          <w:highlight w:val="white"/>
        </w:rPr>
        <w:t xml:space="preserve">                                                   </w:t>
      </w:r>
      <w:r w:rsidR="00D65748">
        <w:rPr>
          <w:rFonts w:ascii="Times New Roman" w:hAnsi="Times New Roman"/>
          <w:sz w:val="26"/>
          <w:szCs w:val="26"/>
          <w:highlight w:val="white"/>
        </w:rPr>
        <w:t xml:space="preserve">                                     </w:t>
      </w:r>
      <w:r w:rsidR="007A0885" w:rsidRPr="00EC0FDD">
        <w:rPr>
          <w:rFonts w:ascii="Times New Roman" w:hAnsi="Times New Roman"/>
          <w:sz w:val="26"/>
          <w:szCs w:val="26"/>
          <w:highlight w:val="white"/>
        </w:rPr>
        <w:t xml:space="preserve">  </w:t>
      </w:r>
      <w:r w:rsidRPr="00EC0FDD">
        <w:rPr>
          <w:rFonts w:ascii="Times New Roman" w:hAnsi="Times New Roman"/>
          <w:sz w:val="26"/>
          <w:szCs w:val="26"/>
          <w:highlight w:val="white"/>
          <w:lang w:val="vi-VN"/>
        </w:rPr>
        <w:t>(1.2)</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857625" cy="145938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sharpenSoften amount="50000"/>
                              </a14:imgEffect>
                              <a14:imgEffect>
                                <a14:brightnessContrast contrast="-40000"/>
                              </a14:imgEffect>
                            </a14:imgLayer>
                          </a14:imgProps>
                        </a:ext>
                      </a:extLst>
                    </a:blip>
                    <a:stretch>
                      <a:fillRect/>
                    </a:stretch>
                  </pic:blipFill>
                  <pic:spPr>
                    <a:xfrm>
                      <a:off x="0" y="0"/>
                      <a:ext cx="3876974" cy="146670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36" w:name="_Toc484007944"/>
      <w:r w:rsidRPr="00EC0FDD">
        <w:rPr>
          <w:rFonts w:ascii="Times New Roman" w:hAnsi="Times New Roman"/>
          <w:sz w:val="26"/>
          <w:szCs w:val="26"/>
          <w:highlight w:val="white"/>
        </w:rPr>
        <w:t>Hình 1-2: Quan hệ giữa công suất tác dụng P và phản kháng Q</w:t>
      </w:r>
      <w:bookmarkEnd w:id="36"/>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CSPK là thành phần công suất tiêu thụ trên điện cảm hay phát ra trên điện dung của mạch điện.</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37" w:name="_Toc484009633"/>
      <w:bookmarkStart w:id="38" w:name="_Toc488819701"/>
      <w:r w:rsidRPr="00EC0FDD">
        <w:rPr>
          <w:rFonts w:ascii="Times New Roman" w:hAnsi="Times New Roman"/>
          <w:b/>
          <w:bCs/>
          <w:kern w:val="32"/>
          <w:sz w:val="26"/>
          <w:szCs w:val="26"/>
          <w:highlight w:val="white"/>
          <w:lang w:val="vi-VN"/>
        </w:rPr>
        <w:t>1.1.2.</w:t>
      </w:r>
      <w:r w:rsidRPr="007F22BE">
        <w:rPr>
          <w:rFonts w:ascii="Times New Roman" w:hAnsi="Times New Roman"/>
          <w:b/>
          <w:bCs/>
          <w:kern w:val="32"/>
          <w:sz w:val="26"/>
          <w:szCs w:val="26"/>
          <w:highlight w:val="white"/>
          <w:lang w:val="vi-VN"/>
        </w:rPr>
        <w:t xml:space="preserve"> </w:t>
      </w:r>
      <w:r w:rsidRPr="00EC0FDD">
        <w:rPr>
          <w:rFonts w:ascii="Times New Roman" w:hAnsi="Times New Roman"/>
          <w:b/>
          <w:bCs/>
          <w:kern w:val="32"/>
          <w:sz w:val="26"/>
          <w:szCs w:val="26"/>
          <w:highlight w:val="white"/>
          <w:lang w:val="vi-VN"/>
        </w:rPr>
        <w:t xml:space="preserve">Sự tiêu thụ </w:t>
      </w:r>
      <w:r w:rsidRPr="007F22BE">
        <w:rPr>
          <w:rFonts w:ascii="Times New Roman" w:hAnsi="Times New Roman"/>
          <w:b/>
          <w:bCs/>
          <w:kern w:val="32"/>
          <w:sz w:val="26"/>
          <w:szCs w:val="26"/>
          <w:highlight w:val="white"/>
          <w:lang w:val="vi-VN"/>
        </w:rPr>
        <w:t>công suất phản kháng</w:t>
      </w:r>
      <w:bookmarkEnd w:id="37"/>
      <w:bookmarkEnd w:id="38"/>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Trên lưới điện, CSPK được tiêu thụ ở: động cơ không đồng bộ, máy biến áp, </w:t>
      </w:r>
      <w:r w:rsidRPr="00EC0FDD">
        <w:rPr>
          <w:rFonts w:ascii="Times New Roman" w:hAnsi="Times New Roman"/>
          <w:sz w:val="26"/>
          <w:szCs w:val="26"/>
          <w:highlight w:val="white"/>
          <w:u w:color="FF0000"/>
          <w:lang w:val="vi-VN"/>
        </w:rPr>
        <w:t>kháng điện</w:t>
      </w:r>
      <w:r w:rsidRPr="00EC0FDD">
        <w:rPr>
          <w:rFonts w:ascii="Times New Roman" w:hAnsi="Times New Roman"/>
          <w:sz w:val="26"/>
          <w:szCs w:val="26"/>
          <w:highlight w:val="white"/>
          <w:lang w:val="vi-VN"/>
        </w:rPr>
        <w:t xml:space="preserve"> trên đường dây tải điện và ở các phần tử, thiết bị điện có liên quan đến từ trường.</w:t>
      </w:r>
    </w:p>
    <w:p w:rsidR="00C42B1D" w:rsidRPr="00EC0FDD" w:rsidRDefault="00C42B1D" w:rsidP="00FB7A31">
      <w:pPr>
        <w:spacing w:after="0" w:line="360" w:lineRule="auto"/>
        <w:ind w:firstLine="720"/>
        <w:jc w:val="both"/>
        <w:rPr>
          <w:rFonts w:ascii="Times New Roman" w:hAnsi="Times New Roman"/>
          <w:i/>
          <w:sz w:val="26"/>
          <w:szCs w:val="26"/>
          <w:highlight w:val="white"/>
          <w:lang w:val="vi-VN"/>
        </w:rPr>
      </w:pPr>
      <w:r w:rsidRPr="00EC0FDD">
        <w:rPr>
          <w:rFonts w:ascii="Times New Roman" w:hAnsi="Times New Roman"/>
          <w:i/>
          <w:sz w:val="26"/>
          <w:szCs w:val="26"/>
          <w:highlight w:val="white"/>
          <w:lang w:val="vi-VN"/>
        </w:rPr>
        <w:t>Động cơ không đồng bộ</w:t>
      </w:r>
    </w:p>
    <w:p w:rsidR="00C42B1D" w:rsidRPr="00EC0FDD" w:rsidRDefault="00C42B1D" w:rsidP="00FB7A31">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Động cơ không đồng bộ là thiết bị tiêu thụ </w:t>
      </w:r>
      <w:r w:rsidRPr="00EC0FDD">
        <w:rPr>
          <w:rFonts w:ascii="Times New Roman" w:hAnsi="Times New Roman"/>
          <w:sz w:val="26"/>
          <w:szCs w:val="26"/>
          <w:highlight w:val="white"/>
          <w:u w:color="FF0000"/>
          <w:lang w:val="vi-VN"/>
        </w:rPr>
        <w:t>CSPK chính</w:t>
      </w:r>
      <w:r w:rsidRPr="00EC0FDD">
        <w:rPr>
          <w:rFonts w:ascii="Times New Roman" w:hAnsi="Times New Roman"/>
          <w:sz w:val="26"/>
          <w:szCs w:val="26"/>
          <w:highlight w:val="white"/>
          <w:lang w:val="vi-VN"/>
        </w:rPr>
        <w:t xml:space="preserve"> trong lưới điện, chiếm khoảng 60-65%;  </w:t>
      </w:r>
    </w:p>
    <w:p w:rsidR="00C42B1D" w:rsidRPr="00EC0FDD" w:rsidRDefault="00C42B1D" w:rsidP="00FB7A31">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CSPK của một động cơ không đồng bộ gồm hai thành phần:</w:t>
      </w:r>
    </w:p>
    <w:p w:rsidR="00C42B1D" w:rsidRPr="007F22BE" w:rsidRDefault="00C42B1D" w:rsidP="00FB7A31">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Một phần nhỏ CSPK được sử dụng để sinh ra từ </w:t>
      </w:r>
      <w:r w:rsidRPr="00EC0FDD">
        <w:rPr>
          <w:rFonts w:ascii="Times New Roman" w:hAnsi="Times New Roman"/>
          <w:sz w:val="26"/>
          <w:szCs w:val="26"/>
          <w:highlight w:val="white"/>
          <w:u w:color="FF0000"/>
          <w:lang w:val="vi-VN"/>
        </w:rPr>
        <w:t>trường tản</w:t>
      </w:r>
      <w:r w:rsidRPr="00EC0FDD">
        <w:rPr>
          <w:rFonts w:ascii="Times New Roman" w:hAnsi="Times New Roman"/>
          <w:sz w:val="26"/>
          <w:szCs w:val="26"/>
          <w:highlight w:val="white"/>
          <w:lang w:val="vi-VN"/>
        </w:rPr>
        <w:t xml:space="preserve"> trong mạch điện sơ cấp</w:t>
      </w:r>
    </w:p>
    <w:p w:rsidR="00C42B1D" w:rsidRPr="007F22BE"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Phần lớn CSPK còn  lại dùng để sinh ra từ trường khe hở </w:t>
      </w:r>
    </w:p>
    <w:p w:rsidR="00C42B1D" w:rsidRPr="00EC0FDD" w:rsidRDefault="007A0885" w:rsidP="00C80406">
      <w:pPr>
        <w:spacing w:after="0" w:line="360" w:lineRule="auto"/>
        <w:ind w:firstLine="720"/>
        <w:contextualSpacing/>
        <w:jc w:val="both"/>
        <w:rPr>
          <w:rFonts w:ascii="Times New Roman" w:hAnsi="Times New Roman"/>
          <w:i/>
          <w:sz w:val="26"/>
          <w:szCs w:val="26"/>
          <w:highlight w:val="white"/>
          <w:lang w:val="vi-VN"/>
        </w:rPr>
      </w:pPr>
      <w:r w:rsidRPr="00EC0FDD">
        <w:rPr>
          <w:rFonts w:ascii="Times New Roman" w:hAnsi="Times New Roman"/>
          <w:i/>
          <w:sz w:val="26"/>
          <w:szCs w:val="26"/>
          <w:highlight w:val="white"/>
        </w:rPr>
        <w:t xml:space="preserve">a) </w:t>
      </w:r>
      <w:r w:rsidR="00C42B1D" w:rsidRPr="00EC0FDD">
        <w:rPr>
          <w:rFonts w:ascii="Times New Roman" w:hAnsi="Times New Roman"/>
          <w:i/>
          <w:sz w:val="26"/>
          <w:szCs w:val="26"/>
          <w:highlight w:val="white"/>
          <w:lang w:val="vi-VN"/>
        </w:rPr>
        <w:t>Máy biến áp</w:t>
      </w:r>
      <w:r w:rsidR="00C42B1D" w:rsidRPr="00EC0FDD">
        <w:rPr>
          <w:rFonts w:ascii="Times New Roman" w:hAnsi="Times New Roman"/>
          <w:i/>
          <w:sz w:val="26"/>
          <w:szCs w:val="26"/>
          <w:highlight w:val="white"/>
        </w:rPr>
        <w:t xml:space="preserve"> (MBA)</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MBA tiêu thụ kh</w:t>
      </w:r>
      <w:r w:rsidRPr="007F22BE">
        <w:rPr>
          <w:rFonts w:ascii="Times New Roman" w:hAnsi="Times New Roman"/>
          <w:sz w:val="26"/>
          <w:szCs w:val="26"/>
          <w:highlight w:val="white"/>
          <w:lang w:val="vi-VN"/>
        </w:rPr>
        <w:t>oảng</w:t>
      </w:r>
      <w:r w:rsidRPr="00EC0FDD">
        <w:rPr>
          <w:rFonts w:ascii="Times New Roman" w:hAnsi="Times New Roman"/>
          <w:sz w:val="26"/>
          <w:szCs w:val="26"/>
          <w:highlight w:val="white"/>
          <w:lang w:val="vi-VN"/>
        </w:rPr>
        <w:t xml:space="preserve"> 22 đến 25% nhu cầu </w:t>
      </w:r>
      <w:r w:rsidRPr="00EC0FDD">
        <w:rPr>
          <w:rFonts w:ascii="Times New Roman" w:hAnsi="Times New Roman"/>
          <w:sz w:val="26"/>
          <w:szCs w:val="26"/>
          <w:highlight w:val="white"/>
          <w:u w:color="FF0000"/>
          <w:lang w:val="vi-VN"/>
        </w:rPr>
        <w:t>CSPK tổng</w:t>
      </w:r>
      <w:r w:rsidRPr="00EC0FDD">
        <w:rPr>
          <w:rFonts w:ascii="Times New Roman" w:hAnsi="Times New Roman"/>
          <w:sz w:val="26"/>
          <w:szCs w:val="26"/>
          <w:highlight w:val="white"/>
          <w:lang w:val="vi-VN"/>
        </w:rPr>
        <w:t xml:space="preserve"> của lưới điện, nhỏ hơn nhu cầu của các động cơ không đồng bộ do CSPK dùng để từ hóa </w:t>
      </w:r>
      <w:r w:rsidRPr="00EC0FDD">
        <w:rPr>
          <w:rFonts w:ascii="Times New Roman" w:hAnsi="Times New Roman"/>
          <w:sz w:val="26"/>
          <w:szCs w:val="26"/>
          <w:highlight w:val="white"/>
          <w:u w:color="FF0000"/>
          <w:lang w:val="vi-VN"/>
        </w:rPr>
        <w:t xml:space="preserve">lõi thép </w:t>
      </w:r>
      <w:r w:rsidR="007A0885" w:rsidRPr="007F22BE">
        <w:rPr>
          <w:rFonts w:ascii="Times New Roman" w:hAnsi="Times New Roman"/>
          <w:sz w:val="26"/>
          <w:szCs w:val="26"/>
          <w:highlight w:val="white"/>
          <w:u w:color="FF0000"/>
          <w:lang w:val="vi-VN"/>
        </w:rPr>
        <w:lastRenderedPageBreak/>
        <w:t>MBA</w:t>
      </w:r>
      <w:r w:rsidRPr="00EC0FDD">
        <w:rPr>
          <w:rFonts w:ascii="Times New Roman" w:hAnsi="Times New Roman"/>
          <w:sz w:val="26"/>
          <w:szCs w:val="26"/>
          <w:highlight w:val="white"/>
          <w:lang w:val="vi-VN"/>
        </w:rPr>
        <w:t xml:space="preserve"> không lớn so với động cơ không đồng bộ, vì không có khe hở không khí. Nhưng do số thiết bị và tổng dung lượng lớn, nên nhu cầu tổng CSPK của MBA cũng rất đáng kể.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CSPK tiêu thụ bởi </w:t>
      </w:r>
      <w:r w:rsidRPr="00EC0FDD">
        <w:rPr>
          <w:rFonts w:ascii="Times New Roman" w:hAnsi="Times New Roman"/>
          <w:sz w:val="26"/>
          <w:szCs w:val="26"/>
          <w:highlight w:val="white"/>
          <w:u w:color="FF0000"/>
          <w:lang w:val="vi-VN"/>
        </w:rPr>
        <w:t>MBA gồ</w:t>
      </w:r>
      <w:r w:rsidRPr="007F22BE">
        <w:rPr>
          <w:rFonts w:ascii="Times New Roman" w:hAnsi="Times New Roman"/>
          <w:sz w:val="26"/>
          <w:szCs w:val="26"/>
          <w:highlight w:val="white"/>
          <w:u w:color="FF0000"/>
          <w:lang w:val="vi-VN"/>
        </w:rPr>
        <w:t>m</w:t>
      </w:r>
      <w:r w:rsidRPr="00EC0FDD">
        <w:rPr>
          <w:rFonts w:ascii="Times New Roman" w:hAnsi="Times New Roman"/>
          <w:sz w:val="26"/>
          <w:szCs w:val="26"/>
          <w:highlight w:val="white"/>
          <w:lang w:val="vi-VN"/>
        </w:rPr>
        <w:t xml:space="preserve"> hai thành phần:</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w:t>
      </w:r>
      <w:r w:rsidR="007A0885" w:rsidRPr="007F22BE">
        <w:rPr>
          <w:rFonts w:ascii="Times New Roman" w:hAnsi="Times New Roman"/>
          <w:sz w:val="26"/>
          <w:szCs w:val="26"/>
          <w:highlight w:val="white"/>
          <w:u w:color="FF0000"/>
          <w:lang w:val="vi-VN"/>
        </w:rPr>
        <w:t>CSPK</w:t>
      </w:r>
      <w:r w:rsidRPr="00EC0FDD">
        <w:rPr>
          <w:rFonts w:ascii="Times New Roman" w:hAnsi="Times New Roman"/>
          <w:sz w:val="26"/>
          <w:szCs w:val="26"/>
          <w:highlight w:val="white"/>
          <w:lang w:val="vi-VN"/>
        </w:rPr>
        <w:t xml:space="preserve"> được dùng để từ hóa </w:t>
      </w:r>
      <w:r w:rsidRPr="00EC0FDD">
        <w:rPr>
          <w:rFonts w:ascii="Times New Roman" w:hAnsi="Times New Roman"/>
          <w:sz w:val="26"/>
          <w:szCs w:val="26"/>
          <w:highlight w:val="white"/>
          <w:u w:color="FF0000"/>
          <w:lang w:val="vi-VN"/>
        </w:rPr>
        <w:t>lõi thép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w:t>
      </w:r>
      <w:r w:rsidR="007A0885" w:rsidRPr="007F22BE">
        <w:rPr>
          <w:rFonts w:ascii="Times New Roman" w:hAnsi="Times New Roman"/>
          <w:sz w:val="26"/>
          <w:szCs w:val="26"/>
          <w:highlight w:val="white"/>
          <w:lang w:val="vi-VN"/>
        </w:rPr>
        <w:t>CSPK</w:t>
      </w:r>
      <w:r w:rsidRPr="00EC0FDD">
        <w:rPr>
          <w:rFonts w:ascii="Times New Roman" w:hAnsi="Times New Roman"/>
          <w:sz w:val="26"/>
          <w:szCs w:val="26"/>
          <w:highlight w:val="white"/>
          <w:lang w:val="vi-VN"/>
        </w:rPr>
        <w:t xml:space="preserve"> tản từ máy biến áp</w:t>
      </w:r>
    </w:p>
    <w:p w:rsidR="00C42B1D" w:rsidRPr="00EC0FDD" w:rsidRDefault="007A0885" w:rsidP="00C80406">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b)</w:t>
      </w:r>
      <w:r w:rsidR="00C42B1D" w:rsidRPr="007F22BE">
        <w:rPr>
          <w:rFonts w:ascii="Times New Roman" w:hAnsi="Times New Roman"/>
          <w:i/>
          <w:sz w:val="26"/>
          <w:szCs w:val="26"/>
          <w:highlight w:val="white"/>
          <w:lang w:val="vi-VN"/>
        </w:rPr>
        <w:t xml:space="preserve"> </w:t>
      </w:r>
      <w:r w:rsidR="00C42B1D" w:rsidRPr="00EC0FDD">
        <w:rPr>
          <w:rFonts w:ascii="Times New Roman" w:hAnsi="Times New Roman"/>
          <w:i/>
          <w:sz w:val="26"/>
          <w:szCs w:val="26"/>
          <w:highlight w:val="white"/>
          <w:lang w:val="vi-VN"/>
        </w:rPr>
        <w:t>Đèn huỳnh quang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Th</w:t>
      </w:r>
      <w:r w:rsidRPr="007F22BE">
        <w:rPr>
          <w:rFonts w:ascii="Times New Roman" w:hAnsi="Times New Roman"/>
          <w:sz w:val="26"/>
          <w:szCs w:val="26"/>
          <w:highlight w:val="white"/>
          <w:lang w:val="vi-VN"/>
        </w:rPr>
        <w:t>ô</w:t>
      </w:r>
      <w:r w:rsidRPr="00EC0FDD">
        <w:rPr>
          <w:rFonts w:ascii="Times New Roman" w:hAnsi="Times New Roman"/>
          <w:sz w:val="26"/>
          <w:szCs w:val="26"/>
          <w:highlight w:val="white"/>
          <w:lang w:val="vi-VN"/>
        </w:rPr>
        <w:t xml:space="preserve">ng thường các đèn huỳnh quang vận hành có một chấn lưu để hạn chế dòng điện. Tùy theo điện cảm của chấn lưu, hệ số công suất hiệu chỉnh </w:t>
      </w:r>
      <w:r w:rsidRPr="00EC0FDD">
        <w:rPr>
          <w:rFonts w:ascii="Times New Roman" w:hAnsi="Times New Roman"/>
          <w:color w:val="0D0D0D"/>
          <w:sz w:val="26"/>
          <w:szCs w:val="26"/>
          <w:highlight w:val="white"/>
          <w:u w:color="FF0000"/>
          <w:lang w:val="vi-VN"/>
        </w:rPr>
        <w:t>cos</w:t>
      </w:r>
      <w:r w:rsidRPr="00EC0FDD">
        <w:rPr>
          <w:rFonts w:ascii="Times New Roman" w:hAnsi="Times New Roman"/>
          <w:color w:val="0D0D0D"/>
          <w:sz w:val="26"/>
          <w:szCs w:val="26"/>
          <w:highlight w:val="white"/>
          <w:u w:color="FF0000"/>
          <w:lang w:val="el-GR"/>
        </w:rPr>
        <w:t>φ</w:t>
      </w:r>
      <w:r w:rsidRPr="00EC0FDD">
        <w:rPr>
          <w:rFonts w:ascii="Times New Roman" w:hAnsi="Times New Roman"/>
          <w:sz w:val="26"/>
          <w:szCs w:val="26"/>
          <w:highlight w:val="white"/>
          <w:lang w:val="vi-VN"/>
        </w:rPr>
        <w:t xml:space="preserve"> của chấn lưu nằm trong khoảng 0,3 đến 0,5.</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Các đèn huỳnh quang hiện đại có </w:t>
      </w:r>
      <w:r w:rsidRPr="00EC0FDD">
        <w:rPr>
          <w:rFonts w:ascii="Times New Roman" w:hAnsi="Times New Roman"/>
          <w:sz w:val="26"/>
          <w:szCs w:val="26"/>
          <w:highlight w:val="white"/>
          <w:u w:color="FF0000"/>
          <w:lang w:val="vi-VN"/>
        </w:rPr>
        <w:t>bộ khởi</w:t>
      </w:r>
      <w:r w:rsidRPr="00EC0FDD">
        <w:rPr>
          <w:rFonts w:ascii="Times New Roman" w:hAnsi="Times New Roman"/>
          <w:sz w:val="26"/>
          <w:szCs w:val="26"/>
          <w:highlight w:val="white"/>
          <w:lang w:val="vi-VN"/>
        </w:rPr>
        <w:t xml:space="preserve"> động điện từ, hệ số công suất chưa được hiệu chỉnh bằng </w:t>
      </w:r>
      <w:r w:rsidRPr="00EC0FDD">
        <w:rPr>
          <w:rFonts w:ascii="Times New Roman" w:hAnsi="Times New Roman"/>
          <w:color w:val="0D0D0D"/>
          <w:sz w:val="26"/>
          <w:szCs w:val="26"/>
          <w:highlight w:val="white"/>
          <w:u w:color="FF0000"/>
          <w:lang w:val="vi-VN"/>
        </w:rPr>
        <w:t>cos</w:t>
      </w:r>
      <w:r w:rsidRPr="00EC0FDD">
        <w:rPr>
          <w:rFonts w:ascii="Times New Roman" w:hAnsi="Times New Roman"/>
          <w:color w:val="0D0D0D"/>
          <w:sz w:val="26"/>
          <w:szCs w:val="26"/>
          <w:highlight w:val="white"/>
          <w:u w:color="FF0000"/>
          <w:lang w:val="el-GR"/>
        </w:rPr>
        <w:t>φ</w:t>
      </w:r>
      <w:r w:rsidRPr="00EC0FDD">
        <w:rPr>
          <w:rFonts w:ascii="Times New Roman" w:hAnsi="Times New Roman"/>
          <w:sz w:val="26"/>
          <w:szCs w:val="26"/>
          <w:highlight w:val="white"/>
          <w:u w:color="FF0000"/>
          <w:lang w:val="vi-VN"/>
        </w:rPr>
        <w:t xml:space="preserve"> thường</w:t>
      </w:r>
      <w:r w:rsidRPr="00EC0FDD">
        <w:rPr>
          <w:rFonts w:ascii="Times New Roman" w:hAnsi="Times New Roman"/>
          <w:sz w:val="26"/>
          <w:szCs w:val="26"/>
          <w:highlight w:val="white"/>
          <w:lang w:val="vi-VN"/>
        </w:rPr>
        <w:t xml:space="preserve"> gần bằng 1. Do vậy không cần hiệu chỉnh hệ số công suất của thiết bị này. Tuy nhiên, khi các thiết bị điện tử này khởi động thì sinh ra các sóng hài.</w:t>
      </w:r>
    </w:p>
    <w:p w:rsidR="00C42B1D" w:rsidRPr="00EC0FDD" w:rsidRDefault="00C42B1D" w:rsidP="00C80406">
      <w:pPr>
        <w:keepNext/>
        <w:spacing w:after="0" w:line="360" w:lineRule="auto"/>
        <w:outlineLvl w:val="0"/>
        <w:rPr>
          <w:rFonts w:ascii="Times New Roman" w:hAnsi="Times New Roman"/>
          <w:b/>
          <w:bCs/>
          <w:kern w:val="32"/>
          <w:sz w:val="26"/>
          <w:szCs w:val="26"/>
          <w:highlight w:val="white"/>
          <w:lang w:val="vi-VN"/>
        </w:rPr>
      </w:pPr>
      <w:bookmarkStart w:id="39" w:name="_Toc484009634"/>
      <w:bookmarkStart w:id="40" w:name="_Toc488819702"/>
      <w:r w:rsidRPr="00EC0FDD">
        <w:rPr>
          <w:rFonts w:ascii="Times New Roman" w:hAnsi="Times New Roman"/>
          <w:b/>
          <w:bCs/>
          <w:kern w:val="32"/>
          <w:sz w:val="26"/>
          <w:szCs w:val="26"/>
          <w:highlight w:val="white"/>
          <w:lang w:val="vi-VN"/>
        </w:rPr>
        <w:t xml:space="preserve">1.2. </w:t>
      </w:r>
      <w:r w:rsidRPr="007F22BE">
        <w:rPr>
          <w:rFonts w:ascii="Times New Roman" w:hAnsi="Times New Roman"/>
          <w:b/>
          <w:bCs/>
          <w:kern w:val="32"/>
          <w:sz w:val="26"/>
          <w:szCs w:val="26"/>
          <w:highlight w:val="white"/>
          <w:lang w:val="vi-VN"/>
        </w:rPr>
        <w:t>Nguồn</w:t>
      </w:r>
      <w:r w:rsidRPr="00EC0FDD">
        <w:rPr>
          <w:rFonts w:ascii="Times New Roman" w:hAnsi="Times New Roman"/>
          <w:b/>
          <w:bCs/>
          <w:kern w:val="32"/>
          <w:sz w:val="26"/>
          <w:szCs w:val="26"/>
          <w:highlight w:val="white"/>
          <w:lang w:val="vi-VN"/>
        </w:rPr>
        <w:t xml:space="preserve"> phát sóng công suất phản kháng</w:t>
      </w:r>
      <w:bookmarkEnd w:id="39"/>
      <w:bookmarkEnd w:id="40"/>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Khả năng phát CSPK của các nhà máy điện rất hạn chế, do</w:t>
      </w:r>
      <w:r w:rsidR="007A0885" w:rsidRPr="007F22BE">
        <w:rPr>
          <w:rFonts w:ascii="Times New Roman" w:hAnsi="Times New Roman"/>
          <w:sz w:val="26"/>
          <w:szCs w:val="26"/>
          <w:highlight w:val="white"/>
          <w:lang w:val="vi-VN"/>
        </w:rPr>
        <w:t xml:space="preserve"> </w:t>
      </w:r>
      <w:r w:rsidRPr="00EC0FDD">
        <w:rPr>
          <w:rFonts w:ascii="Times New Roman" w:hAnsi="Times New Roman"/>
          <w:position w:val="-12"/>
          <w:sz w:val="26"/>
          <w:szCs w:val="26"/>
          <w:highlight w:val="white"/>
          <w:lang w:val="vi-VN"/>
        </w:rPr>
        <w:object w:dxaOrig="639" w:dyaOrig="360">
          <v:shape id="_x0000_i1038" type="#_x0000_t75" style="width:33pt;height:18pt" o:ole="">
            <v:imagedata r:id="rId41" o:title=""/>
          </v:shape>
          <o:OLEObject Type="Embed" ProgID="Equation.3" ShapeID="_x0000_i1038" DrawAspect="Content" ObjectID="_1563016847" r:id="rId42"/>
        </w:object>
      </w:r>
      <w:r w:rsidRPr="00EC0FDD">
        <w:rPr>
          <w:rFonts w:ascii="Times New Roman" w:hAnsi="Times New Roman"/>
          <w:sz w:val="26"/>
          <w:szCs w:val="26"/>
          <w:highlight w:val="white"/>
          <w:lang w:val="vi-VN"/>
        </w:rPr>
        <w:t xml:space="preserve"> của nhà máy từ 0,8-0,9 hoặc cao hơn nữa. Vì lý do kinh tế người ta không chế tạo máy phát có </w:t>
      </w:r>
      <w:r w:rsidRPr="00EC0FDD">
        <w:rPr>
          <w:rFonts w:ascii="Times New Roman" w:hAnsi="Times New Roman"/>
          <w:sz w:val="26"/>
          <w:szCs w:val="26"/>
          <w:highlight w:val="white"/>
          <w:u w:color="FF0000"/>
          <w:lang w:val="vi-VN"/>
        </w:rPr>
        <w:t>khẳ</w:t>
      </w:r>
      <w:r w:rsidRPr="00EC0FDD">
        <w:rPr>
          <w:rFonts w:ascii="Times New Roman" w:hAnsi="Times New Roman"/>
          <w:sz w:val="26"/>
          <w:szCs w:val="26"/>
          <w:highlight w:val="white"/>
          <w:lang w:val="vi-VN"/>
        </w:rPr>
        <w:t xml:space="preserve"> </w:t>
      </w:r>
      <w:r w:rsidRPr="00EC0FDD">
        <w:rPr>
          <w:rFonts w:ascii="Times New Roman" w:hAnsi="Times New Roman"/>
          <w:sz w:val="26"/>
          <w:szCs w:val="26"/>
          <w:highlight w:val="white"/>
          <w:u w:color="FF0000"/>
          <w:lang w:val="vi-VN"/>
        </w:rPr>
        <w:t>năng</w:t>
      </w:r>
      <w:r w:rsidRPr="00EC0FDD">
        <w:rPr>
          <w:rFonts w:ascii="Times New Roman" w:hAnsi="Times New Roman"/>
          <w:sz w:val="26"/>
          <w:szCs w:val="26"/>
          <w:highlight w:val="white"/>
          <w:lang w:val="vi-VN"/>
        </w:rPr>
        <w:t xml:space="preserve"> </w:t>
      </w:r>
      <w:r w:rsidRPr="00EC0FDD">
        <w:rPr>
          <w:rFonts w:ascii="Times New Roman" w:hAnsi="Times New Roman"/>
          <w:sz w:val="26"/>
          <w:szCs w:val="26"/>
          <w:highlight w:val="white"/>
          <w:u w:color="FF0000"/>
          <w:lang w:val="vi-VN"/>
        </w:rPr>
        <w:t>phát</w:t>
      </w:r>
      <w:r w:rsidRPr="00EC0FDD">
        <w:rPr>
          <w:rFonts w:ascii="Times New Roman" w:hAnsi="Times New Roman"/>
          <w:sz w:val="26"/>
          <w:szCs w:val="26"/>
          <w:highlight w:val="white"/>
          <w:lang w:val="vi-VN"/>
        </w:rPr>
        <w:t xml:space="preserve"> nhiều CSPK của phụ tải, phần còn lại do các thiết bị bù đảm trách (</w:t>
      </w:r>
      <w:r w:rsidRPr="00EC0FDD">
        <w:rPr>
          <w:rFonts w:ascii="Times New Roman" w:hAnsi="Times New Roman"/>
          <w:sz w:val="26"/>
          <w:szCs w:val="26"/>
          <w:highlight w:val="white"/>
          <w:u w:color="FF0000"/>
          <w:lang w:val="vi-VN"/>
        </w:rPr>
        <w:t>máy bù</w:t>
      </w:r>
      <w:r w:rsidRPr="00EC0FDD">
        <w:rPr>
          <w:rFonts w:ascii="Times New Roman" w:hAnsi="Times New Roman"/>
          <w:sz w:val="26"/>
          <w:szCs w:val="26"/>
          <w:highlight w:val="white"/>
          <w:lang w:val="vi-VN"/>
        </w:rPr>
        <w:t xml:space="preserve"> đồng bộ, tụ điện).</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Ngoài ra trong hệ thống điện nói chung, phải kể đến một nguồn phát CSPK nữa, đó là các đường dây tải điện, đặc biệt là các đường dây cao áp và đường dây siêu cao áp. Tuy nhiên ở đây ta chỉ xét đến lưới phân phối, do vậy chỉ lưu ý đến các trường hợp đường dây 35</w:t>
      </w:r>
      <w:r w:rsidRPr="00EC0FDD">
        <w:rPr>
          <w:rFonts w:ascii="Times New Roman" w:hAnsi="Times New Roman"/>
          <w:sz w:val="26"/>
          <w:szCs w:val="26"/>
          <w:highlight w:val="white"/>
          <w:u w:color="FF0000"/>
          <w:lang w:val="vi-VN"/>
        </w:rPr>
        <w:t>kV</w:t>
      </w:r>
      <w:r w:rsidRPr="00EC0FDD">
        <w:rPr>
          <w:rFonts w:ascii="Times New Roman" w:hAnsi="Times New Roman"/>
          <w:sz w:val="26"/>
          <w:szCs w:val="26"/>
          <w:highlight w:val="white"/>
          <w:lang w:val="vi-VN"/>
        </w:rPr>
        <w:t xml:space="preserve"> kéo dài và các </w:t>
      </w:r>
      <w:r w:rsidRPr="00EC0FDD">
        <w:rPr>
          <w:rFonts w:ascii="Times New Roman" w:hAnsi="Times New Roman"/>
          <w:sz w:val="26"/>
          <w:szCs w:val="26"/>
          <w:highlight w:val="white"/>
          <w:u w:color="FF0000"/>
          <w:lang w:val="vi-VN"/>
        </w:rPr>
        <w:t>đường cáp ngầm</w:t>
      </w:r>
      <w:r w:rsidRPr="00EC0FDD">
        <w:rPr>
          <w:rFonts w:ascii="Times New Roman" w:hAnsi="Times New Roman"/>
          <w:sz w:val="26"/>
          <w:szCs w:val="26"/>
          <w:highlight w:val="white"/>
          <w:lang w:val="vi-VN"/>
        </w:rPr>
        <w:t xml:space="preserve">. Tuy nhiên CSPK phát ra từ các phần tử này không đáng kể nên nguồn phát CSPK </w:t>
      </w:r>
      <w:r w:rsidRPr="00EC0FDD">
        <w:rPr>
          <w:rFonts w:ascii="Times New Roman" w:hAnsi="Times New Roman"/>
          <w:sz w:val="26"/>
          <w:szCs w:val="26"/>
          <w:highlight w:val="white"/>
          <w:u w:color="FF0000"/>
          <w:lang w:val="vi-VN"/>
        </w:rPr>
        <w:t>chính</w:t>
      </w:r>
      <w:r w:rsidRPr="00EC0FDD">
        <w:rPr>
          <w:rFonts w:ascii="Times New Roman" w:hAnsi="Times New Roman"/>
          <w:sz w:val="26"/>
          <w:szCs w:val="26"/>
          <w:highlight w:val="white"/>
          <w:lang w:val="vi-VN"/>
        </w:rPr>
        <w:t xml:space="preserve"> trong lưới phân phối vẫn là tụ điện, động cơ đồng bộ và </w:t>
      </w:r>
      <w:r w:rsidRPr="00EC0FDD">
        <w:rPr>
          <w:rFonts w:ascii="Times New Roman" w:hAnsi="Times New Roman"/>
          <w:sz w:val="26"/>
          <w:szCs w:val="26"/>
          <w:highlight w:val="white"/>
          <w:u w:color="FF0000"/>
          <w:lang w:val="vi-VN"/>
        </w:rPr>
        <w:t>máy bù</w:t>
      </w:r>
      <w:r w:rsidRPr="00EC0FDD">
        <w:rPr>
          <w:rFonts w:ascii="Times New Roman" w:hAnsi="Times New Roman"/>
          <w:sz w:val="26"/>
          <w:szCs w:val="26"/>
          <w:highlight w:val="white"/>
          <w:lang w:val="vi-VN"/>
        </w:rPr>
        <w:t>.</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41" w:name="_Toc484009635"/>
      <w:bookmarkStart w:id="42" w:name="_Toc488819703"/>
      <w:r w:rsidRPr="00EC0FDD">
        <w:rPr>
          <w:rFonts w:ascii="Times New Roman" w:hAnsi="Times New Roman"/>
          <w:b/>
          <w:bCs/>
          <w:kern w:val="32"/>
          <w:sz w:val="26"/>
          <w:szCs w:val="26"/>
          <w:highlight w:val="white"/>
          <w:lang w:val="vi-VN"/>
        </w:rPr>
        <w:t>1.2.</w:t>
      </w:r>
      <w:r w:rsidRPr="007F22BE">
        <w:rPr>
          <w:rFonts w:ascii="Times New Roman" w:hAnsi="Times New Roman"/>
          <w:b/>
          <w:bCs/>
          <w:kern w:val="32"/>
          <w:sz w:val="26"/>
          <w:szCs w:val="26"/>
          <w:highlight w:val="white"/>
          <w:lang w:val="vi-VN"/>
        </w:rPr>
        <w:t>1.</w:t>
      </w:r>
      <w:r w:rsidRPr="00EC0FDD">
        <w:rPr>
          <w:rFonts w:ascii="Times New Roman" w:hAnsi="Times New Roman"/>
          <w:b/>
          <w:bCs/>
          <w:kern w:val="32"/>
          <w:sz w:val="26"/>
          <w:szCs w:val="26"/>
          <w:highlight w:val="white"/>
          <w:lang w:val="vi-VN"/>
        </w:rPr>
        <w:t xml:space="preserve"> Các nguồn phát công suất phản kháng</w:t>
      </w:r>
      <w:bookmarkEnd w:id="41"/>
      <w:bookmarkEnd w:id="42"/>
    </w:p>
    <w:p w:rsidR="00C42B1D" w:rsidRPr="00EC0FDD" w:rsidRDefault="007A0885" w:rsidP="00C80406">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a) </w:t>
      </w:r>
      <w:r w:rsidR="00C42B1D" w:rsidRPr="00EC0FDD">
        <w:rPr>
          <w:rFonts w:ascii="Times New Roman" w:hAnsi="Times New Roman"/>
          <w:i/>
          <w:sz w:val="26"/>
          <w:szCs w:val="26"/>
          <w:highlight w:val="white"/>
          <w:lang w:val="vi-VN"/>
        </w:rPr>
        <w:t>Máy bù đồng bộ</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Máy bù đồng bộ là phương phá</w:t>
      </w:r>
      <w:r w:rsidRPr="007F22BE">
        <w:rPr>
          <w:rFonts w:ascii="Times New Roman" w:hAnsi="Times New Roman"/>
          <w:sz w:val="26"/>
          <w:szCs w:val="26"/>
          <w:highlight w:val="white"/>
          <w:lang w:val="vi-VN"/>
        </w:rPr>
        <w:t>p</w:t>
      </w:r>
      <w:r w:rsidRPr="00EC0FDD">
        <w:rPr>
          <w:rFonts w:ascii="Times New Roman" w:hAnsi="Times New Roman"/>
          <w:sz w:val="26"/>
          <w:szCs w:val="26"/>
          <w:highlight w:val="white"/>
          <w:lang w:val="vi-VN"/>
        </w:rPr>
        <w:t xml:space="preserve"> cổ truyền để điều chỉnh liên tục CSPK. Các máy bù đồng bộ thường được dùng trong hệ thống truyền tải </w:t>
      </w:r>
      <w:r w:rsidRPr="00EC0FDD">
        <w:rPr>
          <w:rFonts w:ascii="Times New Roman" w:hAnsi="Times New Roman"/>
          <w:sz w:val="26"/>
          <w:szCs w:val="26"/>
          <w:highlight w:val="white"/>
          <w:u w:color="FF0000"/>
          <w:lang w:val="vi-VN"/>
        </w:rPr>
        <w:t>điện dài</w:t>
      </w:r>
      <w:r w:rsidRPr="00EC0FDD">
        <w:rPr>
          <w:rFonts w:ascii="Times New Roman" w:hAnsi="Times New Roman"/>
          <w:sz w:val="26"/>
          <w:szCs w:val="26"/>
          <w:highlight w:val="white"/>
          <w:lang w:val="vi-VN"/>
        </w:rPr>
        <w:t xml:space="preserve">, trong các trạm biến áp quan trọng và trong các trạm biến </w:t>
      </w:r>
      <w:r w:rsidRPr="007F22BE">
        <w:rPr>
          <w:rFonts w:ascii="Times New Roman" w:hAnsi="Times New Roman"/>
          <w:sz w:val="26"/>
          <w:szCs w:val="26"/>
          <w:highlight w:val="white"/>
          <w:lang w:val="vi-VN"/>
        </w:rPr>
        <w:t xml:space="preserve">áp </w:t>
      </w:r>
      <w:r w:rsidRPr="00EC0FDD">
        <w:rPr>
          <w:rFonts w:ascii="Times New Roman" w:hAnsi="Times New Roman"/>
          <w:sz w:val="26"/>
          <w:szCs w:val="26"/>
          <w:highlight w:val="white"/>
          <w:lang w:val="vi-VN"/>
        </w:rPr>
        <w:t>đổ</w:t>
      </w:r>
      <w:r w:rsidRPr="007F22BE">
        <w:rPr>
          <w:rFonts w:ascii="Times New Roman" w:hAnsi="Times New Roman"/>
          <w:sz w:val="26"/>
          <w:szCs w:val="26"/>
          <w:highlight w:val="white"/>
          <w:lang w:val="vi-VN"/>
        </w:rPr>
        <w:t>i</w:t>
      </w:r>
      <w:r w:rsidRPr="00EC0FDD">
        <w:rPr>
          <w:rFonts w:ascii="Times New Roman" w:hAnsi="Times New Roman"/>
          <w:sz w:val="26"/>
          <w:szCs w:val="26"/>
          <w:highlight w:val="white"/>
          <w:lang w:val="vi-VN"/>
        </w:rPr>
        <w:t xml:space="preserve"> dòng điện một chiều cao 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lastRenderedPageBreak/>
        <w:t>Nếu ta tăng d</w:t>
      </w:r>
      <w:r w:rsidRPr="007F22BE">
        <w:rPr>
          <w:rFonts w:ascii="Times New Roman" w:hAnsi="Times New Roman"/>
          <w:sz w:val="26"/>
          <w:szCs w:val="26"/>
          <w:highlight w:val="white"/>
          <w:lang w:val="vi-VN"/>
        </w:rPr>
        <w:t>ò</w:t>
      </w:r>
      <w:r w:rsidRPr="00EC0FDD">
        <w:rPr>
          <w:rFonts w:ascii="Times New Roman" w:hAnsi="Times New Roman"/>
          <w:sz w:val="26"/>
          <w:szCs w:val="26"/>
          <w:highlight w:val="white"/>
          <w:lang w:val="vi-VN"/>
        </w:rPr>
        <w:t xml:space="preserve">ng điện kích từ </w:t>
      </w:r>
      <w:r w:rsidRPr="00EC0FDD">
        <w:rPr>
          <w:rFonts w:ascii="Times New Roman" w:hAnsi="Times New Roman"/>
          <w:position w:val="-12"/>
          <w:sz w:val="26"/>
          <w:szCs w:val="26"/>
          <w:highlight w:val="white"/>
          <w:u w:color="FF0000"/>
          <w:lang w:val="vi-VN"/>
        </w:rPr>
        <w:object w:dxaOrig="320" w:dyaOrig="360">
          <v:shape id="_x0000_i1039" type="#_x0000_t75" style="width:16.5pt;height:18pt" o:ole="">
            <v:imagedata r:id="rId43" o:title=""/>
          </v:shape>
          <o:OLEObject Type="Embed" ProgID="Equation.3" ShapeID="_x0000_i1039" DrawAspect="Content" ObjectID="_1563016848" r:id="rId44"/>
        </w:object>
      </w:r>
      <w:r w:rsidRPr="00EC0FDD">
        <w:rPr>
          <w:rFonts w:ascii="Times New Roman" w:hAnsi="Times New Roman"/>
          <w:sz w:val="26"/>
          <w:szCs w:val="26"/>
          <w:highlight w:val="white"/>
          <w:u w:color="FF0000"/>
          <w:lang w:val="vi-VN"/>
        </w:rPr>
        <w:t xml:space="preserve"> lên</w:t>
      </w:r>
      <w:r w:rsidRPr="00EC0FDD">
        <w:rPr>
          <w:rFonts w:ascii="Times New Roman" w:hAnsi="Times New Roman"/>
          <w:sz w:val="26"/>
          <w:szCs w:val="26"/>
          <w:highlight w:val="white"/>
          <w:lang w:val="vi-VN"/>
        </w:rPr>
        <w:t xml:space="preserve"> (quá kích thích, dòng điện của máy bù đồng bộ sẽ vượt trước điện áp trên cực của nó một góc </w:t>
      </w:r>
      <w:r w:rsidRPr="00EC0FDD">
        <w:rPr>
          <w:rFonts w:ascii="Times New Roman" w:hAnsi="Times New Roman"/>
          <w:position w:val="-6"/>
          <w:sz w:val="26"/>
          <w:szCs w:val="26"/>
          <w:highlight w:val="white"/>
          <w:lang w:val="vi-VN"/>
        </w:rPr>
        <w:object w:dxaOrig="380" w:dyaOrig="320">
          <v:shape id="_x0000_i1040" type="#_x0000_t75" style="width:18pt;height:16.5pt" o:ole="">
            <v:imagedata r:id="rId45" o:title=""/>
          </v:shape>
          <o:OLEObject Type="Embed" ProgID="Equation.3" ShapeID="_x0000_i1040" DrawAspect="Content" ObjectID="_1563016849" r:id="rId46"/>
        </w:object>
      </w:r>
      <w:r w:rsidRPr="00EC0FDD">
        <w:rPr>
          <w:rFonts w:ascii="Times New Roman" w:hAnsi="Times New Roman"/>
          <w:sz w:val="26"/>
          <w:szCs w:val="26"/>
          <w:highlight w:val="white"/>
          <w:lang w:val="vi-VN"/>
        </w:rPr>
        <w:t>)</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thì máy phát </w:t>
      </w:r>
      <w:r w:rsidRPr="00EC0FDD">
        <w:rPr>
          <w:rFonts w:ascii="Times New Roman" w:hAnsi="Times New Roman"/>
          <w:sz w:val="26"/>
          <w:szCs w:val="26"/>
          <w:highlight w:val="white"/>
          <w:u w:color="FF0000"/>
          <w:lang w:val="vi-VN"/>
        </w:rPr>
        <w:t>ra</w:t>
      </w:r>
      <w:r w:rsidRPr="00EC0FDD">
        <w:rPr>
          <w:rFonts w:ascii="Times New Roman" w:hAnsi="Times New Roman"/>
          <w:sz w:val="26"/>
          <w:szCs w:val="26"/>
          <w:highlight w:val="white"/>
          <w:lang w:val="vi-VN"/>
        </w:rPr>
        <w:t xml:space="preserve"> CSPK </w:t>
      </w:r>
      <w:r w:rsidRPr="00EC0FDD">
        <w:rPr>
          <w:rFonts w:ascii="Times New Roman" w:hAnsi="Times New Roman"/>
          <w:position w:val="-12"/>
          <w:sz w:val="26"/>
          <w:szCs w:val="26"/>
          <w:highlight w:val="white"/>
          <w:u w:color="FF0000"/>
          <w:lang w:val="vi-VN"/>
        </w:rPr>
        <w:object w:dxaOrig="300" w:dyaOrig="360">
          <v:shape id="_x0000_i1041" type="#_x0000_t75" style="width:16.5pt;height:18pt" o:ole="">
            <v:imagedata r:id="rId47" o:title=""/>
          </v:shape>
          <o:OLEObject Type="Embed" ProgID="Equation.DSMT4" ShapeID="_x0000_i1041" DrawAspect="Content" ObjectID="_1563016850" r:id="rId48"/>
        </w:object>
      </w:r>
      <w:r w:rsidRPr="00EC0FDD">
        <w:rPr>
          <w:rFonts w:ascii="Times New Roman" w:hAnsi="Times New Roman"/>
          <w:sz w:val="26"/>
          <w:szCs w:val="26"/>
          <w:highlight w:val="white"/>
          <w:u w:color="FF0000"/>
          <w:lang w:val="vi-VN"/>
        </w:rPr>
        <w:t xml:space="preserve"> phát</w:t>
      </w:r>
      <w:r w:rsidRPr="00EC0FDD">
        <w:rPr>
          <w:rFonts w:ascii="Times New Roman" w:hAnsi="Times New Roman"/>
          <w:sz w:val="26"/>
          <w:szCs w:val="26"/>
          <w:highlight w:val="white"/>
          <w:lang w:val="vi-VN"/>
        </w:rPr>
        <w:t xml:space="preserve"> lên mạng điện. Ngược lại, nếu ta giảm dòng kích từ </w:t>
      </w:r>
      <w:r w:rsidRPr="00EC0FDD">
        <w:rPr>
          <w:rFonts w:ascii="Times New Roman" w:hAnsi="Times New Roman"/>
          <w:position w:val="-12"/>
          <w:sz w:val="26"/>
          <w:szCs w:val="26"/>
          <w:highlight w:val="white"/>
          <w:lang w:val="vi-VN"/>
        </w:rPr>
        <w:object w:dxaOrig="240" w:dyaOrig="360">
          <v:shape id="_x0000_i1042" type="#_x0000_t75" style="width:10.5pt;height:18pt" o:ole="">
            <v:imagedata r:id="rId49" o:title=""/>
          </v:shape>
          <o:OLEObject Type="Embed" ProgID="Equation.3" ShapeID="_x0000_i1042" DrawAspect="Content" ObjectID="_1563016851" r:id="rId50"/>
        </w:object>
      </w:r>
      <w:r w:rsidRPr="00EC0FDD">
        <w:rPr>
          <w:rFonts w:ascii="Times New Roman" w:hAnsi="Times New Roman"/>
          <w:sz w:val="26"/>
          <w:szCs w:val="26"/>
          <w:highlight w:val="white"/>
          <w:lang w:val="vi-VN"/>
        </w:rPr>
        <w:t xml:space="preserve"> (kích thích non, E&lt;U, dòng điện chậm sau điện áp </w:t>
      </w:r>
      <w:r w:rsidRPr="00EC0FDD">
        <w:rPr>
          <w:rFonts w:ascii="Times New Roman" w:hAnsi="Times New Roman"/>
          <w:position w:val="-6"/>
          <w:sz w:val="26"/>
          <w:szCs w:val="26"/>
          <w:highlight w:val="white"/>
          <w:lang w:val="vi-VN"/>
        </w:rPr>
        <w:object w:dxaOrig="380" w:dyaOrig="320">
          <v:shape id="_x0000_i1043" type="#_x0000_t75" style="width:18pt;height:16.5pt" o:ole="">
            <v:imagedata r:id="rId51" o:title=""/>
          </v:shape>
          <o:OLEObject Type="Embed" ProgID="Equation.3" ShapeID="_x0000_i1043" DrawAspect="Content" ObjectID="_1563016852" r:id="rId52"/>
        </w:object>
      </w:r>
      <w:r w:rsidRPr="00EC0FDD">
        <w:rPr>
          <w:rFonts w:ascii="Times New Roman" w:hAnsi="Times New Roman"/>
          <w:sz w:val="26"/>
          <w:szCs w:val="26"/>
          <w:highlight w:val="white"/>
          <w:lang w:val="vi-VN"/>
        </w:rPr>
        <w:t>)</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thì máy bù sẽ biến thiên thành phụ tải tiêu thụ CSPK.</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Vậy máy bù đồng bộ có thể có tiêu thụ hoặc phát ra CSPK.</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Các máy bù ngày nay thường được trang bị hệ thống kích thích từ nhanh có bộ kích từ chỉnh lưu. Có nhiều phương pháp khởi động khác nhau, một phương pháp hay dùng là khởi động đảo chiều.</w:t>
      </w:r>
    </w:p>
    <w:p w:rsidR="00C42B1D" w:rsidRPr="00EC0FDD" w:rsidRDefault="007A0885" w:rsidP="00C80406">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b) </w:t>
      </w:r>
      <w:r w:rsidR="00C42B1D" w:rsidRPr="00EC0FDD">
        <w:rPr>
          <w:rFonts w:ascii="Times New Roman" w:hAnsi="Times New Roman"/>
          <w:i/>
          <w:sz w:val="26"/>
          <w:szCs w:val="26"/>
          <w:highlight w:val="white"/>
          <w:lang w:val="vi-VN"/>
        </w:rPr>
        <w:t>Tụ điện tĩnh</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Tụ điện tĩnh là một đơn vị hoặc một dãy đơn vị nối với nhau và nối song s</w:t>
      </w:r>
      <w:r w:rsidRPr="007F22BE">
        <w:rPr>
          <w:rFonts w:ascii="Times New Roman" w:hAnsi="Times New Roman"/>
          <w:sz w:val="26"/>
          <w:szCs w:val="26"/>
          <w:highlight w:val="white"/>
          <w:lang w:val="vi-VN"/>
        </w:rPr>
        <w:t>o</w:t>
      </w:r>
      <w:r w:rsidRPr="00EC0FDD">
        <w:rPr>
          <w:rFonts w:ascii="Times New Roman" w:hAnsi="Times New Roman"/>
          <w:sz w:val="26"/>
          <w:szCs w:val="26"/>
          <w:highlight w:val="white"/>
          <w:lang w:val="vi-VN"/>
        </w:rPr>
        <w:t>ng với phụ tải theo sơ đồ hình sao hoặc tam giác, với mục đíc</w:t>
      </w:r>
      <w:r w:rsidRPr="007F22BE">
        <w:rPr>
          <w:rFonts w:ascii="Times New Roman" w:hAnsi="Times New Roman"/>
          <w:sz w:val="26"/>
          <w:szCs w:val="26"/>
          <w:highlight w:val="white"/>
          <w:lang w:val="vi-VN"/>
        </w:rPr>
        <w:t>h</w:t>
      </w:r>
      <w:r w:rsidRPr="00EC0FDD">
        <w:rPr>
          <w:rFonts w:ascii="Times New Roman" w:hAnsi="Times New Roman"/>
          <w:sz w:val="26"/>
          <w:szCs w:val="26"/>
          <w:highlight w:val="white"/>
          <w:lang w:val="vi-VN"/>
        </w:rPr>
        <w:t xml:space="preserve"> </w:t>
      </w:r>
      <w:r w:rsidRPr="00EC0FDD">
        <w:rPr>
          <w:rFonts w:ascii="Times New Roman" w:hAnsi="Times New Roman"/>
          <w:sz w:val="26"/>
          <w:szCs w:val="26"/>
          <w:highlight w:val="white"/>
          <w:u w:color="FF0000"/>
          <w:lang w:val="vi-VN"/>
        </w:rPr>
        <w:t xml:space="preserve">sản </w:t>
      </w:r>
      <w:r w:rsidRPr="007F22BE">
        <w:rPr>
          <w:rFonts w:ascii="Times New Roman" w:hAnsi="Times New Roman"/>
          <w:sz w:val="26"/>
          <w:szCs w:val="26"/>
          <w:highlight w:val="white"/>
          <w:u w:color="FF0000"/>
          <w:lang w:val="vi-VN"/>
        </w:rPr>
        <w:t>x</w:t>
      </w:r>
      <w:r w:rsidRPr="00EC0FDD">
        <w:rPr>
          <w:rFonts w:ascii="Times New Roman" w:hAnsi="Times New Roman"/>
          <w:sz w:val="26"/>
          <w:szCs w:val="26"/>
          <w:highlight w:val="white"/>
          <w:u w:color="FF0000"/>
          <w:lang w:val="vi-VN"/>
        </w:rPr>
        <w:t>uất ra</w:t>
      </w:r>
      <w:r w:rsidRPr="00EC0FDD">
        <w:rPr>
          <w:rFonts w:ascii="Times New Roman" w:hAnsi="Times New Roman"/>
          <w:sz w:val="26"/>
          <w:szCs w:val="26"/>
          <w:highlight w:val="white"/>
          <w:lang w:val="vi-VN"/>
        </w:rPr>
        <w:t xml:space="preserve"> CSPK cung cấp trực tiếp cho phụ tải, điều này làm giảm CSPK phải truyền trên đườn</w:t>
      </w:r>
      <w:r w:rsidRPr="007F22BE">
        <w:rPr>
          <w:rFonts w:ascii="Times New Roman" w:hAnsi="Times New Roman"/>
          <w:sz w:val="26"/>
          <w:szCs w:val="26"/>
          <w:highlight w:val="white"/>
          <w:lang w:val="vi-VN"/>
        </w:rPr>
        <w:t>g</w:t>
      </w:r>
      <w:r w:rsidRPr="00EC0FDD">
        <w:rPr>
          <w:rFonts w:ascii="Times New Roman" w:hAnsi="Times New Roman"/>
          <w:sz w:val="26"/>
          <w:szCs w:val="26"/>
          <w:highlight w:val="white"/>
          <w:lang w:val="vi-VN"/>
        </w:rPr>
        <w:t xml:space="preserve"> dây</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u w:color="FF0000"/>
          <w:lang w:val="vi-VN"/>
        </w:rPr>
        <w:t>tụ bù tĩnh</w:t>
      </w:r>
      <w:r w:rsidRPr="00EC0FDD">
        <w:rPr>
          <w:rFonts w:ascii="Times New Roman" w:hAnsi="Times New Roman"/>
          <w:sz w:val="26"/>
          <w:szCs w:val="26"/>
          <w:highlight w:val="white"/>
          <w:lang w:val="vi-VN"/>
        </w:rPr>
        <w:t xml:space="preserve"> cũng được chế tạo không đổi (nhằm giảm giá thành). Khi cần điều chỉnh điện á</w:t>
      </w:r>
      <w:r w:rsidRPr="007F22BE">
        <w:rPr>
          <w:rFonts w:ascii="Times New Roman" w:hAnsi="Times New Roman"/>
          <w:sz w:val="26"/>
          <w:szCs w:val="26"/>
          <w:highlight w:val="white"/>
          <w:lang w:val="vi-VN"/>
        </w:rPr>
        <w:t>p</w:t>
      </w:r>
      <w:r w:rsidRPr="00EC0FDD">
        <w:rPr>
          <w:rFonts w:ascii="Times New Roman" w:hAnsi="Times New Roman"/>
          <w:sz w:val="26"/>
          <w:szCs w:val="26"/>
          <w:highlight w:val="white"/>
          <w:lang w:val="vi-VN"/>
        </w:rPr>
        <w:t xml:space="preserve"> có thể dùng tụ điện </w:t>
      </w:r>
      <w:r w:rsidRPr="00EC0FDD">
        <w:rPr>
          <w:rFonts w:ascii="Times New Roman" w:hAnsi="Times New Roman"/>
          <w:sz w:val="26"/>
          <w:szCs w:val="26"/>
          <w:highlight w:val="white"/>
          <w:u w:color="FF0000"/>
          <w:lang w:val="vi-VN"/>
        </w:rPr>
        <w:t>bù tĩnh đóng cắt</w:t>
      </w:r>
      <w:r w:rsidRPr="00EC0FDD">
        <w:rPr>
          <w:rFonts w:ascii="Times New Roman" w:hAnsi="Times New Roman"/>
          <w:sz w:val="26"/>
          <w:szCs w:val="26"/>
          <w:highlight w:val="white"/>
          <w:lang w:val="vi-VN"/>
        </w:rPr>
        <w:t xml:space="preserve"> được theo cấp,</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đó là biện pháp kinh thế nhất cho việc sản xuất ra CSPK.</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Tụ điện tĩnh cũng như máy bù đồng bộ làm việc ở chế độ </w:t>
      </w:r>
      <w:r w:rsidRPr="00EC0FDD">
        <w:rPr>
          <w:rFonts w:ascii="Times New Roman" w:hAnsi="Times New Roman"/>
          <w:sz w:val="26"/>
          <w:szCs w:val="26"/>
          <w:highlight w:val="white"/>
          <w:u w:color="FF0000"/>
          <w:lang w:val="vi-VN"/>
        </w:rPr>
        <w:t>quá kích</w:t>
      </w:r>
      <w:r w:rsidRPr="00EC0FDD">
        <w:rPr>
          <w:rFonts w:ascii="Times New Roman" w:hAnsi="Times New Roman"/>
          <w:sz w:val="26"/>
          <w:szCs w:val="26"/>
          <w:highlight w:val="white"/>
          <w:lang w:val="vi-VN"/>
        </w:rPr>
        <w:t xml:space="preserve"> CSPK trực tiếp cấp cho hộ tiêu thụ, giảm được lượng CSPK truyền tải tr</w:t>
      </w:r>
      <w:r w:rsidRPr="007F22BE">
        <w:rPr>
          <w:rFonts w:ascii="Times New Roman" w:hAnsi="Times New Roman"/>
          <w:sz w:val="26"/>
          <w:szCs w:val="26"/>
          <w:highlight w:val="white"/>
          <w:lang w:val="vi-VN"/>
        </w:rPr>
        <w:t>o</w:t>
      </w:r>
      <w:r w:rsidRPr="00EC0FDD">
        <w:rPr>
          <w:rFonts w:ascii="Times New Roman" w:hAnsi="Times New Roman"/>
          <w:sz w:val="26"/>
          <w:szCs w:val="26"/>
          <w:highlight w:val="white"/>
          <w:lang w:val="vi-VN"/>
        </w:rPr>
        <w:t>ng mạng, do đó giảm được tổn thất điện 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CSPK do tụ điện phát ra được tính theo biểu thức sau:</w:t>
      </w:r>
    </w:p>
    <w:p w:rsidR="00C42B1D" w:rsidRPr="00EC0FDD" w:rsidRDefault="00822A3E" w:rsidP="00C80406">
      <w:pPr>
        <w:spacing w:after="0" w:line="360" w:lineRule="auto"/>
        <w:jc w:val="both"/>
        <w:rPr>
          <w:rFonts w:ascii="Times New Roman" w:hAnsi="Times New Roman"/>
          <w:sz w:val="26"/>
          <w:szCs w:val="26"/>
          <w:highlight w:val="white"/>
          <w:lang w:val="vi-VN"/>
        </w:rPr>
      </w:pPr>
      <w:r w:rsidRPr="007F22BE">
        <w:rPr>
          <w:rFonts w:ascii="Times New Roman" w:hAnsi="Times New Roman"/>
          <w:sz w:val="26"/>
          <w:szCs w:val="26"/>
          <w:highlight w:val="white"/>
          <w:u w:color="FF0000"/>
          <w:lang w:val="vi-VN"/>
        </w:rPr>
        <w:t xml:space="preserve">         </w:t>
      </w:r>
      <w:r w:rsidR="005F0A4A" w:rsidRPr="007F22BE">
        <w:rPr>
          <w:rFonts w:ascii="Times New Roman" w:hAnsi="Times New Roman"/>
          <w:sz w:val="26"/>
          <w:szCs w:val="26"/>
          <w:highlight w:val="white"/>
          <w:u w:color="FF0000"/>
          <w:lang w:val="vi-VN"/>
        </w:rPr>
        <w:tab/>
      </w:r>
      <w:r w:rsidR="005F0A4A" w:rsidRPr="007F22BE">
        <w:rPr>
          <w:rFonts w:ascii="Times New Roman" w:hAnsi="Times New Roman"/>
          <w:sz w:val="26"/>
          <w:szCs w:val="26"/>
          <w:highlight w:val="white"/>
          <w:u w:color="FF0000"/>
          <w:lang w:val="vi-VN"/>
        </w:rPr>
        <w:tab/>
      </w:r>
      <w:r w:rsidR="00EE5CB8" w:rsidRPr="007F22BE">
        <w:rPr>
          <w:rFonts w:ascii="Times New Roman" w:hAnsi="Times New Roman"/>
          <w:sz w:val="26"/>
          <w:szCs w:val="26"/>
          <w:highlight w:val="white"/>
          <w:u w:color="FF0000"/>
          <w:lang w:val="vi-VN"/>
        </w:rPr>
        <w:t xml:space="preserve">           </w:t>
      </w:r>
      <w:r w:rsidR="00C42B1D" w:rsidRPr="00EC0FDD">
        <w:rPr>
          <w:rFonts w:ascii="Times New Roman" w:hAnsi="Times New Roman"/>
          <w:position w:val="-12"/>
          <w:sz w:val="26"/>
          <w:szCs w:val="26"/>
          <w:highlight w:val="white"/>
          <w:u w:color="FF0000"/>
          <w:lang w:val="vi-VN"/>
        </w:rPr>
        <w:object w:dxaOrig="1920" w:dyaOrig="380">
          <v:shape id="_x0000_i1044" type="#_x0000_t75" style="width:97.5pt;height:18pt" o:ole="">
            <v:imagedata r:id="rId53" o:title=""/>
          </v:shape>
          <o:OLEObject Type="Embed" ProgID="Equation.3" ShapeID="_x0000_i1044" DrawAspect="Content" ObjectID="_1563016853" r:id="rId54"/>
        </w:object>
      </w:r>
      <w:r w:rsidR="00A674BA" w:rsidRPr="007F22BE">
        <w:rPr>
          <w:rFonts w:ascii="Times New Roman" w:hAnsi="Times New Roman"/>
          <w:position w:val="-12"/>
          <w:sz w:val="26"/>
          <w:szCs w:val="26"/>
          <w:highlight w:val="white"/>
          <w:u w:color="FF0000"/>
          <w:lang w:val="vi-VN"/>
        </w:rPr>
        <w:t xml:space="preserve">               </w:t>
      </w:r>
      <w:r w:rsidR="00C42B1D" w:rsidRPr="00EC0FDD">
        <w:rPr>
          <w:rFonts w:ascii="Times New Roman" w:hAnsi="Times New Roman"/>
          <w:sz w:val="26"/>
          <w:szCs w:val="26"/>
          <w:highlight w:val="white"/>
          <w:u w:color="FF0000"/>
          <w:lang w:val="vi-VN"/>
        </w:rPr>
        <w:t>kVAr</w:t>
      </w:r>
      <w:r w:rsidR="00C42B1D" w:rsidRPr="00EC0FDD">
        <w:rPr>
          <w:rFonts w:ascii="Times New Roman" w:hAnsi="Times New Roman"/>
          <w:sz w:val="26"/>
          <w:szCs w:val="26"/>
          <w:highlight w:val="white"/>
          <w:lang w:val="vi-VN"/>
        </w:rPr>
        <w:t xml:space="preserve">          </w:t>
      </w:r>
      <w:r w:rsidR="007A0885" w:rsidRPr="007F22BE">
        <w:rPr>
          <w:rFonts w:ascii="Times New Roman" w:hAnsi="Times New Roman"/>
          <w:sz w:val="26"/>
          <w:szCs w:val="26"/>
          <w:highlight w:val="white"/>
          <w:lang w:val="vi-VN"/>
        </w:rPr>
        <w:t xml:space="preserve">    </w:t>
      </w:r>
      <w:r w:rsidRPr="007F22BE">
        <w:rPr>
          <w:rFonts w:ascii="Times New Roman" w:hAnsi="Times New Roman"/>
          <w:sz w:val="26"/>
          <w:szCs w:val="26"/>
          <w:highlight w:val="white"/>
          <w:lang w:val="vi-VN"/>
        </w:rPr>
        <w:t xml:space="preserve"> </w:t>
      </w:r>
      <w:r w:rsidR="00EE5CB8" w:rsidRPr="007F22BE">
        <w:rPr>
          <w:rFonts w:ascii="Times New Roman" w:hAnsi="Times New Roman"/>
          <w:sz w:val="26"/>
          <w:szCs w:val="26"/>
          <w:highlight w:val="white"/>
          <w:lang w:val="vi-VN"/>
        </w:rPr>
        <w:t xml:space="preserve"> </w:t>
      </w:r>
      <w:r w:rsidRPr="007F22BE">
        <w:rPr>
          <w:rFonts w:ascii="Times New Roman" w:hAnsi="Times New Roman"/>
          <w:sz w:val="26"/>
          <w:szCs w:val="26"/>
          <w:highlight w:val="white"/>
          <w:lang w:val="vi-VN"/>
        </w:rPr>
        <w:t xml:space="preserve">         </w:t>
      </w:r>
      <w:r w:rsidR="005F0A4A" w:rsidRPr="007F22BE">
        <w:rPr>
          <w:rFonts w:ascii="Times New Roman" w:hAnsi="Times New Roman"/>
          <w:sz w:val="26"/>
          <w:szCs w:val="26"/>
          <w:highlight w:val="white"/>
          <w:lang w:val="vi-VN"/>
        </w:rPr>
        <w:t xml:space="preserve">   </w:t>
      </w:r>
      <w:r w:rsidR="00EE5CB8" w:rsidRPr="007F22BE">
        <w:rPr>
          <w:rFonts w:ascii="Times New Roman" w:hAnsi="Times New Roman"/>
          <w:sz w:val="26"/>
          <w:szCs w:val="26"/>
          <w:highlight w:val="white"/>
          <w:lang w:val="vi-VN"/>
        </w:rPr>
        <w:t xml:space="preserve">       </w:t>
      </w:r>
      <w:r w:rsidR="00C42B1D" w:rsidRPr="00EC0FDD">
        <w:rPr>
          <w:rFonts w:ascii="Times New Roman" w:hAnsi="Times New Roman"/>
          <w:sz w:val="26"/>
          <w:szCs w:val="26"/>
          <w:highlight w:val="white"/>
          <w:lang w:val="vi-VN"/>
        </w:rPr>
        <w:t>(1.3)</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Trong đó: - U có đơn vị là  kV</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 </w:t>
      </w:r>
      <w:r w:rsidRPr="00EC0FDD">
        <w:rPr>
          <w:rFonts w:ascii="Times New Roman" w:hAnsi="Times New Roman"/>
          <w:sz w:val="26"/>
          <w:szCs w:val="26"/>
          <w:highlight w:val="white"/>
          <w:u w:color="FF0000"/>
          <w:lang w:val="vi-VN"/>
        </w:rPr>
        <w:t>f</w:t>
      </w:r>
      <w:r w:rsidRPr="00EC0FDD">
        <w:rPr>
          <w:rFonts w:ascii="Times New Roman" w:hAnsi="Times New Roman"/>
          <w:sz w:val="26"/>
          <w:szCs w:val="26"/>
          <w:highlight w:val="white"/>
          <w:lang w:val="vi-VN"/>
        </w:rPr>
        <w:t xml:space="preserve">  là tần số có đơn vị là Hz</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 C là điện dung có đơn vị là </w:t>
      </w:r>
      <w:r w:rsidRPr="00EC0FDD">
        <w:rPr>
          <w:rFonts w:ascii="Times New Roman" w:hAnsi="Times New Roman"/>
          <w:position w:val="-10"/>
          <w:sz w:val="26"/>
          <w:szCs w:val="26"/>
          <w:highlight w:val="white"/>
          <w:lang w:val="vi-VN"/>
        </w:rPr>
        <w:object w:dxaOrig="380" w:dyaOrig="320">
          <v:shape id="_x0000_i1045" type="#_x0000_t75" style="width:18pt;height:16.5pt" o:ole="">
            <v:imagedata r:id="rId55" o:title=""/>
          </v:shape>
          <o:OLEObject Type="Embed" ProgID="Equation.3" ShapeID="_x0000_i1045" DrawAspect="Content" ObjectID="_1563016854" r:id="rId56"/>
        </w:objec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Khi sử dụng tụ điện cần chú ý phải đảm bảo an toàn vận hành, cụ thể khi </w:t>
      </w:r>
      <w:r w:rsidRPr="00EC0FDD">
        <w:rPr>
          <w:rFonts w:ascii="Times New Roman" w:hAnsi="Times New Roman"/>
          <w:sz w:val="26"/>
          <w:szCs w:val="26"/>
          <w:highlight w:val="white"/>
          <w:u w:color="FF0000"/>
          <w:lang w:val="vi-VN"/>
        </w:rPr>
        <w:t>cắt tụ</w:t>
      </w:r>
      <w:r w:rsidRPr="00EC0FDD">
        <w:rPr>
          <w:rFonts w:ascii="Times New Roman" w:hAnsi="Times New Roman"/>
          <w:sz w:val="26"/>
          <w:szCs w:val="26"/>
          <w:highlight w:val="white"/>
          <w:lang w:val="vi-VN"/>
        </w:rPr>
        <w:t xml:space="preserve"> ra khỏi lưới phải có điện trở phóng điện để dập điện 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Tụ điện tĩnh có những ưu điểm sau:</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Suất tổn thất công suất tác dụng bé, khoảng (0,003-0,005)</w:t>
      </w:r>
      <w:r w:rsidRPr="00EC0FDD">
        <w:rPr>
          <w:rFonts w:ascii="Times New Roman" w:hAnsi="Times New Roman"/>
          <w:sz w:val="26"/>
          <w:szCs w:val="26"/>
          <w:highlight w:val="white"/>
          <w:u w:color="FF0000"/>
          <w:lang w:val="vi-VN"/>
        </w:rPr>
        <w:t>kW</w:t>
      </w:r>
      <w:r w:rsidRPr="00EC0FDD">
        <w:rPr>
          <w:rFonts w:ascii="Times New Roman" w:hAnsi="Times New Roman"/>
          <w:sz w:val="26"/>
          <w:szCs w:val="26"/>
          <w:highlight w:val="white"/>
          <w:lang w:val="vi-VN"/>
        </w:rPr>
        <w:t>/</w:t>
      </w:r>
      <w:r w:rsidRPr="00EC0FDD">
        <w:rPr>
          <w:rFonts w:ascii="Times New Roman" w:hAnsi="Times New Roman"/>
          <w:sz w:val="26"/>
          <w:szCs w:val="26"/>
          <w:highlight w:val="white"/>
          <w:u w:color="FF0000"/>
          <w:lang w:val="vi-VN"/>
        </w:rPr>
        <w:t>kVAr</w:t>
      </w:r>
      <w:r w:rsidRPr="00EC0FDD">
        <w:rPr>
          <w:rFonts w:ascii="Times New Roman" w:hAnsi="Times New Roman"/>
          <w:sz w:val="26"/>
          <w:szCs w:val="26"/>
          <w:highlight w:val="white"/>
          <w:lang w:val="vi-VN"/>
        </w:rPr>
        <w:t>.</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Không có </w:t>
      </w:r>
      <w:r w:rsidRPr="00EC0FDD">
        <w:rPr>
          <w:rFonts w:ascii="Times New Roman" w:hAnsi="Times New Roman"/>
          <w:sz w:val="26"/>
          <w:szCs w:val="26"/>
          <w:highlight w:val="white"/>
          <w:u w:color="FF0000"/>
          <w:lang w:val="vi-VN"/>
        </w:rPr>
        <w:t>phần quay</w:t>
      </w:r>
      <w:r w:rsidRPr="00EC0FDD">
        <w:rPr>
          <w:rFonts w:ascii="Times New Roman" w:hAnsi="Times New Roman"/>
          <w:sz w:val="26"/>
          <w:szCs w:val="26"/>
          <w:highlight w:val="white"/>
          <w:lang w:val="vi-VN"/>
        </w:rPr>
        <w:t xml:space="preserve"> nên lắp ráp bảo quản dễ dàng.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lastRenderedPageBreak/>
        <w:t xml:space="preserve">- Tụ điện tĩnh được chế tạo thành đơn vị nhỏ, vì thế có thể tùy theo sự phát triển của phụ tải trong quá trình sản xuất mà điều chỉnh dung lượng cho phù hợp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T</w:t>
      </w:r>
      <w:r w:rsidRPr="00EC0FDD">
        <w:rPr>
          <w:rFonts w:ascii="Times New Roman" w:hAnsi="Times New Roman"/>
          <w:sz w:val="26"/>
          <w:szCs w:val="26"/>
          <w:highlight w:val="white"/>
          <w:lang w:val="vi-VN"/>
        </w:rPr>
        <w:t xml:space="preserve">ụ điện tĩnh có một số </w:t>
      </w:r>
      <w:r w:rsidRPr="007F22BE">
        <w:rPr>
          <w:rFonts w:ascii="Times New Roman" w:hAnsi="Times New Roman"/>
          <w:sz w:val="26"/>
          <w:szCs w:val="26"/>
          <w:highlight w:val="white"/>
          <w:lang w:val="vi-VN"/>
        </w:rPr>
        <w:t xml:space="preserve">nhược </w:t>
      </w:r>
      <w:r w:rsidRPr="00EC0FDD">
        <w:rPr>
          <w:rFonts w:ascii="Times New Roman" w:hAnsi="Times New Roman"/>
          <w:sz w:val="26"/>
          <w:szCs w:val="26"/>
          <w:highlight w:val="white"/>
          <w:lang w:val="vi-VN"/>
        </w:rPr>
        <w:t xml:space="preserve">điểm sau: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Nhược điểm chủ yếu của chúng là cung cấp được ít CSPK khi có rối loạn hoặc thiếu điện áp:</w:t>
      </w:r>
    </w:p>
    <w:p w:rsidR="00C42B1D" w:rsidRPr="00EC0FDD" w:rsidRDefault="00C42B1D" w:rsidP="00C80406">
      <w:pPr>
        <w:spacing w:after="0" w:line="360" w:lineRule="auto"/>
        <w:ind w:left="1440" w:firstLine="720"/>
        <w:jc w:val="both"/>
        <w:rPr>
          <w:rFonts w:ascii="Times New Roman" w:hAnsi="Times New Roman"/>
          <w:sz w:val="26"/>
          <w:szCs w:val="26"/>
          <w:highlight w:val="white"/>
          <w:lang w:val="vi-VN"/>
        </w:rPr>
      </w:pPr>
      <w:r w:rsidRPr="00EC0FDD">
        <w:rPr>
          <w:rFonts w:ascii="Times New Roman" w:hAnsi="Times New Roman"/>
          <w:position w:val="-24"/>
          <w:sz w:val="26"/>
          <w:szCs w:val="26"/>
          <w:highlight w:val="white"/>
          <w:lang w:val="vi-VN"/>
        </w:rPr>
        <w:object w:dxaOrig="2640" w:dyaOrig="660">
          <v:shape id="_x0000_i1046" type="#_x0000_t75" style="width:133.5pt;height:33pt" o:ole="">
            <v:imagedata r:id="rId57" o:title=""/>
          </v:shape>
          <o:OLEObject Type="Embed" ProgID="Equation.3" ShapeID="_x0000_i1046" DrawAspect="Content" ObjectID="_1563016855" r:id="rId58"/>
        </w:object>
      </w:r>
      <w:r w:rsidRPr="00EC0FDD">
        <w:rPr>
          <w:rFonts w:ascii="Times New Roman" w:hAnsi="Times New Roman"/>
          <w:sz w:val="26"/>
          <w:szCs w:val="26"/>
          <w:highlight w:val="white"/>
          <w:lang w:val="vi-VN"/>
        </w:rPr>
        <w:t xml:space="preserve">    </w:t>
      </w:r>
      <w:r w:rsidR="00822A3E"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  </w:t>
      </w:r>
      <w:r w:rsidR="00822A3E"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(1.4)</w:t>
      </w:r>
    </w:p>
    <w:p w:rsidR="00C42B1D" w:rsidRPr="00A674BA" w:rsidRDefault="00C42B1D" w:rsidP="00C80406">
      <w:pPr>
        <w:spacing w:after="0" w:line="360" w:lineRule="auto"/>
        <w:ind w:firstLine="720"/>
        <w:jc w:val="both"/>
        <w:rPr>
          <w:rFonts w:ascii="Times New Roman" w:hAnsi="Times New Roman"/>
          <w:spacing w:val="6"/>
          <w:sz w:val="26"/>
          <w:szCs w:val="26"/>
          <w:highlight w:val="white"/>
          <w:lang w:val="vi-VN"/>
        </w:rPr>
      </w:pPr>
      <w:r w:rsidRPr="00A674BA">
        <w:rPr>
          <w:rFonts w:ascii="Times New Roman" w:hAnsi="Times New Roman"/>
          <w:spacing w:val="6"/>
          <w:sz w:val="26"/>
          <w:szCs w:val="26"/>
          <w:highlight w:val="white"/>
          <w:lang w:val="vi-VN"/>
        </w:rPr>
        <w:t xml:space="preserve">- Tụ điện có cấu tạo </w:t>
      </w:r>
      <w:r w:rsidR="00E87EC3" w:rsidRPr="00A674BA">
        <w:rPr>
          <w:rFonts w:ascii="Times New Roman" w:hAnsi="Times New Roman"/>
          <w:spacing w:val="6"/>
          <w:sz w:val="26"/>
          <w:szCs w:val="26"/>
          <w:highlight w:val="white"/>
          <w:u w:color="FF0000"/>
          <w:lang w:val="vi-VN"/>
        </w:rPr>
        <w:t>kém chắ</w:t>
      </w:r>
      <w:r w:rsidRPr="00A674BA">
        <w:rPr>
          <w:rFonts w:ascii="Times New Roman" w:hAnsi="Times New Roman"/>
          <w:spacing w:val="6"/>
          <w:sz w:val="26"/>
          <w:szCs w:val="26"/>
          <w:highlight w:val="white"/>
          <w:u w:color="FF0000"/>
          <w:lang w:val="vi-VN"/>
        </w:rPr>
        <w:t xml:space="preserve">c </w:t>
      </w:r>
      <w:r w:rsidRPr="007F22BE">
        <w:rPr>
          <w:rFonts w:ascii="Times New Roman" w:hAnsi="Times New Roman"/>
          <w:spacing w:val="6"/>
          <w:sz w:val="26"/>
          <w:szCs w:val="26"/>
          <w:highlight w:val="white"/>
          <w:u w:color="FF0000"/>
          <w:lang w:val="vi-VN"/>
        </w:rPr>
        <w:t>chắn</w:t>
      </w:r>
      <w:r w:rsidRPr="00A674BA">
        <w:rPr>
          <w:rFonts w:ascii="Times New Roman" w:hAnsi="Times New Roman"/>
          <w:spacing w:val="6"/>
          <w:sz w:val="26"/>
          <w:szCs w:val="26"/>
          <w:highlight w:val="white"/>
          <w:lang w:val="vi-VN"/>
        </w:rPr>
        <w:t xml:space="preserve"> vì vậy dễ bị phá hỏng khi </w:t>
      </w:r>
      <w:r w:rsidRPr="00A674BA">
        <w:rPr>
          <w:rFonts w:ascii="Times New Roman" w:hAnsi="Times New Roman"/>
          <w:spacing w:val="6"/>
          <w:sz w:val="26"/>
          <w:szCs w:val="26"/>
          <w:highlight w:val="white"/>
          <w:u w:color="FF0000"/>
          <w:lang w:val="vi-VN"/>
        </w:rPr>
        <w:t>sảy ra ngắn mạch</w:t>
      </w:r>
      <w:r w:rsidRPr="00A674BA">
        <w:rPr>
          <w:rFonts w:ascii="Times New Roman" w:hAnsi="Times New Roman"/>
          <w:spacing w:val="6"/>
          <w:sz w:val="26"/>
          <w:szCs w:val="26"/>
          <w:highlight w:val="white"/>
          <w:lang w:val="vi-VN"/>
        </w:rPr>
        <w:t xml:space="preserve">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Khi điện áp tăng </w:t>
      </w:r>
      <w:r w:rsidRPr="00EC0FDD">
        <w:rPr>
          <w:rFonts w:ascii="Times New Roman" w:hAnsi="Times New Roman"/>
          <w:sz w:val="26"/>
          <w:szCs w:val="26"/>
          <w:highlight w:val="white"/>
          <w:u w:color="FF0000"/>
          <w:lang w:val="vi-VN"/>
        </w:rPr>
        <w:t>qúa</w:t>
      </w:r>
      <w:r w:rsidRPr="00EC0FDD">
        <w:rPr>
          <w:rFonts w:ascii="Times New Roman" w:hAnsi="Times New Roman"/>
          <w:sz w:val="26"/>
          <w:szCs w:val="26"/>
          <w:highlight w:val="white"/>
          <w:lang w:val="vi-VN"/>
        </w:rPr>
        <w:t xml:space="preserve"> 1, 1</w:t>
      </w:r>
      <w:r w:rsidRPr="00EC0FDD">
        <w:rPr>
          <w:rFonts w:ascii="Times New Roman" w:hAnsi="Times New Roman"/>
          <w:position w:val="-12"/>
          <w:sz w:val="26"/>
          <w:szCs w:val="26"/>
          <w:highlight w:val="white"/>
          <w:lang w:val="vi-VN"/>
        </w:rPr>
        <w:object w:dxaOrig="320" w:dyaOrig="360">
          <v:shape id="_x0000_i1047" type="#_x0000_t75" style="width:16.5pt;height:18pt" o:ole="">
            <v:imagedata r:id="rId59" o:title=""/>
          </v:shape>
          <o:OLEObject Type="Embed" ProgID="Equation.3" ShapeID="_x0000_i1047" DrawAspect="Content" ObjectID="_1563016856" r:id="rId60"/>
        </w:object>
      </w:r>
      <w:r w:rsidRPr="00EC0FDD">
        <w:rPr>
          <w:rFonts w:ascii="Times New Roman" w:hAnsi="Times New Roman"/>
          <w:sz w:val="26"/>
          <w:szCs w:val="26"/>
          <w:highlight w:val="white"/>
          <w:lang w:val="vi-VN"/>
        </w:rPr>
        <w:t xml:space="preserve"> thì tụ điện dễ bị chọc thủng.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Khi đóng tụ điện vào mạng</w:t>
      </w:r>
      <w:r w:rsidR="00EA1253" w:rsidRPr="007F22BE">
        <w:rPr>
          <w:rFonts w:ascii="Times New Roman" w:hAnsi="Times New Roman"/>
          <w:sz w:val="26"/>
          <w:szCs w:val="26"/>
          <w:highlight w:val="white"/>
          <w:lang w:val="vi-VN"/>
        </w:rPr>
        <w:t>,</w:t>
      </w:r>
      <w:r w:rsidRPr="00EC0FDD">
        <w:rPr>
          <w:rFonts w:ascii="Times New Roman" w:hAnsi="Times New Roman"/>
          <w:sz w:val="26"/>
          <w:szCs w:val="26"/>
          <w:highlight w:val="white"/>
          <w:lang w:val="vi-VN"/>
        </w:rPr>
        <w:t xml:space="preserve"> có dòng điện xung, còn khi </w:t>
      </w:r>
      <w:r w:rsidRPr="00EC0FDD">
        <w:rPr>
          <w:rFonts w:ascii="Times New Roman" w:hAnsi="Times New Roman"/>
          <w:sz w:val="26"/>
          <w:szCs w:val="26"/>
          <w:highlight w:val="white"/>
          <w:u w:color="FF0000"/>
          <w:lang w:val="vi-VN"/>
        </w:rPr>
        <w:t>cắt tụ khỏi mạng</w:t>
      </w:r>
      <w:r w:rsidRPr="00EC0FDD">
        <w:rPr>
          <w:rFonts w:ascii="Times New Roman" w:hAnsi="Times New Roman"/>
          <w:sz w:val="26"/>
          <w:szCs w:val="26"/>
          <w:highlight w:val="white"/>
          <w:lang w:val="vi-VN"/>
        </w:rPr>
        <w:t>, nếu không có thiết bị phóng điện thì sẽ có điện áp dư trên tụ.</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Bù bằng tụ điện sẽ khó khăn trong việc tự động điều chỉnh dung lượng bù một cách liên tục.</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Tụ điện tĩnh được chế tạo dễ dàng ở cấp điện áp 6-10kV và 0,4kV. Thông thường nếu dung lượng </w:t>
      </w:r>
      <w:r w:rsidRPr="00EC0FDD">
        <w:rPr>
          <w:rFonts w:ascii="Times New Roman" w:hAnsi="Times New Roman"/>
          <w:sz w:val="26"/>
          <w:szCs w:val="26"/>
          <w:highlight w:val="white"/>
          <w:u w:color="FF0000"/>
          <w:lang w:val="vi-VN"/>
        </w:rPr>
        <w:t>bù nhỉ</w:t>
      </w:r>
      <w:r w:rsidRPr="007F22BE">
        <w:rPr>
          <w:rFonts w:ascii="Times New Roman" w:hAnsi="Times New Roman"/>
          <w:sz w:val="26"/>
          <w:szCs w:val="26"/>
          <w:highlight w:val="white"/>
          <w:u w:color="FF0000"/>
          <w:lang w:val="vi-VN"/>
        </w:rPr>
        <w:t>nh</w:t>
      </w:r>
      <w:r w:rsidRPr="00EC0FDD">
        <w:rPr>
          <w:rFonts w:ascii="Times New Roman" w:hAnsi="Times New Roman"/>
          <w:sz w:val="26"/>
          <w:szCs w:val="26"/>
          <w:highlight w:val="white"/>
          <w:lang w:val="vi-VN"/>
        </w:rPr>
        <w:t xml:space="preserve"> hơn 5 MVAr thì người ta dùng tụ điện, còn nếu lớn hơn phải so sánh với máy bù đồng bộ.</w:t>
      </w:r>
    </w:p>
    <w:p w:rsidR="00C42B1D" w:rsidRPr="00EC0FDD" w:rsidRDefault="00822A3E" w:rsidP="00C80406">
      <w:pPr>
        <w:spacing w:after="0" w:line="360" w:lineRule="auto"/>
        <w:ind w:firstLine="720"/>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c) </w:t>
      </w:r>
      <w:r w:rsidR="00C42B1D" w:rsidRPr="00EC0FDD">
        <w:rPr>
          <w:rFonts w:ascii="Times New Roman" w:hAnsi="Times New Roman"/>
          <w:i/>
          <w:sz w:val="26"/>
          <w:szCs w:val="26"/>
          <w:highlight w:val="white"/>
          <w:lang w:val="vi-VN"/>
        </w:rPr>
        <w:t xml:space="preserve">Động cơ không đồng bộ </w:t>
      </w:r>
      <w:r w:rsidR="00C42B1D" w:rsidRPr="00EC0FDD">
        <w:rPr>
          <w:rFonts w:ascii="Times New Roman" w:hAnsi="Times New Roman"/>
          <w:i/>
          <w:sz w:val="26"/>
          <w:szCs w:val="26"/>
          <w:highlight w:val="white"/>
          <w:u w:color="FF0000"/>
          <w:lang w:val="vi-VN"/>
        </w:rPr>
        <w:t>roto dây quấn</w:t>
      </w:r>
      <w:r w:rsidR="00C42B1D" w:rsidRPr="00EC0FDD">
        <w:rPr>
          <w:rFonts w:ascii="Times New Roman" w:hAnsi="Times New Roman"/>
          <w:i/>
          <w:sz w:val="26"/>
          <w:szCs w:val="26"/>
          <w:highlight w:val="white"/>
          <w:lang w:val="vi-VN"/>
        </w:rPr>
        <w:t xml:space="preserve"> được đồng bộ hóa</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K</w:t>
      </w:r>
      <w:r w:rsidRPr="00EC0FDD">
        <w:rPr>
          <w:rFonts w:ascii="Times New Roman" w:hAnsi="Times New Roman"/>
          <w:sz w:val="26"/>
          <w:szCs w:val="26"/>
          <w:highlight w:val="white"/>
          <w:lang w:val="vi-VN"/>
        </w:rPr>
        <w:t xml:space="preserve">hi cho dòng điện một chiều vào </w:t>
      </w:r>
      <w:r w:rsidRPr="00EC0FDD">
        <w:rPr>
          <w:rFonts w:ascii="Times New Roman" w:hAnsi="Times New Roman"/>
          <w:sz w:val="26"/>
          <w:szCs w:val="26"/>
          <w:highlight w:val="white"/>
          <w:u w:color="FF0000"/>
          <w:lang w:val="vi-VN"/>
        </w:rPr>
        <w:t>dây quấn roto</w:t>
      </w:r>
      <w:r w:rsidRPr="00EC0FDD">
        <w:rPr>
          <w:rFonts w:ascii="Times New Roman" w:hAnsi="Times New Roman"/>
          <w:sz w:val="26"/>
          <w:szCs w:val="26"/>
          <w:highlight w:val="white"/>
          <w:lang w:val="vi-VN"/>
        </w:rPr>
        <w:t xml:space="preserve"> của động cơ không đồng bộ thì động cơ đó sẽ làm việc như động cơ đồng bộ, có thể điều chỉnh dòng kích từ để nó phát ra CSPK cung cấp cho mạng. Nhược điểm của l</w:t>
      </w:r>
      <w:r w:rsidRPr="007F22BE">
        <w:rPr>
          <w:rFonts w:ascii="Times New Roman" w:hAnsi="Times New Roman"/>
          <w:sz w:val="26"/>
          <w:szCs w:val="26"/>
          <w:highlight w:val="white"/>
          <w:lang w:val="vi-VN"/>
        </w:rPr>
        <w:t>oại</w:t>
      </w:r>
      <w:r w:rsidRPr="00EC0FDD">
        <w:rPr>
          <w:rFonts w:ascii="Times New Roman" w:hAnsi="Times New Roman"/>
          <w:sz w:val="26"/>
          <w:szCs w:val="26"/>
          <w:highlight w:val="white"/>
          <w:lang w:val="vi-VN"/>
        </w:rPr>
        <w:t xml:space="preserve"> này là tổn thất công suất tác dụng lớn, khoảng (0,02-0,08) kW/kVAr; khả năng quá tải kém. Vì vậy nó chỉ được phép làm việc với 75% công suất định mức.</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Vì các nhược điểm trên, cho nên nó chỉ được dùng khi có sẵn các loại thiết bị bù khác.</w:t>
      </w:r>
    </w:p>
    <w:p w:rsidR="00C42B1D" w:rsidRPr="00EC0FDD" w:rsidRDefault="00822A3E" w:rsidP="00C80406">
      <w:pPr>
        <w:spacing w:after="0" w:line="360" w:lineRule="auto"/>
        <w:ind w:firstLine="720"/>
        <w:jc w:val="both"/>
        <w:rPr>
          <w:rFonts w:ascii="Times New Roman" w:hAnsi="Times New Roman"/>
          <w:i/>
          <w:sz w:val="26"/>
          <w:szCs w:val="26"/>
          <w:highlight w:val="white"/>
          <w:lang w:val="vi-VN"/>
        </w:rPr>
      </w:pPr>
      <w:r w:rsidRPr="007F22BE">
        <w:rPr>
          <w:rFonts w:ascii="Times New Roman" w:hAnsi="Times New Roman"/>
          <w:i/>
          <w:sz w:val="26"/>
          <w:szCs w:val="26"/>
          <w:highlight w:val="white"/>
          <w:u w:color="FF0000"/>
          <w:lang w:val="vi-VN"/>
        </w:rPr>
        <w:t xml:space="preserve">d) </w:t>
      </w:r>
      <w:r w:rsidR="00C42B1D" w:rsidRPr="00EC0FDD">
        <w:rPr>
          <w:rFonts w:ascii="Times New Roman" w:hAnsi="Times New Roman"/>
          <w:i/>
          <w:sz w:val="26"/>
          <w:szCs w:val="26"/>
          <w:highlight w:val="white"/>
          <w:u w:color="FF0000"/>
          <w:lang w:val="vi-VN"/>
        </w:rPr>
        <w:t>Mạng cáp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u w:color="FF0000"/>
          <w:lang w:val="vi-VN"/>
        </w:rPr>
        <w:t>Cảm kháng</w:t>
      </w:r>
      <w:r w:rsidRPr="00EC0FDD">
        <w:rPr>
          <w:rFonts w:ascii="Times New Roman" w:hAnsi="Times New Roman"/>
          <w:sz w:val="26"/>
          <w:szCs w:val="26"/>
          <w:highlight w:val="white"/>
          <w:lang w:val="vi-VN"/>
        </w:rPr>
        <w:t xml:space="preserve"> của dây dẫn là do loại có từ thông biến đổi khi có dòng điện chạy trên dây dẫn, trong mạch lưới điện phân phối, dây cáp có </w:t>
      </w:r>
      <w:r w:rsidRPr="00EC0FDD">
        <w:rPr>
          <w:rFonts w:ascii="Times New Roman" w:hAnsi="Times New Roman"/>
          <w:sz w:val="26"/>
          <w:szCs w:val="26"/>
          <w:highlight w:val="white"/>
          <w:u w:color="FF0000"/>
          <w:lang w:val="vi-VN"/>
        </w:rPr>
        <w:t>cảm kháng</w:t>
      </w:r>
      <w:r w:rsidRPr="00EC0FDD">
        <w:rPr>
          <w:rFonts w:ascii="Times New Roman" w:hAnsi="Times New Roman"/>
          <w:sz w:val="26"/>
          <w:szCs w:val="26"/>
          <w:highlight w:val="white"/>
          <w:lang w:val="vi-VN"/>
        </w:rPr>
        <w:t xml:space="preserve"> rất bé vì thế các </w:t>
      </w:r>
      <w:r w:rsidRPr="00EC0FDD">
        <w:rPr>
          <w:rFonts w:ascii="Times New Roman" w:hAnsi="Times New Roman"/>
          <w:sz w:val="26"/>
          <w:szCs w:val="26"/>
          <w:highlight w:val="white"/>
          <w:u w:color="FF0000"/>
          <w:lang w:val="vi-VN"/>
        </w:rPr>
        <w:t>lõi cáp đặt</w:t>
      </w:r>
      <w:r w:rsidRPr="00EC0FDD">
        <w:rPr>
          <w:rFonts w:ascii="Times New Roman" w:hAnsi="Times New Roman"/>
          <w:sz w:val="26"/>
          <w:szCs w:val="26"/>
          <w:highlight w:val="white"/>
          <w:lang w:val="vi-VN"/>
        </w:rPr>
        <w:t xml:space="preserve"> rất gần nhau và từ thông móc vòng qua chúng rất nhỏ. Vậy nên sơ đồ thay thế </w:t>
      </w:r>
      <w:r w:rsidRPr="00EC0FDD">
        <w:rPr>
          <w:rFonts w:ascii="Times New Roman" w:hAnsi="Times New Roman"/>
          <w:sz w:val="26"/>
          <w:szCs w:val="26"/>
          <w:highlight w:val="white"/>
          <w:u w:color="FF0000"/>
          <w:lang w:val="vi-VN"/>
        </w:rPr>
        <w:t>của</w:t>
      </w:r>
      <w:r w:rsidRPr="00EC0FDD">
        <w:rPr>
          <w:rFonts w:ascii="Times New Roman" w:hAnsi="Times New Roman"/>
          <w:sz w:val="26"/>
          <w:szCs w:val="26"/>
          <w:highlight w:val="white"/>
          <w:lang w:val="vi-VN"/>
        </w:rPr>
        <w:t xml:space="preserve"> đường dây cáp chỉ còn điện trở của cáp. Hay nói cách khác, trên mạng </w:t>
      </w:r>
      <w:r w:rsidRPr="00EC0FDD">
        <w:rPr>
          <w:rFonts w:ascii="Times New Roman" w:hAnsi="Times New Roman"/>
          <w:sz w:val="26"/>
          <w:szCs w:val="26"/>
          <w:highlight w:val="white"/>
          <w:lang w:val="vi-VN"/>
        </w:rPr>
        <w:lastRenderedPageBreak/>
        <w:t xml:space="preserve">phân phối, tổn thất CSPK từ </w:t>
      </w:r>
      <w:r w:rsidRPr="00EC0FDD">
        <w:rPr>
          <w:rFonts w:ascii="Times New Roman" w:hAnsi="Times New Roman"/>
          <w:sz w:val="26"/>
          <w:szCs w:val="26"/>
          <w:highlight w:val="white"/>
          <w:u w:color="FF0000"/>
          <w:lang w:val="vi-VN"/>
        </w:rPr>
        <w:t>mạng cáp</w:t>
      </w:r>
      <w:r w:rsidRPr="00EC0FDD">
        <w:rPr>
          <w:rFonts w:ascii="Times New Roman" w:hAnsi="Times New Roman"/>
          <w:sz w:val="26"/>
          <w:szCs w:val="26"/>
          <w:highlight w:val="white"/>
          <w:lang w:val="vi-VN"/>
        </w:rPr>
        <w:t xml:space="preserve"> không đáng kể. CSPK do cáp phát ra phụ thuộc vào </w:t>
      </w:r>
      <w:r w:rsidR="005E0F93" w:rsidRPr="00EC0FDD">
        <w:rPr>
          <w:rFonts w:ascii="Times New Roman" w:hAnsi="Times New Roman"/>
          <w:sz w:val="26"/>
          <w:szCs w:val="26"/>
          <w:highlight w:val="white"/>
          <w:u w:color="FF0000"/>
          <w:lang w:val="vi-VN"/>
        </w:rPr>
        <w:t>cấp đ</w:t>
      </w:r>
      <w:r w:rsidRPr="00EC0FDD">
        <w:rPr>
          <w:rFonts w:ascii="Times New Roman" w:hAnsi="Times New Roman"/>
          <w:sz w:val="26"/>
          <w:szCs w:val="26"/>
          <w:highlight w:val="white"/>
          <w:u w:color="FF0000"/>
          <w:lang w:val="vi-VN"/>
        </w:rPr>
        <w:t>iện áp</w:t>
      </w:r>
      <w:r w:rsidRPr="00EC0FDD">
        <w:rPr>
          <w:rFonts w:ascii="Times New Roman" w:hAnsi="Times New Roman"/>
          <w:sz w:val="26"/>
          <w:szCs w:val="26"/>
          <w:highlight w:val="white"/>
          <w:lang w:val="vi-VN"/>
        </w:rPr>
        <w:t xml:space="preserve"> và tiết diện của lõi thép.</w:t>
      </w:r>
    </w:p>
    <w:p w:rsidR="00C42B1D" w:rsidRPr="00A674BA" w:rsidRDefault="00C42B1D" w:rsidP="00A674BA">
      <w:pPr>
        <w:pStyle w:val="BodyTextIndent"/>
        <w:spacing w:line="360" w:lineRule="auto"/>
        <w:rPr>
          <w:spacing w:val="6"/>
          <w:highlight w:val="white"/>
          <w:lang w:val="vi-VN"/>
        </w:rPr>
      </w:pPr>
      <w:r w:rsidRPr="00A674BA">
        <w:rPr>
          <w:spacing w:val="6"/>
          <w:highlight w:val="white"/>
          <w:lang w:val="vi-VN"/>
        </w:rPr>
        <w:t>Ngoài các thiết bị bù kể trên, còn có thể dùng động cơ không đồng bộ làm việc ở chế độ kích từ, hoặc dùng máy phát điện làm việc ở chế độ bù để làm máy bù.</w:t>
      </w:r>
    </w:p>
    <w:p w:rsidR="00C42B1D" w:rsidRPr="00EC0FDD" w:rsidRDefault="00C42B1D" w:rsidP="00C80406">
      <w:pPr>
        <w:keepNext/>
        <w:spacing w:after="0" w:line="360" w:lineRule="auto"/>
        <w:outlineLvl w:val="0"/>
        <w:rPr>
          <w:rFonts w:ascii="Times New Roman" w:hAnsi="Times New Roman"/>
          <w:b/>
          <w:bCs/>
          <w:kern w:val="32"/>
          <w:sz w:val="26"/>
          <w:szCs w:val="26"/>
          <w:highlight w:val="white"/>
          <w:lang w:val="vi-VN"/>
        </w:rPr>
      </w:pPr>
      <w:bookmarkStart w:id="43" w:name="_Toc484009636"/>
      <w:bookmarkStart w:id="44" w:name="_Toc488819704"/>
      <w:r w:rsidRPr="00EC0FDD">
        <w:rPr>
          <w:rFonts w:ascii="Times New Roman" w:hAnsi="Times New Roman"/>
          <w:b/>
          <w:bCs/>
          <w:kern w:val="32"/>
          <w:sz w:val="26"/>
          <w:szCs w:val="26"/>
          <w:highlight w:val="white"/>
          <w:lang w:val="vi-VN"/>
        </w:rPr>
        <w:t>1.2.2. Ưu nhược điểm của các nguồn phát công suất phản kháng</w:t>
      </w:r>
      <w:bookmarkEnd w:id="43"/>
      <w:bookmarkEnd w:id="44"/>
    </w:p>
    <w:p w:rsidR="00C42B1D" w:rsidRPr="00EC0FDD" w:rsidRDefault="00822A3E" w:rsidP="00C80406">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a) </w:t>
      </w:r>
      <w:r w:rsidR="00C42B1D" w:rsidRPr="00EC0FDD">
        <w:rPr>
          <w:rFonts w:ascii="Times New Roman" w:hAnsi="Times New Roman"/>
          <w:i/>
          <w:sz w:val="26"/>
          <w:szCs w:val="26"/>
          <w:highlight w:val="white"/>
          <w:lang w:val="vi-VN"/>
        </w:rPr>
        <w:t>Ưu điểm của tụ điện so với máy bù đồng bộ</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Chi phí cho một kVAr của </w:t>
      </w:r>
      <w:r w:rsidRPr="00EC0FDD">
        <w:rPr>
          <w:rFonts w:ascii="Times New Roman" w:hAnsi="Times New Roman"/>
          <w:sz w:val="26"/>
          <w:szCs w:val="26"/>
          <w:highlight w:val="white"/>
          <w:u w:color="FF0000"/>
          <w:lang w:val="vi-VN"/>
        </w:rPr>
        <w:t>tủ điện rẻ</w:t>
      </w:r>
      <w:r w:rsidRPr="00EC0FDD">
        <w:rPr>
          <w:rFonts w:ascii="Times New Roman" w:hAnsi="Times New Roman"/>
          <w:sz w:val="26"/>
          <w:szCs w:val="26"/>
          <w:highlight w:val="white"/>
          <w:lang w:val="vi-VN"/>
        </w:rPr>
        <w:t xml:space="preserve"> hơn so với máy bù đồng bộ. Ưu điểm này càng nổi bật khi dung lượng càng tăng.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Giá tiền của mỗi </w:t>
      </w:r>
      <w:r w:rsidRPr="00EC0FDD">
        <w:rPr>
          <w:rFonts w:ascii="Times New Roman" w:hAnsi="Times New Roman"/>
          <w:sz w:val="26"/>
          <w:szCs w:val="26"/>
          <w:highlight w:val="white"/>
          <w:u w:color="FF0000"/>
          <w:lang w:val="vi-VN"/>
        </w:rPr>
        <w:t>kVA</w:t>
      </w:r>
      <w:r w:rsidRPr="00EC0FDD">
        <w:rPr>
          <w:rFonts w:ascii="Times New Roman" w:hAnsi="Times New Roman"/>
          <w:sz w:val="26"/>
          <w:szCs w:val="26"/>
          <w:highlight w:val="white"/>
          <w:lang w:val="vi-VN"/>
        </w:rPr>
        <w:t xml:space="preserve"> tụ điện </w:t>
      </w:r>
      <w:r w:rsidRPr="00EC0FDD">
        <w:rPr>
          <w:rFonts w:ascii="Times New Roman" w:hAnsi="Times New Roman"/>
          <w:sz w:val="26"/>
          <w:szCs w:val="26"/>
          <w:highlight w:val="white"/>
          <w:u w:color="FF0000"/>
          <w:lang w:val="vi-VN"/>
        </w:rPr>
        <w:t>tĩnh ít</w:t>
      </w:r>
      <w:r w:rsidRPr="00EC0FDD">
        <w:rPr>
          <w:rFonts w:ascii="Times New Roman" w:hAnsi="Times New Roman"/>
          <w:sz w:val="26"/>
          <w:szCs w:val="26"/>
          <w:highlight w:val="white"/>
          <w:lang w:val="vi-VN"/>
        </w:rPr>
        <w:t xml:space="preserve"> phụ thuộc vào công suất đặt và có thể coi như không đổi, vì vậy rất thuận tiện cho việc phân chia tụ điện </w:t>
      </w:r>
      <w:r w:rsidRPr="00EC0FDD">
        <w:rPr>
          <w:rFonts w:ascii="Times New Roman" w:hAnsi="Times New Roman"/>
          <w:sz w:val="26"/>
          <w:szCs w:val="26"/>
          <w:highlight w:val="white"/>
          <w:u w:color="FF0000"/>
          <w:lang w:val="vi-VN"/>
        </w:rPr>
        <w:t>tĩnh ra</w:t>
      </w:r>
      <w:r w:rsidRPr="00EC0FDD">
        <w:rPr>
          <w:rFonts w:ascii="Times New Roman" w:hAnsi="Times New Roman"/>
          <w:sz w:val="26"/>
          <w:szCs w:val="26"/>
          <w:highlight w:val="white"/>
          <w:lang w:val="vi-VN"/>
        </w:rPr>
        <w:t xml:space="preserve"> làm nhiều </w:t>
      </w:r>
      <w:r w:rsidRPr="00EC0FDD">
        <w:rPr>
          <w:rFonts w:ascii="Times New Roman" w:hAnsi="Times New Roman"/>
          <w:sz w:val="26"/>
          <w:szCs w:val="26"/>
          <w:highlight w:val="white"/>
          <w:u w:color="FF0000"/>
          <w:lang w:val="vi-VN"/>
        </w:rPr>
        <w:t>tổ nhỏ</w:t>
      </w:r>
      <w:r w:rsidRPr="00EC0FDD">
        <w:rPr>
          <w:rFonts w:ascii="Times New Roman" w:hAnsi="Times New Roman"/>
          <w:sz w:val="26"/>
          <w:szCs w:val="26"/>
          <w:highlight w:val="white"/>
          <w:lang w:val="vi-VN"/>
        </w:rPr>
        <w:t xml:space="preserve">, tùy ý lắp đặt vào nơi cần thiết. Trái lại giá tiền mỗi </w:t>
      </w:r>
      <w:r w:rsidRPr="00EC0FDD">
        <w:rPr>
          <w:rFonts w:ascii="Times New Roman" w:hAnsi="Times New Roman"/>
          <w:sz w:val="26"/>
          <w:szCs w:val="26"/>
          <w:highlight w:val="white"/>
          <w:u w:color="FF0000"/>
          <w:lang w:val="vi-VN"/>
        </w:rPr>
        <w:t>kVA máy bù</w:t>
      </w:r>
      <w:r w:rsidRPr="00EC0FDD">
        <w:rPr>
          <w:rFonts w:ascii="Times New Roman" w:hAnsi="Times New Roman"/>
          <w:sz w:val="26"/>
          <w:szCs w:val="26"/>
          <w:highlight w:val="white"/>
          <w:lang w:val="vi-VN"/>
        </w:rPr>
        <w:t xml:space="preserve"> đồng bộ lại thay đổi tùy theo dung lượng, dung lượng máy càng nhỏ thì giá tiền càng </w:t>
      </w:r>
      <w:r w:rsidR="00E4205C" w:rsidRPr="007F22BE">
        <w:rPr>
          <w:rFonts w:ascii="Times New Roman" w:hAnsi="Times New Roman"/>
          <w:sz w:val="26"/>
          <w:szCs w:val="26"/>
          <w:highlight w:val="white"/>
          <w:lang w:val="vi-VN"/>
        </w:rPr>
        <w:t>cao</w:t>
      </w:r>
      <w:r w:rsidRPr="00EC0FDD">
        <w:rPr>
          <w:rFonts w:ascii="Times New Roman" w:hAnsi="Times New Roman"/>
          <w:sz w:val="26"/>
          <w:szCs w:val="26"/>
          <w:highlight w:val="white"/>
          <w:lang w:val="vi-VN"/>
        </w:rPr>
        <w:t>.</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Tổn thất công suất tác dụng trong tụ điện rất bé, khoảng (0,3-0,5)% công suất của chúng, trong khi đó tổn thất của máy bù đồng bộ lớn hơn hàng chục lần, vào khoảng (1,33-3,2)% công suất định mức.</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Tụ điện vận hành đơn giản, độ tin cậy cao hơn máy bù đồng bộ. Trái lại máy bù đồng bộ với những bộ phận quay, chổi than... dễ gây ra mài mòn, sự cố trong lúc vận hành. Trong lúc vận hành, một tụ điện nào đó có thể bị hư hỏng thì toàn bộ số tụ điện còn lại vẫn tham gia vào vận hành bình thường. Song nếu trong nhà máy chỉ có một máy bù đồng bộ mà bị hư hỏng thì sẽ mất toàn bộ dung lượng bù, ảnh hưởng tiêu cực kh</w:t>
      </w:r>
      <w:r w:rsidRPr="007F22BE">
        <w:rPr>
          <w:rFonts w:ascii="Times New Roman" w:hAnsi="Times New Roman"/>
          <w:sz w:val="26"/>
          <w:szCs w:val="26"/>
          <w:highlight w:val="white"/>
          <w:lang w:val="vi-VN"/>
        </w:rPr>
        <w:t>i</w:t>
      </w:r>
      <w:r w:rsidRPr="00EC0FDD">
        <w:rPr>
          <w:rFonts w:ascii="Times New Roman" w:hAnsi="Times New Roman"/>
          <w:sz w:val="26"/>
          <w:szCs w:val="26"/>
          <w:highlight w:val="white"/>
          <w:lang w:val="vi-VN"/>
        </w:rPr>
        <w:t xml:space="preserve"> đó rất lớn.</w:t>
      </w:r>
    </w:p>
    <w:p w:rsidR="00A92578" w:rsidRPr="00A674BA" w:rsidRDefault="00C42B1D" w:rsidP="00C80406">
      <w:pPr>
        <w:spacing w:after="0" w:line="360" w:lineRule="auto"/>
        <w:ind w:firstLine="720"/>
        <w:jc w:val="both"/>
        <w:rPr>
          <w:rFonts w:ascii="Times New Roman" w:hAnsi="Times New Roman"/>
          <w:spacing w:val="-4"/>
          <w:sz w:val="26"/>
          <w:szCs w:val="26"/>
          <w:highlight w:val="white"/>
          <w:lang w:val="vi-VN"/>
        </w:rPr>
      </w:pPr>
      <w:r w:rsidRPr="00A674BA">
        <w:rPr>
          <w:rFonts w:ascii="Times New Roman" w:hAnsi="Times New Roman"/>
          <w:spacing w:val="-4"/>
          <w:sz w:val="26"/>
          <w:szCs w:val="26"/>
          <w:highlight w:val="white"/>
          <w:lang w:val="vi-VN"/>
        </w:rPr>
        <w:t xml:space="preserve">- Tụ điện lắp đặt, bảo dưỡng định kỳ rất đơn giản. Có thể phân ra nhiều cụm để </w:t>
      </w:r>
      <w:r w:rsidRPr="00A674BA">
        <w:rPr>
          <w:rFonts w:ascii="Times New Roman" w:hAnsi="Times New Roman"/>
          <w:spacing w:val="-4"/>
          <w:sz w:val="26"/>
          <w:szCs w:val="26"/>
          <w:highlight w:val="white"/>
          <w:u w:color="FF0000"/>
          <w:lang w:val="vi-VN"/>
        </w:rPr>
        <w:t>lắp rải</w:t>
      </w:r>
      <w:r w:rsidRPr="00A674BA">
        <w:rPr>
          <w:rFonts w:ascii="Times New Roman" w:hAnsi="Times New Roman"/>
          <w:spacing w:val="-4"/>
          <w:sz w:val="26"/>
          <w:szCs w:val="26"/>
          <w:highlight w:val="white"/>
          <w:lang w:val="vi-VN"/>
        </w:rPr>
        <w:t xml:space="preserve"> trên lưới phân phối, hiệu quả là cải thiện đường cong phân bố điện áp tốt hơn. </w:t>
      </w:r>
    </w:p>
    <w:p w:rsidR="00C42B1D" w:rsidRPr="00EC0FDD" w:rsidRDefault="00A92578"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 </w:t>
      </w:r>
      <w:r w:rsidR="00C42B1D" w:rsidRPr="00EC0FDD">
        <w:rPr>
          <w:rFonts w:ascii="Times New Roman" w:hAnsi="Times New Roman"/>
          <w:sz w:val="26"/>
          <w:szCs w:val="26"/>
          <w:highlight w:val="white"/>
          <w:lang w:val="vi-VN"/>
        </w:rPr>
        <w:t>Tụ điện không cần công nhân trông coi vận hành như máy bù đồng bộ.</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Tụ điện áp thấp còn có ưu điểm là nó được đặt sau trong các mạng điện hạ áp xí nghiệp, gần ngay các động cơ điện, nên giảm được </w:t>
      </w:r>
      <w:r w:rsidRPr="00EC0FDD">
        <w:rPr>
          <w:rFonts w:ascii="Times New Roman" w:hAnsi="Times New Roman"/>
          <w:position w:val="-4"/>
          <w:sz w:val="26"/>
          <w:szCs w:val="26"/>
          <w:highlight w:val="white"/>
          <w:lang w:val="vi-VN"/>
        </w:rPr>
        <w:object w:dxaOrig="360" w:dyaOrig="260">
          <v:shape id="_x0000_i1048" type="#_x0000_t75" style="width:18pt;height:12pt" o:ole="">
            <v:imagedata r:id="rId61" o:title=""/>
          </v:shape>
          <o:OLEObject Type="Embed" ProgID="Equation.3" ShapeID="_x0000_i1048" DrawAspect="Content" ObjectID="_1563016857" r:id="rId62"/>
        </w:object>
      </w:r>
      <w:r w:rsidRPr="00EC0FDD">
        <w:rPr>
          <w:rFonts w:ascii="Times New Roman" w:hAnsi="Times New Roman"/>
          <w:sz w:val="26"/>
          <w:szCs w:val="26"/>
          <w:highlight w:val="white"/>
          <w:lang w:val="vi-VN"/>
        </w:rPr>
        <w:t xml:space="preserve"> và </w:t>
      </w:r>
      <w:r w:rsidRPr="00EC0FDD">
        <w:rPr>
          <w:rFonts w:ascii="Times New Roman" w:hAnsi="Times New Roman"/>
          <w:position w:val="-4"/>
          <w:sz w:val="26"/>
          <w:szCs w:val="26"/>
          <w:highlight w:val="white"/>
          <w:lang w:val="vi-VN"/>
        </w:rPr>
        <w:object w:dxaOrig="400" w:dyaOrig="260">
          <v:shape id="_x0000_i1049" type="#_x0000_t75" style="width:19.5pt;height:12pt" o:ole="">
            <v:imagedata r:id="rId63" o:title=""/>
          </v:shape>
          <o:OLEObject Type="Embed" ProgID="Equation.3" ShapeID="_x0000_i1049" DrawAspect="Content" ObjectID="_1563016858" r:id="rId64"/>
        </w:object>
      </w:r>
      <w:r w:rsidRPr="00EC0FDD">
        <w:rPr>
          <w:rFonts w:ascii="Times New Roman" w:hAnsi="Times New Roman"/>
          <w:sz w:val="26"/>
          <w:szCs w:val="26"/>
          <w:highlight w:val="white"/>
          <w:lang w:val="vi-VN"/>
        </w:rPr>
        <w:t xml:space="preserve"> rất nhiều</w:t>
      </w:r>
    </w:p>
    <w:p w:rsidR="00C42B1D" w:rsidRPr="00EC0FDD" w:rsidRDefault="00822A3E" w:rsidP="00C80406">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b) </w:t>
      </w:r>
      <w:r w:rsidR="00C42B1D" w:rsidRPr="00EC0FDD">
        <w:rPr>
          <w:rFonts w:ascii="Times New Roman" w:hAnsi="Times New Roman"/>
          <w:i/>
          <w:sz w:val="26"/>
          <w:szCs w:val="26"/>
          <w:highlight w:val="white"/>
          <w:lang w:val="vi-VN"/>
        </w:rPr>
        <w:t xml:space="preserve">Nhược điểm của tụ so với </w:t>
      </w:r>
      <w:r w:rsidR="00C42B1D" w:rsidRPr="00EC0FDD">
        <w:rPr>
          <w:rFonts w:ascii="Times New Roman" w:hAnsi="Times New Roman"/>
          <w:i/>
          <w:sz w:val="26"/>
          <w:szCs w:val="26"/>
          <w:highlight w:val="white"/>
          <w:u w:color="FF0000"/>
          <w:lang w:val="vi-VN"/>
        </w:rPr>
        <w:t>máy bù tổng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w:t>
      </w:r>
      <w:r w:rsidRPr="00EC0FDD">
        <w:rPr>
          <w:rFonts w:ascii="Times New Roman" w:hAnsi="Times New Roman"/>
          <w:sz w:val="26"/>
          <w:szCs w:val="26"/>
          <w:highlight w:val="white"/>
          <w:u w:color="FF0000"/>
          <w:lang w:val="vi-VN"/>
        </w:rPr>
        <w:t>Mày bù</w:t>
      </w:r>
      <w:r w:rsidRPr="00EC0FDD">
        <w:rPr>
          <w:rFonts w:ascii="Times New Roman" w:hAnsi="Times New Roman"/>
          <w:sz w:val="26"/>
          <w:szCs w:val="26"/>
          <w:highlight w:val="white"/>
          <w:lang w:val="vi-VN"/>
        </w:rPr>
        <w:t xml:space="preserve"> đồng bộ có thể điều chỉnh tr</w:t>
      </w:r>
      <w:r w:rsidRPr="007F22BE">
        <w:rPr>
          <w:rFonts w:ascii="Times New Roman" w:hAnsi="Times New Roman"/>
          <w:sz w:val="26"/>
          <w:szCs w:val="26"/>
          <w:highlight w:val="white"/>
          <w:lang w:val="vi-VN"/>
        </w:rPr>
        <w:t>ơn</w:t>
      </w:r>
      <w:r w:rsidRPr="00EC0FDD">
        <w:rPr>
          <w:rFonts w:ascii="Times New Roman" w:hAnsi="Times New Roman"/>
          <w:sz w:val="26"/>
          <w:szCs w:val="26"/>
          <w:highlight w:val="white"/>
          <w:lang w:val="vi-VN"/>
        </w:rPr>
        <w:t xml:space="preserve"> tương đối dễ dàng, còn tụ điện thường chỉ được điều chỉnh theo từng cấp.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lastRenderedPageBreak/>
        <w:t xml:space="preserve">- </w:t>
      </w:r>
      <w:r w:rsidRPr="00EC0FDD">
        <w:rPr>
          <w:rFonts w:ascii="Times New Roman" w:hAnsi="Times New Roman"/>
          <w:sz w:val="26"/>
          <w:szCs w:val="26"/>
          <w:highlight w:val="white"/>
          <w:u w:color="FF0000"/>
          <w:lang w:val="vi-VN"/>
        </w:rPr>
        <w:t>Máy bù đồng</w:t>
      </w:r>
      <w:r w:rsidRPr="00EC0FDD">
        <w:rPr>
          <w:rFonts w:ascii="Times New Roman" w:hAnsi="Times New Roman"/>
          <w:sz w:val="26"/>
          <w:szCs w:val="26"/>
          <w:highlight w:val="white"/>
          <w:lang w:val="vi-VN"/>
        </w:rPr>
        <w:t xml:space="preserve"> bộ có thể phát ra hay tiêu thụ  CSPK</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theo một cơ chế linh hoạt, còn tụ điện thì chỉ có thể phát ra CSPK</w:t>
      </w:r>
    </w:p>
    <w:p w:rsidR="00C42B1D" w:rsidRPr="00EC0FDD" w:rsidRDefault="00C42B1D" w:rsidP="00C80406">
      <w:pPr>
        <w:spacing w:after="0" w:line="360" w:lineRule="auto"/>
        <w:ind w:firstLine="720"/>
        <w:jc w:val="both"/>
        <w:rPr>
          <w:rFonts w:ascii="Times New Roman" w:hAnsi="Times New Roman"/>
          <w:i/>
          <w:sz w:val="26"/>
          <w:szCs w:val="26"/>
          <w:highlight w:val="white"/>
          <w:lang w:val="vi-VN"/>
        </w:rPr>
      </w:pPr>
      <w:r w:rsidRPr="00EC0FDD">
        <w:rPr>
          <w:rFonts w:ascii="Times New Roman" w:hAnsi="Times New Roman"/>
          <w:i/>
          <w:sz w:val="26"/>
          <w:szCs w:val="26"/>
          <w:highlight w:val="white"/>
          <w:lang w:val="vi-VN"/>
        </w:rPr>
        <w:t>Các nhược điểm của tụ điện ngày nay đã dần được khắc phục.</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Với nhiều ưu điểm nổi trội so với máy bù đồng điều chỉnh, hoặc có điều chỉnh nhưng rất chậm (như máy bù đồng bộ) hoặc điều chỉnh từng nấc. Sự phát triển vượt bậc trong lĩnh vực điều khiển tự động, đặc biệt là kỹ thuật điện tử </w:t>
      </w:r>
      <w:r w:rsidRPr="007F22BE">
        <w:rPr>
          <w:rFonts w:ascii="Times New Roman" w:hAnsi="Times New Roman"/>
          <w:sz w:val="26"/>
          <w:szCs w:val="26"/>
          <w:highlight w:val="white"/>
          <w:lang w:val="vi-VN"/>
        </w:rPr>
        <w:t>và</w:t>
      </w:r>
      <w:r w:rsidRPr="00EC0FDD">
        <w:rPr>
          <w:rFonts w:ascii="Times New Roman" w:hAnsi="Times New Roman"/>
          <w:sz w:val="26"/>
          <w:szCs w:val="26"/>
          <w:highlight w:val="white"/>
          <w:lang w:val="vi-VN"/>
        </w:rPr>
        <w:t xml:space="preserve"> cả trong hệ thống tải và phân phối.</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SVC (</w:t>
      </w:r>
      <w:r w:rsidRPr="00EC0FDD">
        <w:rPr>
          <w:rFonts w:ascii="Times New Roman" w:hAnsi="Times New Roman"/>
          <w:sz w:val="26"/>
          <w:szCs w:val="26"/>
          <w:highlight w:val="white"/>
          <w:u w:color="FF0000"/>
          <w:lang w:val="vi-VN"/>
        </w:rPr>
        <w:t>static</w:t>
      </w:r>
      <w:r w:rsidRPr="00EC0FDD">
        <w:rPr>
          <w:rFonts w:ascii="Times New Roman" w:hAnsi="Times New Roman"/>
          <w:sz w:val="26"/>
          <w:szCs w:val="26"/>
          <w:highlight w:val="white"/>
          <w:lang w:val="vi-VN"/>
        </w:rPr>
        <w:t xml:space="preserve"> Var Compensator) là thiết bị </w:t>
      </w:r>
      <w:r w:rsidRPr="00EC0FDD">
        <w:rPr>
          <w:rFonts w:ascii="Times New Roman" w:hAnsi="Times New Roman"/>
          <w:sz w:val="26"/>
          <w:szCs w:val="26"/>
          <w:highlight w:val="white"/>
          <w:u w:color="FF0000"/>
          <w:lang w:val="vi-VN"/>
        </w:rPr>
        <w:t>bù ngang</w:t>
      </w:r>
      <w:r w:rsidRPr="007F22BE">
        <w:rPr>
          <w:rFonts w:ascii="Times New Roman" w:hAnsi="Times New Roman"/>
          <w:sz w:val="26"/>
          <w:szCs w:val="26"/>
          <w:highlight w:val="white"/>
          <w:lang w:val="vi-VN"/>
        </w:rPr>
        <w:t>,</w:t>
      </w:r>
      <w:r w:rsidRPr="00EC0FDD">
        <w:rPr>
          <w:rFonts w:ascii="Times New Roman" w:hAnsi="Times New Roman"/>
          <w:sz w:val="26"/>
          <w:szCs w:val="26"/>
          <w:highlight w:val="white"/>
          <w:lang w:val="vi-VN"/>
        </w:rPr>
        <w:t xml:space="preserve"> dùng để tiêu thụ CSPK có thể điều chỉnh bằng cách tăng hay giảm</w:t>
      </w:r>
      <w:r w:rsidRPr="007F22BE">
        <w:rPr>
          <w:rFonts w:ascii="Times New Roman" w:hAnsi="Times New Roman"/>
          <w:sz w:val="26"/>
          <w:szCs w:val="26"/>
          <w:highlight w:val="white"/>
          <w:lang w:val="vi-VN"/>
        </w:rPr>
        <w:t xml:space="preserve"> góc</w:t>
      </w:r>
      <w:r w:rsidRPr="00EC0FDD">
        <w:rPr>
          <w:rFonts w:ascii="Times New Roman" w:hAnsi="Times New Roman"/>
          <w:sz w:val="26"/>
          <w:szCs w:val="26"/>
          <w:highlight w:val="white"/>
          <w:lang w:val="vi-VN"/>
        </w:rPr>
        <w:t xml:space="preserve"> mở của </w:t>
      </w:r>
      <w:r w:rsidRPr="00EC0FDD">
        <w:rPr>
          <w:rFonts w:ascii="Times New Roman" w:hAnsi="Times New Roman"/>
          <w:sz w:val="26"/>
          <w:szCs w:val="26"/>
          <w:highlight w:val="white"/>
          <w:u w:color="FF0000"/>
          <w:lang w:val="vi-VN"/>
        </w:rPr>
        <w:t>thyristor</w:t>
      </w:r>
      <w:r w:rsidRPr="00EC0FDD">
        <w:rPr>
          <w:rFonts w:ascii="Times New Roman" w:hAnsi="Times New Roman"/>
          <w:sz w:val="26"/>
          <w:szCs w:val="26"/>
          <w:highlight w:val="white"/>
          <w:lang w:val="vi-VN"/>
        </w:rPr>
        <w:t>, nó được tổ hợp từ hai thành phần cơ bản:</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Thành phần cảm kháng để tác</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động về mặt công suất phản kháng (có thể phát hay tiêu thụ </w:t>
      </w:r>
      <w:r w:rsidR="00A92578" w:rsidRPr="007F22BE">
        <w:rPr>
          <w:rFonts w:ascii="Times New Roman" w:hAnsi="Times New Roman"/>
          <w:sz w:val="26"/>
          <w:szCs w:val="26"/>
          <w:highlight w:val="white"/>
          <w:lang w:val="vi-VN"/>
        </w:rPr>
        <w:t>CSPK</w:t>
      </w:r>
      <w:r w:rsidRPr="00EC0FDD">
        <w:rPr>
          <w:rFonts w:ascii="Times New Roman" w:hAnsi="Times New Roman"/>
          <w:sz w:val="26"/>
          <w:szCs w:val="26"/>
          <w:highlight w:val="white"/>
          <w:lang w:val="vi-VN"/>
        </w:rPr>
        <w:t xml:space="preserve"> tùy theo chế độ vận hành).</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Thành phần điều khiển bao gồm các thiết bị điện tử như thyristor, các cửa đóng mở GTO (Gate Turn Off)...</w:t>
      </w:r>
    </w:p>
    <w:p w:rsidR="00C42B1D" w:rsidRPr="00EC0FDD" w:rsidRDefault="00C42B1D" w:rsidP="00C80406">
      <w:pPr>
        <w:spacing w:after="0" w:line="360" w:lineRule="auto"/>
        <w:ind w:firstLine="720"/>
        <w:jc w:val="both"/>
        <w:rPr>
          <w:rFonts w:ascii="Times New Roman" w:hAnsi="Times New Roman"/>
          <w:i/>
          <w:sz w:val="26"/>
          <w:szCs w:val="26"/>
          <w:highlight w:val="white"/>
          <w:lang w:val="vi-VN"/>
        </w:rPr>
      </w:pPr>
      <w:r w:rsidRPr="00EC0FDD">
        <w:rPr>
          <w:rFonts w:ascii="Times New Roman" w:hAnsi="Times New Roman"/>
          <w:i/>
          <w:sz w:val="26"/>
          <w:szCs w:val="26"/>
          <w:highlight w:val="white"/>
          <w:lang w:val="vi-VN"/>
        </w:rPr>
        <w:t>SVC được cấu tạo từ ba phần chính gồm:</w:t>
      </w:r>
    </w:p>
    <w:p w:rsidR="00C42B1D" w:rsidRPr="00EC0FDD" w:rsidRDefault="00C42B1D" w:rsidP="00C80406">
      <w:pPr>
        <w:numPr>
          <w:ilvl w:val="0"/>
          <w:numId w:val="42"/>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Kháng điều chỉnh bằng thyristor -TCR (thyristor Controlled Reactor): có chức năng điều chỉnh liên tục CSPK tiêu thụ.</w:t>
      </w:r>
    </w:p>
    <w:p w:rsidR="00C42B1D" w:rsidRPr="00EC0FDD" w:rsidRDefault="00C42B1D" w:rsidP="00C80406">
      <w:pPr>
        <w:numPr>
          <w:ilvl w:val="0"/>
          <w:numId w:val="42"/>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Kháng đóng mở bằng thyristor -TCR (thyristor Controlled Reactor): có chức năng tiêu thụ CSPK, </w:t>
      </w:r>
      <w:r w:rsidRPr="00EC0FDD">
        <w:rPr>
          <w:rFonts w:ascii="Times New Roman" w:hAnsi="Times New Roman"/>
          <w:sz w:val="26"/>
          <w:szCs w:val="26"/>
          <w:highlight w:val="white"/>
          <w:u w:color="FF0000"/>
          <w:lang w:val="vi-VN"/>
        </w:rPr>
        <w:t>đóng cắt nhanh</w:t>
      </w:r>
      <w:r w:rsidRPr="00EC0FDD">
        <w:rPr>
          <w:rFonts w:ascii="Times New Roman" w:hAnsi="Times New Roman"/>
          <w:sz w:val="26"/>
          <w:szCs w:val="26"/>
          <w:highlight w:val="white"/>
          <w:lang w:val="vi-VN"/>
        </w:rPr>
        <w:t xml:space="preserve"> bằng thyristor.</w:t>
      </w:r>
    </w:p>
    <w:p w:rsidR="00C42B1D" w:rsidRPr="00EC0FDD" w:rsidRDefault="00C42B1D" w:rsidP="00C80406">
      <w:pPr>
        <w:numPr>
          <w:ilvl w:val="0"/>
          <w:numId w:val="42"/>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u w:color="FF0000"/>
          <w:lang w:val="vi-VN"/>
        </w:rPr>
        <w:t>Bộ tụ</w:t>
      </w:r>
      <w:r w:rsidRPr="00EC0FDD">
        <w:rPr>
          <w:rFonts w:ascii="Times New Roman" w:hAnsi="Times New Roman"/>
          <w:sz w:val="26"/>
          <w:szCs w:val="26"/>
          <w:highlight w:val="white"/>
          <w:lang w:val="vi-VN"/>
        </w:rPr>
        <w:t xml:space="preserve"> đóng mở bằng thyristor -TCR (thyristor Controlled Reactor): có chức năng phát CSPK, đóng cắt nhanh bằng thyristor.</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Để điều chỉnh trơn tụ điện người ta </w:t>
      </w:r>
      <w:r w:rsidRPr="00EC0FDD">
        <w:rPr>
          <w:rFonts w:ascii="Times New Roman" w:hAnsi="Times New Roman"/>
          <w:sz w:val="26"/>
          <w:szCs w:val="26"/>
          <w:highlight w:val="white"/>
          <w:u w:color="FF0000"/>
          <w:lang w:val="vi-VN"/>
        </w:rPr>
        <w:t>dùng bù</w:t>
      </w:r>
      <w:r w:rsidRPr="00EC0FDD">
        <w:rPr>
          <w:rFonts w:ascii="Times New Roman" w:hAnsi="Times New Roman"/>
          <w:sz w:val="26"/>
          <w:szCs w:val="26"/>
          <w:highlight w:val="white"/>
          <w:lang w:val="vi-VN"/>
        </w:rPr>
        <w:t xml:space="preserve"> CSPK có điều khiển SVC</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Để phát hay nhận CSPK người ta dùng SVC </w:t>
      </w:r>
      <w:r w:rsidRPr="00EC0FDD">
        <w:rPr>
          <w:rFonts w:ascii="Times New Roman" w:hAnsi="Times New Roman"/>
          <w:sz w:val="26"/>
          <w:szCs w:val="26"/>
          <w:highlight w:val="white"/>
          <w:u w:color="FF0000"/>
          <w:lang w:val="vi-VN"/>
        </w:rPr>
        <w:t>gồm</w:t>
      </w:r>
      <w:r w:rsidRPr="00EC0FDD">
        <w:rPr>
          <w:rFonts w:ascii="Times New Roman" w:hAnsi="Times New Roman"/>
          <w:sz w:val="26"/>
          <w:szCs w:val="26"/>
          <w:highlight w:val="white"/>
          <w:lang w:val="vi-VN"/>
        </w:rPr>
        <w:t xml:space="preserve"> tổ hợp TCR và TSC</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Để bảo vệ </w:t>
      </w:r>
      <w:r w:rsidRPr="00EC0FDD">
        <w:rPr>
          <w:rFonts w:ascii="Times New Roman" w:hAnsi="Times New Roman"/>
          <w:sz w:val="26"/>
          <w:szCs w:val="26"/>
          <w:highlight w:val="white"/>
          <w:u w:color="FF0000"/>
          <w:lang w:val="vi-VN"/>
        </w:rPr>
        <w:t>quá áp</w:t>
      </w:r>
      <w:r w:rsidRPr="00EC0FDD">
        <w:rPr>
          <w:rFonts w:ascii="Times New Roman" w:hAnsi="Times New Roman"/>
          <w:sz w:val="26"/>
          <w:szCs w:val="26"/>
          <w:highlight w:val="white"/>
          <w:lang w:val="vi-VN"/>
        </w:rPr>
        <w:t xml:space="preserve"> và kết hợp điều chỉnh tụ theo điện áp người ta lắp đặt các bộ điều khiển để đóng cắt tụ theo điện áp.</w:t>
      </w:r>
    </w:p>
    <w:p w:rsidR="00B92A97" w:rsidRPr="00A674BA" w:rsidRDefault="00C42B1D" w:rsidP="00C80406">
      <w:pPr>
        <w:spacing w:after="0" w:line="360" w:lineRule="auto"/>
        <w:ind w:firstLine="720"/>
        <w:jc w:val="both"/>
        <w:rPr>
          <w:rFonts w:ascii="Times New Roman" w:hAnsi="Times New Roman"/>
          <w:spacing w:val="6"/>
          <w:sz w:val="26"/>
          <w:szCs w:val="26"/>
          <w:highlight w:val="white"/>
          <w:lang w:val="vi-VN"/>
        </w:rPr>
      </w:pPr>
      <w:r w:rsidRPr="00A674BA">
        <w:rPr>
          <w:rFonts w:ascii="Times New Roman" w:hAnsi="Times New Roman"/>
          <w:spacing w:val="6"/>
          <w:sz w:val="26"/>
          <w:szCs w:val="26"/>
          <w:highlight w:val="white"/>
          <w:lang w:val="vi-VN"/>
        </w:rPr>
        <w:t xml:space="preserve">Các thiết bị bù điều chỉnh có hiệu quả rất cao, đảm bảo ổn định được điện áp và nâng cao </w:t>
      </w:r>
      <w:r w:rsidRPr="00A674BA">
        <w:rPr>
          <w:rFonts w:ascii="Times New Roman" w:hAnsi="Times New Roman"/>
          <w:spacing w:val="6"/>
          <w:sz w:val="26"/>
          <w:szCs w:val="26"/>
          <w:highlight w:val="white"/>
          <w:u w:color="FF0000"/>
          <w:lang w:val="vi-VN"/>
        </w:rPr>
        <w:t>tính ổn</w:t>
      </w:r>
      <w:r w:rsidRPr="00A674BA">
        <w:rPr>
          <w:rFonts w:ascii="Times New Roman" w:hAnsi="Times New Roman"/>
          <w:spacing w:val="6"/>
          <w:sz w:val="26"/>
          <w:szCs w:val="26"/>
          <w:highlight w:val="white"/>
          <w:lang w:val="vi-VN"/>
        </w:rPr>
        <w:t xml:space="preserve"> định cho hệ thống điện. Đối với các đường dây siêu cao áp các thiết bị bù có điều khiển đôi khi là th</w:t>
      </w:r>
      <w:r w:rsidR="00D630B6" w:rsidRPr="007F22BE">
        <w:rPr>
          <w:rFonts w:ascii="Times New Roman" w:hAnsi="Times New Roman"/>
          <w:spacing w:val="6"/>
          <w:sz w:val="26"/>
          <w:szCs w:val="26"/>
          <w:highlight w:val="white"/>
          <w:lang w:val="vi-VN"/>
        </w:rPr>
        <w:t>i</w:t>
      </w:r>
      <w:r w:rsidRPr="00A674BA">
        <w:rPr>
          <w:rFonts w:ascii="Times New Roman" w:hAnsi="Times New Roman"/>
          <w:spacing w:val="6"/>
          <w:sz w:val="26"/>
          <w:szCs w:val="26"/>
          <w:highlight w:val="white"/>
          <w:lang w:val="vi-VN"/>
        </w:rPr>
        <w:t>ết bị không thể thiếu được. Chúng làm nhiệm vụ chống quá điện áp, giảm dao động công suất và nâng c</w:t>
      </w:r>
      <w:r w:rsidRPr="007F22BE">
        <w:rPr>
          <w:rFonts w:ascii="Times New Roman" w:hAnsi="Times New Roman"/>
          <w:spacing w:val="6"/>
          <w:sz w:val="26"/>
          <w:szCs w:val="26"/>
          <w:highlight w:val="white"/>
          <w:lang w:val="vi-VN"/>
        </w:rPr>
        <w:t>ao</w:t>
      </w:r>
      <w:r w:rsidRPr="00A674BA">
        <w:rPr>
          <w:rFonts w:ascii="Times New Roman" w:hAnsi="Times New Roman"/>
          <w:spacing w:val="6"/>
          <w:sz w:val="26"/>
          <w:szCs w:val="26"/>
          <w:highlight w:val="white"/>
          <w:lang w:val="vi-VN"/>
        </w:rPr>
        <w:t xml:space="preserve"> tính ổn định tĩnh và động.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lastRenderedPageBreak/>
        <w:t xml:space="preserve">Nhược điểm của các thiết bị bù có điều khiển là giá thành cao. Để lựa chọn và lắp đặt các thiết bị này cần phải phân tích tính toán </w:t>
      </w:r>
      <w:r w:rsidRPr="00EC0FDD">
        <w:rPr>
          <w:rFonts w:ascii="Times New Roman" w:hAnsi="Times New Roman"/>
          <w:sz w:val="26"/>
          <w:szCs w:val="26"/>
          <w:highlight w:val="white"/>
          <w:u w:color="FF0000"/>
          <w:lang w:val="vi-VN"/>
        </w:rPr>
        <w:t>tỷ mỷ</w:t>
      </w:r>
      <w:r w:rsidRPr="00EC0FDD">
        <w:rPr>
          <w:rFonts w:ascii="Times New Roman" w:hAnsi="Times New Roman"/>
          <w:sz w:val="26"/>
          <w:szCs w:val="26"/>
          <w:highlight w:val="white"/>
          <w:lang w:val="vi-VN"/>
        </w:rPr>
        <w:t xml:space="preserve"> và so sánh các phương án</w:t>
      </w:r>
      <w:r w:rsidRPr="007F22BE">
        <w:rPr>
          <w:rFonts w:ascii="Times New Roman" w:hAnsi="Times New Roman"/>
          <w:sz w:val="26"/>
          <w:szCs w:val="26"/>
          <w:highlight w:val="white"/>
          <w:lang w:val="vi-VN"/>
        </w:rPr>
        <w:t xml:space="preserve"> trên c</w:t>
      </w:r>
      <w:r w:rsidRPr="00EC0FDD">
        <w:rPr>
          <w:rFonts w:ascii="Times New Roman" w:hAnsi="Times New Roman"/>
          <w:sz w:val="26"/>
          <w:szCs w:val="26"/>
          <w:highlight w:val="white"/>
          <w:u w:color="FF0000"/>
          <w:lang w:val="vi-VN"/>
        </w:rPr>
        <w:t>ơ sở</w:t>
      </w:r>
      <w:r w:rsidRPr="00EC0FDD">
        <w:rPr>
          <w:rFonts w:ascii="Times New Roman" w:hAnsi="Times New Roman"/>
          <w:sz w:val="26"/>
          <w:szCs w:val="26"/>
          <w:highlight w:val="white"/>
          <w:lang w:val="vi-VN"/>
        </w:rPr>
        <w:t xml:space="preserve"> các chỉ tiêu kỹ thuật. Các thiết bị bù tĩnh được điều khiển bằng thyristor là </w:t>
      </w:r>
      <w:r w:rsidRPr="00EC0FDD">
        <w:rPr>
          <w:rFonts w:ascii="Times New Roman" w:hAnsi="Times New Roman"/>
          <w:sz w:val="26"/>
          <w:szCs w:val="26"/>
          <w:highlight w:val="white"/>
          <w:u w:color="FF0000"/>
          <w:lang w:val="vi-VN"/>
        </w:rPr>
        <w:t>loại bù ngang tĩnh</w:t>
      </w:r>
      <w:r w:rsidRPr="00EC0FDD">
        <w:rPr>
          <w:rFonts w:ascii="Times New Roman" w:hAnsi="Times New Roman"/>
          <w:sz w:val="26"/>
          <w:szCs w:val="26"/>
          <w:highlight w:val="white"/>
          <w:lang w:val="vi-VN"/>
        </w:rPr>
        <w:t xml:space="preserve"> (phân biệt với </w:t>
      </w:r>
      <w:r w:rsidRPr="00EC0FDD">
        <w:rPr>
          <w:rFonts w:ascii="Times New Roman" w:hAnsi="Times New Roman"/>
          <w:sz w:val="26"/>
          <w:szCs w:val="26"/>
          <w:highlight w:val="white"/>
          <w:u w:color="FF0000"/>
          <w:lang w:val="vi-VN"/>
        </w:rPr>
        <w:t>máy bù quay</w:t>
      </w:r>
      <w:r w:rsidRPr="00EC0FDD">
        <w:rPr>
          <w:rFonts w:ascii="Times New Roman" w:hAnsi="Times New Roman"/>
          <w:sz w:val="26"/>
          <w:szCs w:val="26"/>
          <w:highlight w:val="white"/>
          <w:lang w:val="vi-VN"/>
        </w:rPr>
        <w:t>). CSPK được tiêu thụ hoặc phát ra bởi các thiết bị này có thể thay đổi được việc đóng mở các thyristor.</w:t>
      </w:r>
    </w:p>
    <w:p w:rsidR="00C42B1D" w:rsidRPr="00EC0FDD" w:rsidRDefault="00C42B1D" w:rsidP="00C80406">
      <w:pPr>
        <w:keepNext/>
        <w:spacing w:after="0" w:line="360" w:lineRule="auto"/>
        <w:outlineLvl w:val="0"/>
        <w:rPr>
          <w:rFonts w:ascii="Times New Roman" w:hAnsi="Times New Roman"/>
          <w:b/>
          <w:bCs/>
          <w:kern w:val="32"/>
          <w:sz w:val="26"/>
          <w:szCs w:val="26"/>
          <w:highlight w:val="white"/>
          <w:lang w:val="vi-VN"/>
        </w:rPr>
      </w:pPr>
      <w:bookmarkStart w:id="45" w:name="_Toc484009637"/>
      <w:bookmarkStart w:id="46" w:name="_Toc488819705"/>
      <w:r w:rsidRPr="00EC0FDD">
        <w:rPr>
          <w:rFonts w:ascii="Times New Roman" w:hAnsi="Times New Roman"/>
          <w:b/>
          <w:bCs/>
          <w:kern w:val="32"/>
          <w:sz w:val="26"/>
          <w:szCs w:val="26"/>
          <w:highlight w:val="white"/>
          <w:lang w:val="vi-VN"/>
        </w:rPr>
        <w:t>1.3. Ý nghĩa của việc bù c</w:t>
      </w:r>
      <w:r w:rsidRPr="007F22BE">
        <w:rPr>
          <w:rFonts w:ascii="Times New Roman" w:hAnsi="Times New Roman"/>
          <w:b/>
          <w:bCs/>
          <w:kern w:val="32"/>
          <w:sz w:val="26"/>
          <w:szCs w:val="26"/>
          <w:highlight w:val="white"/>
          <w:lang w:val="vi-VN"/>
        </w:rPr>
        <w:t>ông suất phản kháng</w:t>
      </w:r>
      <w:bookmarkEnd w:id="45"/>
      <w:bookmarkEnd w:id="46"/>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Hầu hết các thiết bị sử dụng điện đều tiêu thụ CST</w:t>
      </w:r>
      <w:r w:rsidRPr="007F22BE">
        <w:rPr>
          <w:rFonts w:ascii="Times New Roman" w:hAnsi="Times New Roman"/>
          <w:sz w:val="26"/>
          <w:szCs w:val="26"/>
          <w:highlight w:val="white"/>
          <w:lang w:val="vi-VN"/>
        </w:rPr>
        <w:t>T</w:t>
      </w:r>
      <w:r w:rsidRPr="00EC0FDD">
        <w:rPr>
          <w:rFonts w:ascii="Times New Roman" w:hAnsi="Times New Roman"/>
          <w:sz w:val="26"/>
          <w:szCs w:val="26"/>
          <w:highlight w:val="white"/>
          <w:lang w:val="vi-VN"/>
        </w:rPr>
        <w:t xml:space="preserve"> (P) và CSPK (Q). </w:t>
      </w:r>
      <w:r w:rsidRPr="007F22BE">
        <w:rPr>
          <w:rFonts w:ascii="Times New Roman" w:hAnsi="Times New Roman"/>
          <w:sz w:val="26"/>
          <w:szCs w:val="26"/>
          <w:highlight w:val="white"/>
          <w:lang w:val="vi-VN"/>
        </w:rPr>
        <w:t>S</w:t>
      </w:r>
      <w:r w:rsidRPr="00EC0FDD">
        <w:rPr>
          <w:rFonts w:ascii="Times New Roman" w:hAnsi="Times New Roman"/>
          <w:sz w:val="26"/>
          <w:szCs w:val="26"/>
          <w:highlight w:val="white"/>
          <w:lang w:val="vi-VN"/>
        </w:rPr>
        <w:t xml:space="preserve">ự tiêu thụ CSPK này sẽ được truyền tải trên </w:t>
      </w:r>
      <w:r w:rsidRPr="00EC0FDD">
        <w:rPr>
          <w:rFonts w:ascii="Times New Roman" w:hAnsi="Times New Roman"/>
          <w:sz w:val="26"/>
          <w:szCs w:val="26"/>
          <w:highlight w:val="white"/>
          <w:u w:color="FF0000"/>
          <w:lang w:val="vi-VN"/>
        </w:rPr>
        <w:t>lưới</w:t>
      </w:r>
      <w:r w:rsidRPr="00EC0FDD">
        <w:rPr>
          <w:rFonts w:ascii="Times New Roman" w:hAnsi="Times New Roman"/>
          <w:sz w:val="26"/>
          <w:szCs w:val="26"/>
          <w:highlight w:val="white"/>
          <w:lang w:val="vi-VN"/>
        </w:rPr>
        <w:t xml:space="preserve"> </w:t>
      </w:r>
      <w:r w:rsidRPr="00EC0FDD">
        <w:rPr>
          <w:rFonts w:ascii="Times New Roman" w:hAnsi="Times New Roman"/>
          <w:sz w:val="26"/>
          <w:szCs w:val="26"/>
          <w:highlight w:val="white"/>
          <w:u w:color="FF0000"/>
          <w:lang w:val="vi-VN"/>
        </w:rPr>
        <w:t>điện</w:t>
      </w:r>
      <w:r w:rsidRPr="00EC0FDD">
        <w:rPr>
          <w:rFonts w:ascii="Times New Roman" w:hAnsi="Times New Roman"/>
          <w:sz w:val="26"/>
          <w:szCs w:val="26"/>
          <w:highlight w:val="white"/>
          <w:lang w:val="vi-VN"/>
        </w:rPr>
        <w:t xml:space="preserve"> về phía nguồn cung cấp CSPK, sự truyền tải trên lưới điện về phía nguồn cung cấp CSPK, sự truyền tải công suất này trên đường dây sẽ làm tổn hao một lượng công suất và làm cho hao tổn điện áp tăng lên đồng thời cũng làm cho lượng công suất biểu kiến (S) tăng, dẫn đến chi phí để xây dựng đường dây tăng lên. Vì vậy việc bù CSPK</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cho lưới điện sẽ có những tích cực sau:</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47" w:name="_Toc484009638"/>
      <w:bookmarkStart w:id="48" w:name="_Toc488819706"/>
      <w:r w:rsidRPr="00EC0FDD">
        <w:rPr>
          <w:rFonts w:ascii="Times New Roman" w:hAnsi="Times New Roman"/>
          <w:b/>
          <w:bCs/>
          <w:kern w:val="32"/>
          <w:sz w:val="26"/>
          <w:szCs w:val="26"/>
          <w:highlight w:val="white"/>
          <w:lang w:val="vi-VN"/>
        </w:rPr>
        <w:t>1.</w:t>
      </w:r>
      <w:r w:rsidRPr="007F22BE">
        <w:rPr>
          <w:rFonts w:ascii="Times New Roman" w:hAnsi="Times New Roman"/>
          <w:b/>
          <w:bCs/>
          <w:kern w:val="32"/>
          <w:sz w:val="26"/>
          <w:szCs w:val="26"/>
          <w:highlight w:val="white"/>
          <w:lang w:val="vi-VN"/>
        </w:rPr>
        <w:t>3</w:t>
      </w:r>
      <w:r w:rsidRPr="00EC0FDD">
        <w:rPr>
          <w:rFonts w:ascii="Times New Roman" w:hAnsi="Times New Roman"/>
          <w:b/>
          <w:bCs/>
          <w:kern w:val="32"/>
          <w:sz w:val="26"/>
          <w:szCs w:val="26"/>
          <w:highlight w:val="white"/>
          <w:lang w:val="vi-VN"/>
        </w:rPr>
        <w:t>.</w:t>
      </w:r>
      <w:r w:rsidRPr="007F22BE">
        <w:rPr>
          <w:rFonts w:ascii="Times New Roman" w:hAnsi="Times New Roman"/>
          <w:b/>
          <w:bCs/>
          <w:kern w:val="32"/>
          <w:sz w:val="26"/>
          <w:szCs w:val="26"/>
          <w:highlight w:val="white"/>
          <w:lang w:val="vi-VN"/>
        </w:rPr>
        <w:t>1</w:t>
      </w:r>
      <w:r w:rsidRPr="00EC0FDD">
        <w:rPr>
          <w:rFonts w:ascii="Times New Roman" w:hAnsi="Times New Roman"/>
          <w:b/>
          <w:bCs/>
          <w:kern w:val="32"/>
          <w:sz w:val="26"/>
          <w:szCs w:val="26"/>
          <w:highlight w:val="white"/>
          <w:lang w:val="vi-VN"/>
        </w:rPr>
        <w:t>. Giảm tổn thất công suất trong mạng điện</w:t>
      </w:r>
      <w:bookmarkEnd w:id="47"/>
      <w:bookmarkEnd w:id="48"/>
    </w:p>
    <w:p w:rsidR="00C42B1D" w:rsidRPr="00EC0FDD" w:rsidRDefault="00C42B1D" w:rsidP="00FB7A31">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Ta có tổn thất công suất trên đường dây được xác định theo công thức:</w:t>
      </w:r>
    </w:p>
    <w:p w:rsidR="00C42B1D" w:rsidRPr="00EC0FDD" w:rsidRDefault="00C42B1D" w:rsidP="00C80406">
      <w:pPr>
        <w:spacing w:after="0" w:line="360" w:lineRule="auto"/>
        <w:ind w:left="720" w:firstLine="720"/>
        <w:jc w:val="both"/>
        <w:rPr>
          <w:rFonts w:ascii="Times New Roman" w:hAnsi="Times New Roman"/>
          <w:sz w:val="26"/>
          <w:szCs w:val="26"/>
          <w:highlight w:val="white"/>
          <w:lang w:val="vi-VN"/>
        </w:rPr>
      </w:pPr>
      <w:r w:rsidRPr="00EC0FDD">
        <w:rPr>
          <w:rFonts w:ascii="Times New Roman" w:hAnsi="Times New Roman"/>
          <w:position w:val="-60"/>
          <w:sz w:val="26"/>
          <w:szCs w:val="26"/>
          <w:highlight w:val="white"/>
          <w:lang w:val="vi-VN"/>
        </w:rPr>
        <w:object w:dxaOrig="4540" w:dyaOrig="1380">
          <v:shape id="_x0000_i1050" type="#_x0000_t75" style="width:226.5pt;height:63pt" o:ole="">
            <v:imagedata r:id="rId65" o:title=""/>
          </v:shape>
          <o:OLEObject Type="Embed" ProgID="Equation.3" ShapeID="_x0000_i1050" DrawAspect="Content" ObjectID="_1563016859" r:id="rId66"/>
        </w:object>
      </w:r>
      <w:r w:rsidRPr="00EC0FDD">
        <w:rPr>
          <w:rFonts w:ascii="Times New Roman" w:hAnsi="Times New Roman"/>
          <w:sz w:val="26"/>
          <w:szCs w:val="26"/>
          <w:highlight w:val="white"/>
          <w:lang w:val="vi-VN"/>
        </w:rPr>
        <w:t xml:space="preserve">     </w:t>
      </w:r>
      <w:r w:rsidR="00875EA6"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  (1.5)</w:t>
      </w:r>
    </w:p>
    <w:p w:rsidR="00C42B1D" w:rsidRPr="00EC0FDD" w:rsidRDefault="00C42B1D" w:rsidP="00FB7A31">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t xml:space="preserve">Khi giảm Q truyền tải trên đường dây, ta giảm được thành phần </w:t>
      </w:r>
      <w:r w:rsidRPr="00EE5CB8">
        <w:rPr>
          <w:rFonts w:ascii="Times New Roman" w:hAnsi="Times New Roman"/>
          <w:position w:val="-14"/>
          <w:sz w:val="26"/>
          <w:szCs w:val="26"/>
          <w:highlight w:val="white"/>
          <w:lang w:val="vi-VN"/>
        </w:rPr>
        <w:object w:dxaOrig="560" w:dyaOrig="380">
          <v:shape id="_x0000_i1051" type="#_x0000_t75" style="width:27pt;height:18pt" o:ole="">
            <v:imagedata r:id="rId67" o:title=""/>
          </v:shape>
          <o:OLEObject Type="Embed" ProgID="Equation.3" ShapeID="_x0000_i1051" DrawAspect="Content" ObjectID="_1563016860" r:id="rId68"/>
        </w:object>
      </w:r>
      <w:r w:rsidRPr="00EC0FDD">
        <w:rPr>
          <w:rFonts w:ascii="Times New Roman" w:hAnsi="Times New Roman"/>
          <w:sz w:val="26"/>
          <w:szCs w:val="26"/>
          <w:highlight w:val="white"/>
          <w:lang w:val="vi-VN"/>
        </w:rPr>
        <w:t xml:space="preserve"> do Q gây ra.</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49" w:name="_Toc484009639"/>
      <w:bookmarkStart w:id="50" w:name="_Toc488819707"/>
      <w:r w:rsidRPr="00EC0FDD">
        <w:rPr>
          <w:rFonts w:ascii="Times New Roman" w:hAnsi="Times New Roman"/>
          <w:b/>
          <w:bCs/>
          <w:kern w:val="32"/>
          <w:sz w:val="26"/>
          <w:szCs w:val="26"/>
          <w:highlight w:val="white"/>
          <w:lang w:val="vi-VN"/>
        </w:rPr>
        <w:t>1.3.2. Giảm tổn thất điện áp trong mạng điện</w:t>
      </w:r>
      <w:bookmarkEnd w:id="49"/>
      <w:bookmarkEnd w:id="50"/>
    </w:p>
    <w:p w:rsidR="00C42B1D" w:rsidRPr="00EC0FDD" w:rsidRDefault="00C42B1D" w:rsidP="00FB7A31">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Tổn thất điện áp được xác định theo công thức:</w:t>
      </w:r>
    </w:p>
    <w:p w:rsidR="00C42B1D" w:rsidRPr="00EC0FDD" w:rsidRDefault="00FB7A31"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         </w:t>
      </w:r>
      <w:r w:rsidR="00C42B1D" w:rsidRPr="00EC0FDD">
        <w:rPr>
          <w:rFonts w:ascii="Times New Roman" w:hAnsi="Times New Roman"/>
          <w:position w:val="-24"/>
          <w:sz w:val="26"/>
          <w:szCs w:val="26"/>
          <w:highlight w:val="white"/>
          <w:lang w:val="vi-VN"/>
        </w:rPr>
        <w:object w:dxaOrig="4500" w:dyaOrig="620">
          <v:shape id="_x0000_i1052" type="#_x0000_t75" style="width:226.5pt;height:31.5pt" o:ole="">
            <v:imagedata r:id="rId69" o:title=""/>
          </v:shape>
          <o:OLEObject Type="Embed" ProgID="Equation.3" ShapeID="_x0000_i1052" DrawAspect="Content" ObjectID="_1563016861" r:id="rId70"/>
        </w:object>
      </w:r>
      <w:r w:rsidR="00C42B1D" w:rsidRPr="00EC0FDD">
        <w:rPr>
          <w:rFonts w:ascii="Times New Roman" w:hAnsi="Times New Roman"/>
          <w:sz w:val="26"/>
          <w:szCs w:val="26"/>
          <w:highlight w:val="white"/>
          <w:lang w:val="vi-VN"/>
        </w:rPr>
        <w:t xml:space="preserve">  </w:t>
      </w:r>
      <w:r w:rsidR="00875EA6" w:rsidRPr="007F22BE">
        <w:rPr>
          <w:rFonts w:ascii="Times New Roman" w:hAnsi="Times New Roman"/>
          <w:sz w:val="26"/>
          <w:szCs w:val="26"/>
          <w:highlight w:val="white"/>
          <w:lang w:val="vi-VN"/>
        </w:rPr>
        <w:t xml:space="preserve">        </w:t>
      </w:r>
      <w:r w:rsidRPr="007F22BE">
        <w:rPr>
          <w:rFonts w:ascii="Times New Roman" w:hAnsi="Times New Roman"/>
          <w:sz w:val="26"/>
          <w:szCs w:val="26"/>
          <w:highlight w:val="white"/>
          <w:lang w:val="vi-VN"/>
        </w:rPr>
        <w:t xml:space="preserve"> </w:t>
      </w:r>
      <w:r w:rsidR="00875EA6" w:rsidRPr="007F22BE">
        <w:rPr>
          <w:rFonts w:ascii="Times New Roman" w:hAnsi="Times New Roman"/>
          <w:sz w:val="26"/>
          <w:szCs w:val="26"/>
          <w:highlight w:val="white"/>
          <w:lang w:val="vi-VN"/>
        </w:rPr>
        <w:t xml:space="preserve">         </w:t>
      </w:r>
      <w:r w:rsidR="00C42B1D" w:rsidRPr="00EC0FDD">
        <w:rPr>
          <w:rFonts w:ascii="Times New Roman" w:hAnsi="Times New Roman"/>
          <w:sz w:val="26"/>
          <w:szCs w:val="26"/>
          <w:highlight w:val="white"/>
          <w:lang w:val="vi-VN"/>
        </w:rPr>
        <w:t xml:space="preserve">   (1.6)</w:t>
      </w:r>
    </w:p>
    <w:p w:rsidR="00C42B1D" w:rsidRPr="00EC0FDD" w:rsidRDefault="00C42B1D" w:rsidP="00FB7A31">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Khi ta giảm Q trên đường dây, ta giảm được thành phần </w:t>
      </w:r>
      <w:r w:rsidRPr="00EC0FDD">
        <w:rPr>
          <w:rFonts w:ascii="Times New Roman" w:hAnsi="Times New Roman"/>
          <w:position w:val="-14"/>
          <w:sz w:val="26"/>
          <w:szCs w:val="26"/>
          <w:highlight w:val="white"/>
          <w:lang w:val="vi-VN"/>
        </w:rPr>
        <w:object w:dxaOrig="639" w:dyaOrig="380">
          <v:shape id="_x0000_i1053" type="#_x0000_t75" style="width:33pt;height:18pt" o:ole="">
            <v:imagedata r:id="rId71" o:title=""/>
          </v:shape>
          <o:OLEObject Type="Embed" ProgID="Equation.3" ShapeID="_x0000_i1053" DrawAspect="Content" ObjectID="_1563016862" r:id="rId72"/>
        </w:object>
      </w:r>
      <w:r w:rsidRPr="00EC0FDD">
        <w:rPr>
          <w:rFonts w:ascii="Times New Roman" w:hAnsi="Times New Roman"/>
          <w:sz w:val="26"/>
          <w:szCs w:val="26"/>
          <w:highlight w:val="white"/>
          <w:lang w:val="vi-VN"/>
        </w:rPr>
        <w:t xml:space="preserve"> do Q gây ra. Từ đó nâng cao chất lượng điện áp cho lưới điện.</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51" w:name="_Toc484009640"/>
      <w:bookmarkStart w:id="52" w:name="_Toc488819708"/>
      <w:r w:rsidRPr="00EC0FDD">
        <w:rPr>
          <w:rFonts w:ascii="Times New Roman" w:hAnsi="Times New Roman"/>
          <w:b/>
          <w:bCs/>
          <w:kern w:val="32"/>
          <w:sz w:val="26"/>
          <w:szCs w:val="26"/>
          <w:highlight w:val="white"/>
          <w:lang w:val="vi-VN"/>
        </w:rPr>
        <w:t>1.3.3. Tăng khả năng truyền tải của đường dây và máy biến áp</w:t>
      </w:r>
      <w:bookmarkEnd w:id="51"/>
      <w:bookmarkEnd w:id="52"/>
    </w:p>
    <w:p w:rsidR="00C42B1D" w:rsidRPr="00EC0FDD" w:rsidRDefault="00C42B1D" w:rsidP="00FB7A31">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Dòng điện chạy trên dây dẫn và máy biến áp được tính như sau:</w:t>
      </w:r>
    </w:p>
    <w:p w:rsidR="00C42B1D" w:rsidRPr="00EC0FDD" w:rsidRDefault="00C42B1D" w:rsidP="00C80406">
      <w:pPr>
        <w:spacing w:after="0" w:line="360" w:lineRule="auto"/>
        <w:ind w:left="2160" w:firstLine="720"/>
        <w:jc w:val="both"/>
        <w:rPr>
          <w:rFonts w:ascii="Times New Roman" w:hAnsi="Times New Roman"/>
          <w:sz w:val="26"/>
          <w:szCs w:val="26"/>
          <w:highlight w:val="white"/>
          <w:lang w:val="vi-VN"/>
        </w:rPr>
      </w:pPr>
      <w:r w:rsidRPr="00EC0FDD">
        <w:rPr>
          <w:rFonts w:ascii="Times New Roman" w:hAnsi="Times New Roman"/>
          <w:position w:val="-28"/>
          <w:sz w:val="26"/>
          <w:szCs w:val="26"/>
          <w:highlight w:val="white"/>
          <w:lang w:val="vi-VN"/>
        </w:rPr>
        <w:object w:dxaOrig="1380" w:dyaOrig="800">
          <v:shape id="_x0000_i1054" type="#_x0000_t75" style="width:69pt;height:39pt" o:ole="">
            <v:imagedata r:id="rId73" o:title=""/>
          </v:shape>
          <o:OLEObject Type="Embed" ProgID="Equation.3" ShapeID="_x0000_i1054" DrawAspect="Content" ObjectID="_1563016863" r:id="rId74"/>
        </w:object>
      </w:r>
      <w:r w:rsidRPr="00EC0FDD">
        <w:rPr>
          <w:rFonts w:ascii="Times New Roman" w:hAnsi="Times New Roman"/>
          <w:sz w:val="26"/>
          <w:szCs w:val="26"/>
          <w:highlight w:val="white"/>
          <w:lang w:val="vi-VN"/>
        </w:rPr>
        <w:t xml:space="preserve">      </w:t>
      </w:r>
      <w:r w:rsidR="00875EA6"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   (1.7)</w:t>
      </w:r>
    </w:p>
    <w:p w:rsidR="00C42B1D" w:rsidRPr="00A674BA" w:rsidRDefault="00C42B1D" w:rsidP="00C80406">
      <w:pPr>
        <w:spacing w:after="0" w:line="360" w:lineRule="auto"/>
        <w:ind w:firstLine="720"/>
        <w:jc w:val="both"/>
        <w:rPr>
          <w:rFonts w:ascii="Times New Roman" w:hAnsi="Times New Roman"/>
          <w:spacing w:val="4"/>
          <w:sz w:val="26"/>
          <w:szCs w:val="26"/>
          <w:highlight w:val="white"/>
          <w:lang w:val="vi-VN"/>
        </w:rPr>
      </w:pPr>
      <w:r w:rsidRPr="00A674BA">
        <w:rPr>
          <w:rFonts w:ascii="Times New Roman" w:hAnsi="Times New Roman"/>
          <w:spacing w:val="4"/>
          <w:sz w:val="26"/>
          <w:szCs w:val="26"/>
          <w:highlight w:val="white"/>
          <w:lang w:val="vi-VN"/>
        </w:rPr>
        <w:lastRenderedPageBreak/>
        <w:t xml:space="preserve">Từ </w:t>
      </w:r>
      <w:r w:rsidR="006A248B" w:rsidRPr="007F22BE">
        <w:rPr>
          <w:rFonts w:ascii="Times New Roman" w:hAnsi="Times New Roman"/>
          <w:spacing w:val="4"/>
          <w:sz w:val="26"/>
          <w:szCs w:val="26"/>
          <w:highlight w:val="white"/>
          <w:lang w:val="vi-VN"/>
        </w:rPr>
        <w:t>biểu</w:t>
      </w:r>
      <w:r w:rsidRPr="00A674BA">
        <w:rPr>
          <w:rFonts w:ascii="Times New Roman" w:hAnsi="Times New Roman"/>
          <w:spacing w:val="4"/>
          <w:sz w:val="26"/>
          <w:szCs w:val="26"/>
          <w:highlight w:val="white"/>
          <w:lang w:val="vi-VN"/>
        </w:rPr>
        <w:t xml:space="preserve"> thức (1.7) cho thấy với cùng một tình trạng phát nóng nhất định của đường dây và máy biến áp (tức </w:t>
      </w:r>
      <w:r w:rsidRPr="00A674BA">
        <w:rPr>
          <w:rFonts w:ascii="Times New Roman" w:hAnsi="Times New Roman"/>
          <w:spacing w:val="4"/>
          <w:position w:val="-6"/>
          <w:sz w:val="26"/>
          <w:szCs w:val="26"/>
          <w:highlight w:val="white"/>
          <w:lang w:val="vi-VN"/>
        </w:rPr>
        <w:object w:dxaOrig="940" w:dyaOrig="279">
          <v:shape id="_x0000_i1055" type="#_x0000_t75" style="width:46.5pt;height:16.5pt" o:ole="">
            <v:imagedata r:id="rId75" o:title=""/>
          </v:shape>
          <o:OLEObject Type="Embed" ProgID="Equation.3" ShapeID="_x0000_i1055" DrawAspect="Content" ObjectID="_1563016864" r:id="rId76"/>
        </w:object>
      </w:r>
      <w:r w:rsidRPr="00A674BA">
        <w:rPr>
          <w:rFonts w:ascii="Times New Roman" w:hAnsi="Times New Roman"/>
          <w:spacing w:val="4"/>
          <w:sz w:val="26"/>
          <w:szCs w:val="26"/>
          <w:highlight w:val="white"/>
          <w:lang w:val="vi-VN"/>
        </w:rPr>
        <w:t>) chúng ta có thể tăng khả năng truyền tải CSTD P của chúng bằng cách giảm CSPK Q. Vì thế khi vẫn giữ nguyên đường dây và máy biến áp, nếu giảm lượng Q phải truyền tải thì khả năng truyền tải của chúng sẽ tăng lên, góp phần làm ổn định điện áp, tăng khả năng phát điện của máy phát điện...</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Việc bù CSPK ngoài việc nâng cao được hệ số công suất </w:t>
      </w:r>
      <w:r w:rsidRPr="00EC0FDD">
        <w:rPr>
          <w:rFonts w:ascii="Times New Roman" w:hAnsi="Times New Roman"/>
          <w:color w:val="0D0D0D"/>
          <w:sz w:val="26"/>
          <w:szCs w:val="26"/>
          <w:highlight w:val="white"/>
          <w:u w:color="FF0000"/>
          <w:lang w:val="vi-VN"/>
        </w:rPr>
        <w:t>cos</w:t>
      </w:r>
      <w:r w:rsidRPr="00EC0FDD">
        <w:rPr>
          <w:rFonts w:ascii="Times New Roman" w:hAnsi="Times New Roman"/>
          <w:color w:val="0D0D0D"/>
          <w:sz w:val="26"/>
          <w:szCs w:val="26"/>
          <w:highlight w:val="white"/>
          <w:u w:color="FF0000"/>
          <w:lang w:val="el-GR"/>
        </w:rPr>
        <w:t>φ</w:t>
      </w:r>
      <w:r w:rsidRPr="00EC0FDD">
        <w:rPr>
          <w:rFonts w:ascii="Times New Roman" w:hAnsi="Times New Roman"/>
          <w:sz w:val="26"/>
          <w:szCs w:val="26"/>
          <w:highlight w:val="white"/>
          <w:lang w:val="vi-VN"/>
        </w:rPr>
        <w:t xml:space="preserve"> còn đưa đến hiệu quả là giảm được chi phí kim loại màu</w:t>
      </w:r>
      <w:r w:rsidRPr="007F22BE">
        <w:rPr>
          <w:rFonts w:ascii="Times New Roman" w:hAnsi="Times New Roman"/>
          <w:sz w:val="26"/>
          <w:szCs w:val="26"/>
          <w:highlight w:val="white"/>
          <w:lang w:val="vi-VN"/>
        </w:rPr>
        <w:t>,</w:t>
      </w:r>
      <w:r w:rsidRPr="00EC0FDD">
        <w:rPr>
          <w:rFonts w:ascii="Times New Roman" w:hAnsi="Times New Roman"/>
          <w:sz w:val="26"/>
          <w:szCs w:val="26"/>
          <w:highlight w:val="white"/>
          <w:lang w:val="vi-VN"/>
        </w:rPr>
        <w:t xml:space="preserve"> tức giảm được tiết diện dây dẫn...nên t</w:t>
      </w:r>
      <w:r w:rsidR="001A1B75" w:rsidRPr="00EC0FDD">
        <w:rPr>
          <w:rFonts w:ascii="Times New Roman" w:hAnsi="Times New Roman"/>
          <w:sz w:val="26"/>
          <w:szCs w:val="26"/>
          <w:highlight w:val="white"/>
          <w:lang w:val="vi-VN"/>
        </w:rPr>
        <w:t xml:space="preserve">iết kiệm được chi </w:t>
      </w:r>
      <w:r w:rsidR="001A1B75" w:rsidRPr="007F22BE">
        <w:rPr>
          <w:rFonts w:ascii="Times New Roman" w:hAnsi="Times New Roman"/>
          <w:sz w:val="26"/>
          <w:szCs w:val="26"/>
          <w:highlight w:val="white"/>
          <w:lang w:val="vi-VN"/>
        </w:rPr>
        <w:t>phí</w:t>
      </w:r>
      <w:r w:rsidR="001A1B75" w:rsidRPr="00EC0FDD">
        <w:rPr>
          <w:rFonts w:ascii="Times New Roman" w:hAnsi="Times New Roman"/>
          <w:sz w:val="26"/>
          <w:szCs w:val="26"/>
          <w:highlight w:val="white"/>
          <w:lang w:val="vi-VN"/>
        </w:rPr>
        <w:t xml:space="preserve"> đầu tư xây dựng lưới điện,</w:t>
      </w:r>
      <w:r w:rsidRPr="00EC0FDD">
        <w:rPr>
          <w:rFonts w:ascii="Times New Roman" w:hAnsi="Times New Roman"/>
          <w:sz w:val="26"/>
          <w:szCs w:val="26"/>
          <w:highlight w:val="white"/>
          <w:lang w:val="vi-VN"/>
        </w:rPr>
        <w:t xml:space="preserve"> </w:t>
      </w:r>
      <w:r w:rsidR="001A1B75" w:rsidRPr="007F22BE">
        <w:rPr>
          <w:rFonts w:ascii="Times New Roman" w:hAnsi="Times New Roman"/>
          <w:sz w:val="26"/>
          <w:szCs w:val="26"/>
          <w:highlight w:val="white"/>
          <w:lang w:val="vi-VN"/>
        </w:rPr>
        <w:t>g</w:t>
      </w:r>
      <w:r w:rsidRPr="00EC0FDD">
        <w:rPr>
          <w:rFonts w:ascii="Times New Roman" w:hAnsi="Times New Roman"/>
          <w:sz w:val="26"/>
          <w:szCs w:val="26"/>
          <w:highlight w:val="white"/>
          <w:lang w:val="vi-VN"/>
        </w:rPr>
        <w:t>iảm được chi phí điện năng...</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53" w:name="_Toc484009641"/>
      <w:bookmarkStart w:id="54" w:name="_Toc488819709"/>
      <w:r w:rsidRPr="00EC0FDD">
        <w:rPr>
          <w:rFonts w:ascii="Times New Roman" w:hAnsi="Times New Roman"/>
          <w:b/>
          <w:bCs/>
          <w:kern w:val="32"/>
          <w:sz w:val="26"/>
          <w:szCs w:val="26"/>
          <w:highlight w:val="white"/>
          <w:lang w:val="vi-VN"/>
        </w:rPr>
        <w:t>1.4.</w:t>
      </w:r>
      <w:r w:rsidRPr="007F22BE">
        <w:rPr>
          <w:rFonts w:ascii="Times New Roman" w:hAnsi="Times New Roman"/>
          <w:b/>
          <w:bCs/>
          <w:kern w:val="32"/>
          <w:sz w:val="26"/>
          <w:szCs w:val="26"/>
          <w:highlight w:val="white"/>
          <w:lang w:val="vi-VN"/>
        </w:rPr>
        <w:t xml:space="preserve"> T</w:t>
      </w:r>
      <w:r w:rsidRPr="00EC0FDD">
        <w:rPr>
          <w:rFonts w:ascii="Times New Roman" w:hAnsi="Times New Roman"/>
          <w:b/>
          <w:bCs/>
          <w:kern w:val="32"/>
          <w:sz w:val="26"/>
          <w:szCs w:val="26"/>
          <w:highlight w:val="white"/>
          <w:lang w:val="vi-VN"/>
        </w:rPr>
        <w:t xml:space="preserve">iêu chí bù công </w:t>
      </w:r>
      <w:r w:rsidRPr="007F22BE">
        <w:rPr>
          <w:rFonts w:ascii="Times New Roman" w:hAnsi="Times New Roman"/>
          <w:b/>
          <w:bCs/>
          <w:kern w:val="32"/>
          <w:sz w:val="26"/>
          <w:szCs w:val="26"/>
          <w:highlight w:val="white"/>
          <w:lang w:val="vi-VN"/>
        </w:rPr>
        <w:t>suất phản</w:t>
      </w:r>
      <w:r w:rsidRPr="00EC0FDD">
        <w:rPr>
          <w:rFonts w:ascii="Times New Roman" w:hAnsi="Times New Roman"/>
          <w:b/>
          <w:bCs/>
          <w:kern w:val="32"/>
          <w:sz w:val="26"/>
          <w:szCs w:val="26"/>
          <w:highlight w:val="white"/>
          <w:lang w:val="vi-VN"/>
        </w:rPr>
        <w:t xml:space="preserve"> kháng</w:t>
      </w:r>
      <w:r w:rsidRPr="007F22BE">
        <w:rPr>
          <w:rFonts w:ascii="Times New Roman" w:hAnsi="Times New Roman"/>
          <w:b/>
          <w:bCs/>
          <w:kern w:val="32"/>
          <w:sz w:val="26"/>
          <w:szCs w:val="26"/>
          <w:highlight w:val="white"/>
          <w:lang w:val="vi-VN"/>
        </w:rPr>
        <w:t xml:space="preserve"> </w:t>
      </w:r>
      <w:bookmarkEnd w:id="53"/>
      <w:r w:rsidR="00BB75CC" w:rsidRPr="007F22BE">
        <w:rPr>
          <w:rFonts w:ascii="Times New Roman" w:hAnsi="Times New Roman"/>
          <w:b/>
          <w:bCs/>
          <w:kern w:val="32"/>
          <w:sz w:val="26"/>
          <w:szCs w:val="26"/>
          <w:highlight w:val="white"/>
          <w:lang w:val="vi-VN"/>
        </w:rPr>
        <w:t>[1</w:t>
      </w:r>
      <w:r w:rsidR="008F3A2C" w:rsidRPr="007F22BE">
        <w:rPr>
          <w:rFonts w:ascii="Times New Roman" w:hAnsi="Times New Roman"/>
          <w:b/>
          <w:bCs/>
          <w:kern w:val="32"/>
          <w:sz w:val="26"/>
          <w:szCs w:val="26"/>
          <w:highlight w:val="white"/>
          <w:lang w:val="vi-VN"/>
        </w:rPr>
        <w:t>1</w:t>
      </w:r>
      <w:r w:rsidR="00BB75CC" w:rsidRPr="007F22BE">
        <w:rPr>
          <w:rFonts w:ascii="Times New Roman" w:hAnsi="Times New Roman"/>
          <w:b/>
          <w:bCs/>
          <w:kern w:val="32"/>
          <w:sz w:val="26"/>
          <w:szCs w:val="26"/>
          <w:highlight w:val="white"/>
          <w:lang w:val="vi-VN"/>
        </w:rPr>
        <w:t>][</w:t>
      </w:r>
      <w:r w:rsidR="007234B8" w:rsidRPr="007F22BE">
        <w:rPr>
          <w:rFonts w:ascii="Times New Roman" w:hAnsi="Times New Roman"/>
          <w:b/>
          <w:bCs/>
          <w:kern w:val="32"/>
          <w:sz w:val="26"/>
          <w:szCs w:val="26"/>
          <w:highlight w:val="white"/>
          <w:lang w:val="vi-VN"/>
        </w:rPr>
        <w:t>1</w:t>
      </w:r>
      <w:r w:rsidR="008F3A2C" w:rsidRPr="007F22BE">
        <w:rPr>
          <w:rFonts w:ascii="Times New Roman" w:hAnsi="Times New Roman"/>
          <w:b/>
          <w:bCs/>
          <w:kern w:val="32"/>
          <w:sz w:val="26"/>
          <w:szCs w:val="26"/>
          <w:highlight w:val="white"/>
          <w:lang w:val="vi-VN"/>
        </w:rPr>
        <w:t>5</w:t>
      </w:r>
      <w:r w:rsidR="00BB75CC" w:rsidRPr="007F22BE">
        <w:rPr>
          <w:rFonts w:ascii="Times New Roman" w:hAnsi="Times New Roman"/>
          <w:b/>
          <w:bCs/>
          <w:kern w:val="32"/>
          <w:sz w:val="26"/>
          <w:szCs w:val="26"/>
          <w:highlight w:val="white"/>
          <w:lang w:val="vi-VN"/>
        </w:rPr>
        <w:t>]</w:t>
      </w:r>
      <w:bookmarkEnd w:id="54"/>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55" w:name="_Toc484009642"/>
      <w:bookmarkStart w:id="56" w:name="_Toc488819710"/>
      <w:r w:rsidRPr="00EC0FDD">
        <w:rPr>
          <w:rFonts w:ascii="Times New Roman" w:hAnsi="Times New Roman"/>
          <w:b/>
          <w:bCs/>
          <w:kern w:val="32"/>
          <w:sz w:val="26"/>
          <w:szCs w:val="26"/>
          <w:highlight w:val="white"/>
          <w:lang w:val="vi-VN"/>
        </w:rPr>
        <w:t>1.4.1. Tiêu chí kỹ thuật</w:t>
      </w:r>
      <w:bookmarkEnd w:id="55"/>
      <w:bookmarkEnd w:id="56"/>
    </w:p>
    <w:p w:rsidR="00C42B1D" w:rsidRPr="007F22BE" w:rsidRDefault="00C42B1D" w:rsidP="00C80406">
      <w:pPr>
        <w:keepNext/>
        <w:spacing w:after="0" w:line="360" w:lineRule="auto"/>
        <w:outlineLvl w:val="0"/>
        <w:rPr>
          <w:rFonts w:ascii="Times New Roman" w:hAnsi="Times New Roman"/>
          <w:b/>
          <w:bCs/>
          <w:i/>
          <w:kern w:val="32"/>
          <w:sz w:val="26"/>
          <w:szCs w:val="26"/>
          <w:highlight w:val="white"/>
          <w:lang w:val="vi-VN"/>
        </w:rPr>
      </w:pPr>
      <w:bookmarkStart w:id="57" w:name="_Toc484009643"/>
      <w:bookmarkStart w:id="58" w:name="_Toc488819711"/>
      <w:r w:rsidRPr="00EC0FDD">
        <w:rPr>
          <w:rFonts w:ascii="Times New Roman" w:hAnsi="Times New Roman"/>
          <w:b/>
          <w:bCs/>
          <w:i/>
          <w:kern w:val="32"/>
          <w:sz w:val="26"/>
          <w:szCs w:val="26"/>
          <w:highlight w:val="white"/>
          <w:lang w:val="vi-VN"/>
        </w:rPr>
        <w:t>1.4.1.1. Yêu cầu về</w:t>
      </w:r>
      <w:r w:rsidRPr="007F22BE">
        <w:rPr>
          <w:rFonts w:ascii="Times New Roman" w:hAnsi="Times New Roman"/>
          <w:b/>
          <w:bCs/>
          <w:i/>
          <w:kern w:val="32"/>
          <w:sz w:val="26"/>
          <w:szCs w:val="26"/>
          <w:highlight w:val="white"/>
          <w:lang w:val="vi-VN"/>
        </w:rPr>
        <w:t xml:space="preserve"> </w:t>
      </w:r>
      <w:r w:rsidRPr="00EC0FDD">
        <w:rPr>
          <w:rFonts w:ascii="Times New Roman" w:hAnsi="Times New Roman"/>
          <w:b/>
          <w:bCs/>
          <w:i/>
          <w:color w:val="0D0D0D"/>
          <w:kern w:val="32"/>
          <w:sz w:val="26"/>
          <w:szCs w:val="26"/>
          <w:highlight w:val="white"/>
          <w:u w:color="FF0000"/>
          <w:lang w:val="vi-VN"/>
        </w:rPr>
        <w:t>cos</w:t>
      </w:r>
      <w:r w:rsidRPr="00EC0FDD">
        <w:rPr>
          <w:rFonts w:ascii="Times New Roman" w:hAnsi="Times New Roman"/>
          <w:b/>
          <w:bCs/>
          <w:i/>
          <w:color w:val="0D0D0D"/>
          <w:kern w:val="32"/>
          <w:sz w:val="26"/>
          <w:szCs w:val="26"/>
          <w:highlight w:val="white"/>
          <w:u w:color="FF0000"/>
          <w:lang w:val="el-GR"/>
        </w:rPr>
        <w:t>φ</w:t>
      </w:r>
      <w:bookmarkEnd w:id="57"/>
      <w:bookmarkEnd w:id="58"/>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Phụ tải của các hộ gia đình thường có hệ số công suất cao, thường là gần bằng 1, do đó </w:t>
      </w:r>
      <w:r w:rsidR="001A1B75" w:rsidRPr="00EC0FDD">
        <w:rPr>
          <w:rFonts w:ascii="Times New Roman" w:hAnsi="Times New Roman"/>
          <w:sz w:val="26"/>
          <w:szCs w:val="26"/>
          <w:highlight w:val="white"/>
          <w:u w:color="FF0000"/>
          <w:lang w:val="vi-VN"/>
        </w:rPr>
        <w:t>mức tiêu thụ</w:t>
      </w:r>
      <w:r w:rsidRPr="00EC0FDD">
        <w:rPr>
          <w:rFonts w:ascii="Times New Roman" w:hAnsi="Times New Roman"/>
          <w:sz w:val="26"/>
          <w:szCs w:val="26"/>
          <w:highlight w:val="white"/>
          <w:lang w:val="vi-VN"/>
        </w:rPr>
        <w:t xml:space="preserve"> CSPK rất ít, không </w:t>
      </w:r>
      <w:r w:rsidR="001A1B75" w:rsidRPr="007F22BE">
        <w:rPr>
          <w:rFonts w:ascii="Times New Roman" w:hAnsi="Times New Roman"/>
          <w:sz w:val="26"/>
          <w:szCs w:val="26"/>
          <w:highlight w:val="white"/>
          <w:lang w:val="vi-VN"/>
        </w:rPr>
        <w:t>phải là</w:t>
      </w:r>
      <w:r w:rsidRPr="007F22BE">
        <w:rPr>
          <w:rFonts w:ascii="Times New Roman" w:hAnsi="Times New Roman"/>
          <w:sz w:val="26"/>
          <w:szCs w:val="26"/>
          <w:highlight w:val="white"/>
          <w:lang w:val="vi-VN"/>
        </w:rPr>
        <w:t xml:space="preserve"> vấn</w:t>
      </w:r>
      <w:r w:rsidRPr="00EC0FDD">
        <w:rPr>
          <w:rFonts w:ascii="Times New Roman" w:hAnsi="Times New Roman"/>
          <w:sz w:val="26"/>
          <w:szCs w:val="26"/>
          <w:highlight w:val="white"/>
          <w:lang w:val="vi-VN"/>
        </w:rPr>
        <w:t xml:space="preserve"> đề </w:t>
      </w:r>
      <w:r w:rsidRPr="00EC0FDD">
        <w:rPr>
          <w:rFonts w:ascii="Times New Roman" w:hAnsi="Times New Roman"/>
          <w:sz w:val="26"/>
          <w:szCs w:val="26"/>
          <w:highlight w:val="white"/>
          <w:u w:color="FF0000"/>
          <w:lang w:val="vi-VN"/>
        </w:rPr>
        <w:t>lớn cần</w:t>
      </w:r>
      <w:r w:rsidRPr="00EC0FDD">
        <w:rPr>
          <w:rFonts w:ascii="Times New Roman" w:hAnsi="Times New Roman"/>
          <w:sz w:val="26"/>
          <w:szCs w:val="26"/>
          <w:highlight w:val="white"/>
          <w:lang w:val="vi-VN"/>
        </w:rPr>
        <w:t xml:space="preserve"> quan tâm. Trái lại, các xí nghiệp, nhà máy, phân xưởng...đại bộ phận dùng động cơ không đồng bộ, là nơi tiêu thụ chủ yếu CSPK. Hệ số công suất của động cơ </w:t>
      </w:r>
      <w:r w:rsidRPr="007F22BE">
        <w:rPr>
          <w:rFonts w:ascii="Times New Roman" w:hAnsi="Times New Roman"/>
          <w:sz w:val="26"/>
          <w:szCs w:val="26"/>
          <w:highlight w:val="white"/>
          <w:lang w:val="vi-VN"/>
        </w:rPr>
        <w:t>k</w:t>
      </w:r>
      <w:r w:rsidRPr="00EC0FDD">
        <w:rPr>
          <w:rFonts w:ascii="Times New Roman" w:hAnsi="Times New Roman"/>
          <w:sz w:val="26"/>
          <w:szCs w:val="26"/>
          <w:highlight w:val="white"/>
          <w:lang w:val="vi-VN"/>
        </w:rPr>
        <w:t>hông đồng bộ phụ thuộc vào điều kiện làm việc của động cơ, các yếu tố chủ yếu như sau:</w:t>
      </w:r>
    </w:p>
    <w:p w:rsidR="00C42B1D" w:rsidRPr="00EC0FDD" w:rsidRDefault="00C42B1D" w:rsidP="00C80406">
      <w:pPr>
        <w:numPr>
          <w:ilvl w:val="0"/>
          <w:numId w:val="20"/>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Dung lượng của động cơ càng lớn thì hệ số công suất càng cao, suất tiêu thụ CSPK càng nhỏ.</w:t>
      </w:r>
    </w:p>
    <w:p w:rsidR="00C42B1D" w:rsidRPr="00EC0FDD" w:rsidRDefault="00C42B1D" w:rsidP="00C80406">
      <w:pPr>
        <w:numPr>
          <w:ilvl w:val="0"/>
          <w:numId w:val="20"/>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Hệ số công suất của động cơ phụ thuộc vào tốc độ quay của động cơ, nhất là đối với các động cơ nhỏ. Ví dụ: Động cơ công suất 1 kW nếu quay với </w:t>
      </w:r>
      <w:r w:rsidRPr="00EC0FDD">
        <w:rPr>
          <w:rFonts w:ascii="Times New Roman" w:hAnsi="Times New Roman"/>
          <w:sz w:val="26"/>
          <w:szCs w:val="26"/>
          <w:highlight w:val="white"/>
          <w:u w:color="FF0000"/>
          <w:lang w:val="vi-VN"/>
        </w:rPr>
        <w:t>tốc độ</w:t>
      </w:r>
      <w:r w:rsidRPr="00EC0FDD">
        <w:rPr>
          <w:rFonts w:ascii="Times New Roman" w:hAnsi="Times New Roman"/>
          <w:sz w:val="26"/>
          <w:szCs w:val="26"/>
          <w:highlight w:val="white"/>
          <w:lang w:val="vi-VN"/>
        </w:rPr>
        <w:t xml:space="preserve"> 3000 v/ph thì </w:t>
      </w:r>
      <w:r w:rsidR="001A1B75" w:rsidRPr="00EC0FDD">
        <w:rPr>
          <w:rFonts w:ascii="Times New Roman" w:hAnsi="Times New Roman"/>
          <w:color w:val="0D0D0D"/>
          <w:sz w:val="26"/>
          <w:szCs w:val="26"/>
          <w:highlight w:val="white"/>
          <w:u w:color="FF0000"/>
          <w:lang w:val="vi-VN"/>
        </w:rPr>
        <w:t>cos</w:t>
      </w:r>
      <w:r w:rsidR="001A1B75" w:rsidRPr="00EC0FDD">
        <w:rPr>
          <w:rFonts w:ascii="Times New Roman" w:hAnsi="Times New Roman"/>
          <w:color w:val="0D0D0D"/>
          <w:sz w:val="26"/>
          <w:szCs w:val="26"/>
          <w:highlight w:val="white"/>
          <w:u w:color="FF0000"/>
          <w:lang w:val="el-GR"/>
        </w:rPr>
        <w:t>φ</w:t>
      </w:r>
      <w:r w:rsidR="001A1B75" w:rsidRPr="007F22BE">
        <w:rPr>
          <w:rFonts w:ascii="Times New Roman" w:hAnsi="Times New Roman"/>
          <w:sz w:val="26"/>
          <w:szCs w:val="26"/>
          <w:highlight w:val="white"/>
          <w:lang w:val="vi-VN"/>
        </w:rPr>
        <w:t xml:space="preserve"> = 0,85</w:t>
      </w:r>
      <w:r w:rsidRPr="00EC0FDD">
        <w:rPr>
          <w:rFonts w:ascii="Times New Roman" w:hAnsi="Times New Roman"/>
          <w:sz w:val="26"/>
          <w:szCs w:val="26"/>
          <w:highlight w:val="white"/>
          <w:lang w:val="vi-VN"/>
        </w:rPr>
        <w:t xml:space="preserve">, còn nếu quay với tốc dộ 750 v/ph thì </w:t>
      </w:r>
      <w:r w:rsidR="003046E9" w:rsidRPr="00EC0FDD">
        <w:rPr>
          <w:rFonts w:ascii="Times New Roman" w:hAnsi="Times New Roman"/>
          <w:color w:val="0D0D0D"/>
          <w:sz w:val="26"/>
          <w:szCs w:val="26"/>
          <w:highlight w:val="white"/>
          <w:u w:color="FF0000"/>
          <w:lang w:val="vi-VN"/>
        </w:rPr>
        <w:t>cos</w:t>
      </w:r>
      <w:r w:rsidR="003046E9" w:rsidRPr="00EC0FDD">
        <w:rPr>
          <w:rFonts w:ascii="Times New Roman" w:hAnsi="Times New Roman"/>
          <w:color w:val="0D0D0D"/>
          <w:sz w:val="26"/>
          <w:szCs w:val="26"/>
          <w:highlight w:val="white"/>
          <w:u w:color="FF0000"/>
          <w:lang w:val="el-GR"/>
        </w:rPr>
        <w:t>φ</w:t>
      </w:r>
      <w:r w:rsidRPr="00EC0FDD">
        <w:rPr>
          <w:rFonts w:ascii="Times New Roman" w:hAnsi="Times New Roman"/>
          <w:sz w:val="26"/>
          <w:szCs w:val="26"/>
          <w:highlight w:val="white"/>
          <w:lang w:val="vi-VN"/>
        </w:rPr>
        <w:t xml:space="preserve"> tụt xuống còn 0.65.  Công suất của động cơ không đồng bộ càng lớn thì sự </w:t>
      </w:r>
      <w:r w:rsidRPr="007F22BE">
        <w:rPr>
          <w:rFonts w:ascii="Times New Roman" w:hAnsi="Times New Roman"/>
          <w:sz w:val="26"/>
          <w:szCs w:val="26"/>
          <w:highlight w:val="white"/>
          <w:lang w:val="vi-VN"/>
        </w:rPr>
        <w:t>c</w:t>
      </w:r>
      <w:r w:rsidRPr="00EC0FDD">
        <w:rPr>
          <w:rFonts w:ascii="Times New Roman" w:hAnsi="Times New Roman"/>
          <w:sz w:val="26"/>
          <w:szCs w:val="26"/>
          <w:highlight w:val="white"/>
          <w:u w:color="FF0000"/>
          <w:lang w:val="vi-VN"/>
        </w:rPr>
        <w:t>ách</w:t>
      </w:r>
      <w:r w:rsidRPr="007F22BE">
        <w:rPr>
          <w:rFonts w:ascii="Times New Roman" w:hAnsi="Times New Roman"/>
          <w:sz w:val="26"/>
          <w:szCs w:val="26"/>
          <w:highlight w:val="white"/>
          <w:u w:color="FF0000"/>
          <w:lang w:val="vi-VN"/>
        </w:rPr>
        <w:t xml:space="preserve"> biệt</w:t>
      </w:r>
      <w:r w:rsidRPr="00EC0FDD">
        <w:rPr>
          <w:rFonts w:ascii="Times New Roman" w:hAnsi="Times New Roman"/>
          <w:sz w:val="26"/>
          <w:szCs w:val="26"/>
          <w:highlight w:val="white"/>
          <w:lang w:val="vi-VN"/>
        </w:rPr>
        <w:t xml:space="preserve"> của hệ số công suất với các </w:t>
      </w:r>
      <w:r w:rsidRPr="00EC0FDD">
        <w:rPr>
          <w:rFonts w:ascii="Times New Roman" w:hAnsi="Times New Roman"/>
          <w:sz w:val="26"/>
          <w:szCs w:val="26"/>
          <w:highlight w:val="white"/>
          <w:u w:color="FF0000"/>
          <w:lang w:val="vi-VN"/>
        </w:rPr>
        <w:t xml:space="preserve">tốc </w:t>
      </w:r>
      <w:r w:rsidRPr="007F22BE">
        <w:rPr>
          <w:rFonts w:ascii="Times New Roman" w:hAnsi="Times New Roman"/>
          <w:sz w:val="26"/>
          <w:szCs w:val="26"/>
          <w:highlight w:val="white"/>
          <w:u w:color="FF0000"/>
          <w:lang w:val="vi-VN"/>
        </w:rPr>
        <w:t>đ</w:t>
      </w:r>
      <w:r w:rsidRPr="00EC0FDD">
        <w:rPr>
          <w:rFonts w:ascii="Times New Roman" w:hAnsi="Times New Roman"/>
          <w:sz w:val="26"/>
          <w:szCs w:val="26"/>
          <w:highlight w:val="white"/>
          <w:u w:color="FF0000"/>
          <w:lang w:val="vi-VN"/>
        </w:rPr>
        <w:t>ộ quay</w:t>
      </w:r>
      <w:r w:rsidRPr="00EC0FDD">
        <w:rPr>
          <w:rFonts w:ascii="Times New Roman" w:hAnsi="Times New Roman"/>
          <w:sz w:val="26"/>
          <w:szCs w:val="26"/>
          <w:highlight w:val="white"/>
          <w:lang w:val="vi-VN"/>
        </w:rPr>
        <w:t xml:space="preserve"> khác nhau càng ít.</w:t>
      </w:r>
    </w:p>
    <w:p w:rsidR="00C42B1D" w:rsidRPr="00EC0FDD" w:rsidRDefault="00C42B1D" w:rsidP="00C80406">
      <w:pPr>
        <w:numPr>
          <w:ilvl w:val="0"/>
          <w:numId w:val="20"/>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Hệ số công suất của động cơ không đồng bộ phụ thuộc rất nhiều vào hệ số phụ tải của động cơ, khi quay không tải lượng CSPK cần thiết cho động cơ không đồng bộ cũng đã bằng 60-70% lúc tải định mức. Công suất phản kháng Q cần thiết khi phụ tải của động cơ bằng P có thể được</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tính theo </w:t>
      </w:r>
      <w:r w:rsidR="00993B9A" w:rsidRPr="00EC0FDD">
        <w:rPr>
          <w:rFonts w:ascii="Times New Roman" w:hAnsi="Times New Roman"/>
          <w:sz w:val="26"/>
          <w:szCs w:val="26"/>
          <w:highlight w:val="white"/>
          <w:u w:color="FF0000"/>
          <w:lang w:val="vi-VN"/>
        </w:rPr>
        <w:t>biểu thứ</w:t>
      </w:r>
      <w:r w:rsidRPr="00EC0FDD">
        <w:rPr>
          <w:rFonts w:ascii="Times New Roman" w:hAnsi="Times New Roman"/>
          <w:sz w:val="26"/>
          <w:szCs w:val="26"/>
          <w:highlight w:val="white"/>
          <w:u w:color="FF0000"/>
          <w:lang w:val="vi-VN"/>
        </w:rPr>
        <w:t>c</w:t>
      </w:r>
      <w:r w:rsidRPr="00EC0FDD">
        <w:rPr>
          <w:rFonts w:ascii="Times New Roman" w:hAnsi="Times New Roman"/>
          <w:sz w:val="26"/>
          <w:szCs w:val="26"/>
          <w:highlight w:val="white"/>
          <w:lang w:val="vi-VN"/>
        </w:rPr>
        <w:t xml:space="preserve"> sau:</w:t>
      </w:r>
    </w:p>
    <w:p w:rsidR="00C42B1D" w:rsidRPr="00EC0FDD" w:rsidRDefault="00C42B1D" w:rsidP="00C80406">
      <w:pPr>
        <w:spacing w:after="0" w:line="360" w:lineRule="auto"/>
        <w:ind w:left="1440" w:firstLine="720"/>
        <w:jc w:val="both"/>
        <w:rPr>
          <w:rFonts w:ascii="Times New Roman" w:hAnsi="Times New Roman"/>
          <w:sz w:val="26"/>
          <w:szCs w:val="26"/>
          <w:highlight w:val="white"/>
          <w:lang w:val="vi-VN"/>
        </w:rPr>
      </w:pPr>
      <w:r w:rsidRPr="00EC0FDD">
        <w:rPr>
          <w:rFonts w:ascii="Times New Roman" w:hAnsi="Times New Roman"/>
          <w:position w:val="-32"/>
          <w:sz w:val="26"/>
          <w:szCs w:val="26"/>
          <w:highlight w:val="white"/>
          <w:lang w:val="vi-VN"/>
        </w:rPr>
        <w:object w:dxaOrig="3019" w:dyaOrig="800">
          <v:shape id="_x0000_i1056" type="#_x0000_t75" style="width:150pt;height:39pt" o:ole="">
            <v:imagedata r:id="rId77" o:title=""/>
          </v:shape>
          <o:OLEObject Type="Embed" ProgID="Equation.3" ShapeID="_x0000_i1056" DrawAspect="Content" ObjectID="_1563016865" r:id="rId78"/>
        </w:object>
      </w:r>
      <w:r w:rsidRPr="00EC0FDD">
        <w:rPr>
          <w:rFonts w:ascii="Times New Roman" w:hAnsi="Times New Roman"/>
          <w:sz w:val="26"/>
          <w:szCs w:val="26"/>
          <w:highlight w:val="white"/>
          <w:lang w:val="vi-VN"/>
        </w:rPr>
        <w:t xml:space="preserve">  </w:t>
      </w:r>
      <w:r w:rsidR="00DB07D7" w:rsidRPr="00EC0FDD">
        <w:rPr>
          <w:rFonts w:ascii="Times New Roman" w:hAnsi="Times New Roman"/>
          <w:sz w:val="26"/>
          <w:szCs w:val="26"/>
          <w:highlight w:val="white"/>
        </w:rPr>
        <w:t xml:space="preserve">                             </w:t>
      </w:r>
      <w:r w:rsidRPr="00EC0FDD">
        <w:rPr>
          <w:rFonts w:ascii="Times New Roman" w:hAnsi="Times New Roman"/>
          <w:sz w:val="26"/>
          <w:szCs w:val="26"/>
          <w:highlight w:val="white"/>
          <w:lang w:val="vi-VN"/>
        </w:rPr>
        <w:t xml:space="preserve">  (1.8)</w:t>
      </w:r>
    </w:p>
    <w:p w:rsidR="00C42B1D" w:rsidRPr="00EC0FDD" w:rsidRDefault="00C42B1D" w:rsidP="00C80406">
      <w:pPr>
        <w:spacing w:after="0" w:line="360" w:lineRule="auto"/>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lastRenderedPageBreak/>
        <w:tab/>
        <w:t>Trong đó:</w:t>
      </w:r>
    </w:p>
    <w:p w:rsidR="00C42B1D" w:rsidRPr="00EC0FDD" w:rsidRDefault="00C42B1D" w:rsidP="00C80406">
      <w:pPr>
        <w:numPr>
          <w:ilvl w:val="0"/>
          <w:numId w:val="21"/>
        </w:numPr>
        <w:spacing w:after="0" w:line="360" w:lineRule="auto"/>
        <w:ind w:left="0" w:firstLine="680"/>
        <w:contextualSpacing/>
        <w:jc w:val="both"/>
        <w:rPr>
          <w:rFonts w:ascii="Times New Roman" w:hAnsi="Times New Roman"/>
          <w:sz w:val="26"/>
          <w:szCs w:val="26"/>
          <w:highlight w:val="white"/>
          <w:lang w:val="vi-VN"/>
        </w:rPr>
      </w:pPr>
      <w:r w:rsidRPr="00EC0FDD">
        <w:rPr>
          <w:rFonts w:ascii="Times New Roman" w:hAnsi="Times New Roman"/>
          <w:position w:val="-12"/>
          <w:sz w:val="26"/>
          <w:szCs w:val="26"/>
          <w:highlight w:val="white"/>
          <w:lang w:val="vi-VN"/>
        </w:rPr>
        <w:object w:dxaOrig="279" w:dyaOrig="360">
          <v:shape id="_x0000_i1057" type="#_x0000_t75" style="width:16.5pt;height:18pt" o:ole="">
            <v:imagedata r:id="rId79" o:title=""/>
          </v:shape>
          <o:OLEObject Type="Embed" ProgID="Equation.3" ShapeID="_x0000_i1057" DrawAspect="Content" ObjectID="_1563016866" r:id="rId80"/>
        </w:object>
      </w:r>
      <w:r w:rsidRPr="00EC0FDD">
        <w:rPr>
          <w:rFonts w:ascii="Times New Roman" w:hAnsi="Times New Roman"/>
          <w:sz w:val="26"/>
          <w:szCs w:val="26"/>
          <w:highlight w:val="white"/>
          <w:lang w:val="vi-VN"/>
        </w:rPr>
        <w:t xml:space="preserve"> và </w:t>
      </w:r>
      <w:r w:rsidRPr="00EC0FDD">
        <w:rPr>
          <w:rFonts w:ascii="Times New Roman" w:hAnsi="Times New Roman"/>
          <w:position w:val="-12"/>
          <w:sz w:val="26"/>
          <w:szCs w:val="26"/>
          <w:highlight w:val="white"/>
          <w:lang w:val="vi-VN"/>
        </w:rPr>
        <w:object w:dxaOrig="320" w:dyaOrig="360">
          <v:shape id="_x0000_i1058" type="#_x0000_t75" style="width:16.5pt;height:18pt" o:ole="">
            <v:imagedata r:id="rId81" o:title=""/>
          </v:shape>
          <o:OLEObject Type="Embed" ProgID="Equation.3" ShapeID="_x0000_i1058" DrawAspect="Content" ObjectID="_1563016867" r:id="rId82"/>
        </w:object>
      </w:r>
      <w:r w:rsidRPr="00EC0FDD">
        <w:rPr>
          <w:rFonts w:ascii="Times New Roman" w:hAnsi="Times New Roman"/>
          <w:sz w:val="26"/>
          <w:szCs w:val="26"/>
          <w:highlight w:val="white"/>
          <w:lang w:val="vi-VN"/>
        </w:rPr>
        <w:t xml:space="preserve"> là công suất tác dụng và </w:t>
      </w:r>
      <w:r w:rsidRPr="00EC0FDD">
        <w:rPr>
          <w:rFonts w:ascii="Times New Roman" w:hAnsi="Times New Roman"/>
          <w:sz w:val="26"/>
          <w:szCs w:val="26"/>
          <w:highlight w:val="white"/>
          <w:u w:color="FF0000"/>
          <w:lang w:val="vi-VN"/>
        </w:rPr>
        <w:t>CSPK cần</w:t>
      </w:r>
      <w:r w:rsidRPr="00EC0FDD">
        <w:rPr>
          <w:rFonts w:ascii="Times New Roman" w:hAnsi="Times New Roman"/>
          <w:sz w:val="26"/>
          <w:szCs w:val="26"/>
          <w:highlight w:val="white"/>
          <w:lang w:val="vi-VN"/>
        </w:rPr>
        <w:t xml:space="preserve"> cho động cơ khi làm việc với phụ tải định mức.</w:t>
      </w:r>
    </w:p>
    <w:p w:rsidR="00C42B1D" w:rsidRPr="00EC0FDD" w:rsidRDefault="00C42B1D" w:rsidP="00C80406">
      <w:pPr>
        <w:numPr>
          <w:ilvl w:val="0"/>
          <w:numId w:val="21"/>
        </w:numPr>
        <w:spacing w:after="0" w:line="360" w:lineRule="auto"/>
        <w:ind w:left="0" w:firstLine="680"/>
        <w:contextualSpacing/>
        <w:jc w:val="both"/>
        <w:rPr>
          <w:rFonts w:ascii="Times New Roman" w:hAnsi="Times New Roman"/>
          <w:sz w:val="26"/>
          <w:szCs w:val="26"/>
          <w:highlight w:val="white"/>
          <w:lang w:val="vi-VN"/>
        </w:rPr>
      </w:pPr>
      <w:r w:rsidRPr="00EC0FDD">
        <w:rPr>
          <w:rFonts w:ascii="Times New Roman" w:hAnsi="Times New Roman"/>
          <w:position w:val="-12"/>
          <w:sz w:val="26"/>
          <w:szCs w:val="26"/>
          <w:highlight w:val="white"/>
          <w:lang w:val="vi-VN"/>
        </w:rPr>
        <w:object w:dxaOrig="560" w:dyaOrig="360">
          <v:shape id="_x0000_i1059" type="#_x0000_t75" style="width:27pt;height:18pt" o:ole="">
            <v:imagedata r:id="rId83" o:title=""/>
          </v:shape>
          <o:OLEObject Type="Embed" ProgID="Equation.3" ShapeID="_x0000_i1059" DrawAspect="Content" ObjectID="_1563016868" r:id="rId84"/>
        </w:object>
      </w:r>
      <w:r w:rsidRPr="00EC0FDD">
        <w:rPr>
          <w:rFonts w:ascii="Times New Roman" w:hAnsi="Times New Roman"/>
          <w:sz w:val="26"/>
          <w:szCs w:val="26"/>
          <w:highlight w:val="white"/>
          <w:lang w:val="vi-VN"/>
        </w:rPr>
        <w:t xml:space="preserve"> là CSPK cần cho động cơ chạy không tải, với động cơ có </w:t>
      </w:r>
      <w:r w:rsidRPr="00EC0FDD">
        <w:rPr>
          <w:rFonts w:ascii="Times New Roman" w:hAnsi="Times New Roman"/>
          <w:position w:val="-12"/>
          <w:sz w:val="26"/>
          <w:szCs w:val="26"/>
          <w:highlight w:val="white"/>
          <w:lang w:val="vi-VN"/>
        </w:rPr>
        <w:object w:dxaOrig="1200" w:dyaOrig="360">
          <v:shape id="_x0000_i1060" type="#_x0000_t75" style="width:61.5pt;height:18pt" o:ole="">
            <v:imagedata r:id="rId85" o:title=""/>
          </v:shape>
          <o:OLEObject Type="Embed" ProgID="Equation.3" ShapeID="_x0000_i1060" DrawAspect="Content" ObjectID="_1563016869" r:id="rId86"/>
        </w:object>
      </w:r>
      <w:r w:rsidRPr="00EC0FDD">
        <w:rPr>
          <w:rFonts w:ascii="Times New Roman" w:hAnsi="Times New Roman"/>
          <w:sz w:val="26"/>
          <w:szCs w:val="26"/>
          <w:highlight w:val="white"/>
          <w:lang w:val="vi-VN"/>
        </w:rPr>
        <w:t xml:space="preserve"> thì </w:t>
      </w:r>
      <w:r w:rsidRPr="00EC0FDD">
        <w:rPr>
          <w:rFonts w:ascii="Times New Roman" w:hAnsi="Times New Roman"/>
          <w:position w:val="-12"/>
          <w:sz w:val="26"/>
          <w:szCs w:val="26"/>
          <w:highlight w:val="white"/>
          <w:lang w:val="vi-VN"/>
        </w:rPr>
        <w:object w:dxaOrig="1359" w:dyaOrig="360">
          <v:shape id="_x0000_i1061" type="#_x0000_t75" style="width:69pt;height:18pt" o:ole="">
            <v:imagedata r:id="rId87" o:title=""/>
          </v:shape>
          <o:OLEObject Type="Embed" ProgID="Equation.3" ShapeID="_x0000_i1061" DrawAspect="Content" ObjectID="_1563016870" r:id="rId88"/>
        </w:object>
      </w:r>
      <w:r w:rsidRPr="00EC0FDD">
        <w:rPr>
          <w:rFonts w:ascii="Times New Roman" w:hAnsi="Times New Roman"/>
          <w:sz w:val="26"/>
          <w:szCs w:val="26"/>
          <w:highlight w:val="white"/>
          <w:lang w:val="vi-VN"/>
        </w:rPr>
        <w:t xml:space="preserve"> với động cơ có</w:t>
      </w:r>
      <w:r w:rsidRPr="007F22BE">
        <w:rPr>
          <w:rFonts w:ascii="Times New Roman" w:hAnsi="Times New Roman"/>
          <w:sz w:val="26"/>
          <w:szCs w:val="26"/>
          <w:highlight w:val="white"/>
          <w:lang w:val="vi-VN"/>
        </w:rPr>
        <w:t xml:space="preserve"> </w:t>
      </w:r>
      <w:r w:rsidRPr="00EC0FDD">
        <w:rPr>
          <w:rFonts w:ascii="Times New Roman" w:hAnsi="Times New Roman"/>
          <w:position w:val="-12"/>
          <w:sz w:val="26"/>
          <w:szCs w:val="26"/>
          <w:highlight w:val="white"/>
          <w:lang w:val="vi-VN"/>
        </w:rPr>
        <w:object w:dxaOrig="1200" w:dyaOrig="360">
          <v:shape id="_x0000_i1062" type="#_x0000_t75" style="width:61.5pt;height:18pt" o:ole="">
            <v:imagedata r:id="rId89" o:title=""/>
          </v:shape>
          <o:OLEObject Type="Embed" ProgID="Equation.3" ShapeID="_x0000_i1062" DrawAspect="Content" ObjectID="_1563016871" r:id="rId90"/>
        </w:object>
      </w:r>
      <w:r w:rsidRPr="00EC0FDD">
        <w:rPr>
          <w:rFonts w:ascii="Times New Roman" w:hAnsi="Times New Roman"/>
          <w:sz w:val="26"/>
          <w:szCs w:val="26"/>
          <w:highlight w:val="white"/>
          <w:lang w:val="vi-VN"/>
        </w:rPr>
        <w:t xml:space="preserve">thì </w:t>
      </w:r>
      <w:r w:rsidRPr="00EC0FDD">
        <w:rPr>
          <w:rFonts w:ascii="Times New Roman" w:hAnsi="Times New Roman"/>
          <w:position w:val="-12"/>
          <w:sz w:val="26"/>
          <w:szCs w:val="26"/>
          <w:highlight w:val="white"/>
          <w:lang w:val="vi-VN"/>
        </w:rPr>
        <w:object w:dxaOrig="1359" w:dyaOrig="360">
          <v:shape id="_x0000_i1063" type="#_x0000_t75" style="width:69pt;height:18pt" o:ole="">
            <v:imagedata r:id="rId91" o:title=""/>
          </v:shape>
          <o:OLEObject Type="Embed" ProgID="Equation.3" ShapeID="_x0000_i1063" DrawAspect="Content" ObjectID="_1563016872" r:id="rId92"/>
        </w:object>
      </w:r>
      <w:r w:rsidRPr="00EC0FDD">
        <w:rPr>
          <w:rFonts w:ascii="Times New Roman" w:hAnsi="Times New Roman"/>
          <w:sz w:val="26"/>
          <w:szCs w:val="26"/>
          <w:highlight w:val="white"/>
          <w:lang w:val="vi-VN"/>
        </w:rPr>
        <w:t xml:space="preserve">. Như vậy với biểu thức trên ta thấy rằng động cơ có </w:t>
      </w:r>
      <w:r w:rsidRPr="00EC0FDD">
        <w:rPr>
          <w:rFonts w:ascii="Times New Roman" w:hAnsi="Times New Roman"/>
          <w:position w:val="-12"/>
          <w:sz w:val="26"/>
          <w:szCs w:val="26"/>
          <w:highlight w:val="white"/>
          <w:lang w:val="vi-VN"/>
        </w:rPr>
        <w:object w:dxaOrig="1219" w:dyaOrig="360">
          <v:shape id="_x0000_i1064" type="#_x0000_t75" style="width:61.5pt;height:18pt" o:ole="">
            <v:imagedata r:id="rId93" o:title=""/>
          </v:shape>
          <o:OLEObject Type="Embed" ProgID="Equation.3" ShapeID="_x0000_i1064" DrawAspect="Content" ObjectID="_1563016873" r:id="rId94"/>
        </w:object>
      </w:r>
      <w:r w:rsidRPr="00EC0FDD">
        <w:rPr>
          <w:rFonts w:ascii="Times New Roman" w:hAnsi="Times New Roman"/>
          <w:sz w:val="26"/>
          <w:szCs w:val="26"/>
          <w:highlight w:val="white"/>
          <w:lang w:val="vi-VN"/>
        </w:rPr>
        <w:t xml:space="preserve"> khi tải tụt xuống còn 50% công suất định mức thì </w:t>
      </w:r>
      <w:r w:rsidR="00993B9A" w:rsidRPr="00EC0FDD">
        <w:rPr>
          <w:rFonts w:ascii="Times New Roman" w:hAnsi="Times New Roman"/>
          <w:color w:val="0D0D0D"/>
          <w:sz w:val="26"/>
          <w:szCs w:val="26"/>
          <w:highlight w:val="white"/>
          <w:u w:color="FF0000"/>
          <w:lang w:val="vi-VN"/>
        </w:rPr>
        <w:t>cos</w:t>
      </w:r>
      <w:r w:rsidR="00993B9A" w:rsidRPr="00EC0FDD">
        <w:rPr>
          <w:rFonts w:ascii="Times New Roman" w:hAnsi="Times New Roman"/>
          <w:color w:val="0D0D0D"/>
          <w:sz w:val="26"/>
          <w:szCs w:val="26"/>
          <w:highlight w:val="white"/>
          <w:u w:color="FF0000"/>
          <w:lang w:val="el-GR"/>
        </w:rPr>
        <w:t>φ</w:t>
      </w:r>
      <w:r w:rsidRPr="00EC0FDD">
        <w:rPr>
          <w:rFonts w:ascii="Times New Roman" w:hAnsi="Times New Roman"/>
          <w:sz w:val="26"/>
          <w:szCs w:val="26"/>
          <w:highlight w:val="white"/>
          <w:u w:color="FF0000"/>
          <w:lang w:val="vi-VN"/>
        </w:rPr>
        <w:t xml:space="preserve"> conf</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0,6.</w:t>
      </w:r>
    </w:p>
    <w:p w:rsidR="00C42B1D" w:rsidRPr="007F22BE" w:rsidRDefault="00C42B1D" w:rsidP="00C80406">
      <w:pPr>
        <w:keepNext/>
        <w:spacing w:after="0" w:line="360" w:lineRule="auto"/>
        <w:outlineLvl w:val="0"/>
        <w:rPr>
          <w:rFonts w:ascii="Times New Roman" w:hAnsi="Times New Roman"/>
          <w:b/>
          <w:bCs/>
          <w:i/>
          <w:kern w:val="32"/>
          <w:sz w:val="26"/>
          <w:szCs w:val="26"/>
          <w:highlight w:val="white"/>
          <w:lang w:val="vi-VN"/>
        </w:rPr>
      </w:pPr>
      <w:bookmarkStart w:id="59" w:name="_Toc484009644"/>
      <w:bookmarkStart w:id="60" w:name="_Toc488819712"/>
      <w:r w:rsidRPr="00EC0FDD">
        <w:rPr>
          <w:rFonts w:ascii="Times New Roman" w:hAnsi="Times New Roman"/>
          <w:b/>
          <w:bCs/>
          <w:i/>
          <w:kern w:val="32"/>
          <w:sz w:val="26"/>
          <w:szCs w:val="26"/>
          <w:highlight w:val="white"/>
          <w:lang w:val="vi-VN"/>
        </w:rPr>
        <w:t>1.4.1.2. Đảm bảo mức điện áp cho phép</w:t>
      </w:r>
      <w:bookmarkEnd w:id="59"/>
      <w:bookmarkEnd w:id="60"/>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Khi có điện chạy trong dây dẫn thì bao giờ cũng có điện áp rơi, cho nên điện áp ở từng điểm khác nhau trên lưới không giống </w:t>
      </w:r>
      <w:r w:rsidRPr="007F22BE">
        <w:rPr>
          <w:rFonts w:ascii="Times New Roman" w:hAnsi="Times New Roman"/>
          <w:sz w:val="26"/>
          <w:szCs w:val="26"/>
          <w:highlight w:val="white"/>
          <w:lang w:val="vi-VN"/>
        </w:rPr>
        <w:t>nha</w:t>
      </w:r>
      <w:r w:rsidRPr="00EC0FDD">
        <w:rPr>
          <w:rFonts w:ascii="Times New Roman" w:hAnsi="Times New Roman"/>
          <w:sz w:val="26"/>
          <w:szCs w:val="26"/>
          <w:highlight w:val="white"/>
          <w:u w:color="FF0000"/>
          <w:lang w:val="vi-VN"/>
        </w:rPr>
        <w:t>u</w:t>
      </w:r>
      <w:r w:rsidRPr="00EC0FDD">
        <w:rPr>
          <w:rFonts w:ascii="Times New Roman" w:hAnsi="Times New Roman"/>
          <w:sz w:val="26"/>
          <w:szCs w:val="26"/>
          <w:highlight w:val="white"/>
          <w:lang w:val="vi-VN"/>
        </w:rPr>
        <w:t xml:space="preserve">. Tất cả các thiết bị tiêu thụ điện đều được chế tạo để làm việc tối ưu với một điện áp nhất định, nếu điện áp đặt trên đầu cực của thiết bị điện khác trị số định mức sẽ làm cho tình trạng làm việc của chúng xấu </w:t>
      </w:r>
      <w:r w:rsidRPr="007F22BE">
        <w:rPr>
          <w:rFonts w:ascii="Times New Roman" w:hAnsi="Times New Roman"/>
          <w:sz w:val="26"/>
          <w:szCs w:val="26"/>
          <w:highlight w:val="white"/>
          <w:lang w:val="vi-VN"/>
        </w:rPr>
        <w:t>đ</w:t>
      </w:r>
      <w:r w:rsidRPr="00EC0FDD">
        <w:rPr>
          <w:rFonts w:ascii="Times New Roman" w:hAnsi="Times New Roman"/>
          <w:sz w:val="26"/>
          <w:szCs w:val="26"/>
          <w:highlight w:val="white"/>
          <w:lang w:val="vi-VN"/>
        </w:rPr>
        <w:t>i, ví dụ:</w:t>
      </w:r>
    </w:p>
    <w:p w:rsidR="00C42B1D" w:rsidRPr="00EC0FDD" w:rsidRDefault="00DB07D7" w:rsidP="00C80406">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a) </w:t>
      </w:r>
      <w:r w:rsidR="00C42B1D" w:rsidRPr="00EC0FDD">
        <w:rPr>
          <w:rFonts w:ascii="Times New Roman" w:hAnsi="Times New Roman"/>
          <w:i/>
          <w:sz w:val="26"/>
          <w:szCs w:val="26"/>
          <w:highlight w:val="white"/>
          <w:lang w:val="vi-VN"/>
        </w:rPr>
        <w:t xml:space="preserve">Đèn thắp sáng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Khi điện áp dặt </w:t>
      </w:r>
      <w:r w:rsidRPr="00EC0FDD">
        <w:rPr>
          <w:rFonts w:ascii="Times New Roman" w:hAnsi="Times New Roman"/>
          <w:position w:val="-12"/>
          <w:sz w:val="26"/>
          <w:szCs w:val="26"/>
          <w:highlight w:val="white"/>
          <w:lang w:val="vi-VN"/>
        </w:rPr>
        <w:object w:dxaOrig="1640" w:dyaOrig="360">
          <v:shape id="_x0000_i1065" type="#_x0000_t75" style="width:82.5pt;height:18pt" o:ole="">
            <v:imagedata r:id="rId95" o:title=""/>
          </v:shape>
          <o:OLEObject Type="Embed" ProgID="Equation.3" ShapeID="_x0000_i1065" DrawAspect="Content" ObjectID="_1563016874" r:id="rId96"/>
        </w:object>
      </w:r>
      <w:r w:rsidRPr="00EC0FDD">
        <w:rPr>
          <w:rFonts w:ascii="Times New Roman" w:hAnsi="Times New Roman"/>
          <w:sz w:val="26"/>
          <w:szCs w:val="26"/>
          <w:highlight w:val="white"/>
          <w:lang w:val="vi-VN"/>
        </w:rPr>
        <w:t xml:space="preserve"> thì quang thông giảm đi 18%. nếu điện áp giảm đi 10% thì quang thông giảm tới 30%.</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Khi điện áp đặt tăng lên 5% so với điện áp </w:t>
      </w:r>
      <w:r w:rsidRPr="00EC0FDD">
        <w:rPr>
          <w:rFonts w:ascii="Times New Roman" w:hAnsi="Times New Roman"/>
          <w:sz w:val="26"/>
          <w:szCs w:val="26"/>
          <w:highlight w:val="white"/>
          <w:u w:color="FF0000"/>
          <w:lang w:val="vi-VN"/>
        </w:rPr>
        <w:t>danh định</w:t>
      </w:r>
      <w:r w:rsidRPr="00EC0FDD">
        <w:rPr>
          <w:rFonts w:ascii="Times New Roman" w:hAnsi="Times New Roman"/>
          <w:sz w:val="26"/>
          <w:szCs w:val="26"/>
          <w:highlight w:val="white"/>
          <w:lang w:val="vi-VN"/>
        </w:rPr>
        <w:t xml:space="preserve"> thì tuổi thọ của bóng đèn bị giảm đi một nửa, nếu tăng lên 10% thì bị giảm đi còn dưới 1/3...</w:t>
      </w:r>
    </w:p>
    <w:p w:rsidR="00C42B1D" w:rsidRPr="00EC0FDD" w:rsidRDefault="00DB07D7" w:rsidP="00C80406">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b) </w:t>
      </w:r>
      <w:r w:rsidR="00C42B1D" w:rsidRPr="00EC0FDD">
        <w:rPr>
          <w:rFonts w:ascii="Times New Roman" w:hAnsi="Times New Roman"/>
          <w:i/>
          <w:sz w:val="26"/>
          <w:szCs w:val="26"/>
          <w:highlight w:val="white"/>
          <w:lang w:val="vi-VN"/>
        </w:rPr>
        <w:t>Các đồ điện gia dụng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Các đồ </w:t>
      </w:r>
      <w:r w:rsidRPr="007F22BE">
        <w:rPr>
          <w:rFonts w:ascii="Times New Roman" w:hAnsi="Times New Roman"/>
          <w:sz w:val="26"/>
          <w:szCs w:val="26"/>
          <w:highlight w:val="white"/>
          <w:lang w:val="vi-VN"/>
        </w:rPr>
        <w:t>điện</w:t>
      </w:r>
      <w:r w:rsidRPr="00EC0FDD">
        <w:rPr>
          <w:rFonts w:ascii="Times New Roman" w:hAnsi="Times New Roman"/>
          <w:sz w:val="26"/>
          <w:szCs w:val="26"/>
          <w:highlight w:val="white"/>
          <w:lang w:val="vi-VN"/>
        </w:rPr>
        <w:t xml:space="preserve"> gia dụng như bếp điện, bàn là điện, </w:t>
      </w:r>
      <w:r w:rsidRPr="00EC0FDD">
        <w:rPr>
          <w:rFonts w:ascii="Times New Roman" w:hAnsi="Times New Roman"/>
          <w:sz w:val="26"/>
          <w:szCs w:val="26"/>
          <w:highlight w:val="white"/>
          <w:u w:color="FF0000"/>
          <w:lang w:val="vi-VN"/>
        </w:rPr>
        <w:t>lò nướng</w:t>
      </w:r>
      <w:r w:rsidRPr="007F22BE">
        <w:rPr>
          <w:rFonts w:ascii="Times New Roman" w:hAnsi="Times New Roman"/>
          <w:sz w:val="26"/>
          <w:szCs w:val="26"/>
          <w:highlight w:val="white"/>
          <w:u w:color="FF0000"/>
          <w:lang w:val="vi-VN"/>
        </w:rPr>
        <w:t>..</w:t>
      </w:r>
      <w:r w:rsidRPr="00EC0FDD">
        <w:rPr>
          <w:rFonts w:ascii="Times New Roman" w:hAnsi="Times New Roman"/>
          <w:sz w:val="26"/>
          <w:szCs w:val="26"/>
          <w:highlight w:val="white"/>
          <w:lang w:val="vi-VN"/>
        </w:rPr>
        <w:t xml:space="preserve">.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Vì có: </w:t>
      </w:r>
      <w:r w:rsidRPr="00EC0FDD">
        <w:rPr>
          <w:rFonts w:ascii="Times New Roman" w:hAnsi="Times New Roman"/>
          <w:position w:val="-24"/>
          <w:sz w:val="26"/>
          <w:szCs w:val="26"/>
          <w:highlight w:val="white"/>
          <w:lang w:val="vi-VN"/>
        </w:rPr>
        <w:object w:dxaOrig="1420" w:dyaOrig="660">
          <v:shape id="_x0000_i1066" type="#_x0000_t75" style="width:69pt;height:33pt" o:ole="">
            <v:imagedata r:id="rId97" o:title=""/>
          </v:shape>
          <o:OLEObject Type="Embed" ProgID="Equation.3" ShapeID="_x0000_i1066" DrawAspect="Content" ObjectID="_1563016875" r:id="rId98"/>
        </w:object>
      </w:r>
      <w:r w:rsidRPr="00EC0FDD">
        <w:rPr>
          <w:rFonts w:ascii="Times New Roman" w:hAnsi="Times New Roman"/>
          <w:sz w:val="26"/>
          <w:szCs w:val="26"/>
          <w:highlight w:val="white"/>
          <w:lang w:val="vi-VN"/>
        </w:rPr>
        <w:t xml:space="preserve"> nên khi điện áp U giảm đi nhiều, thì kết quả phải làm việc mất nhiều thời gian hơn, tổn thất tăng.</w:t>
      </w:r>
    </w:p>
    <w:p w:rsidR="00C42B1D" w:rsidRPr="00EC0FDD" w:rsidRDefault="00DB07D7" w:rsidP="00C80406">
      <w:pPr>
        <w:spacing w:after="0" w:line="360" w:lineRule="auto"/>
        <w:ind w:firstLine="720"/>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t xml:space="preserve">c) </w:t>
      </w:r>
      <w:r w:rsidR="00C42B1D" w:rsidRPr="00EC0FDD">
        <w:rPr>
          <w:rFonts w:ascii="Times New Roman" w:hAnsi="Times New Roman"/>
          <w:i/>
          <w:sz w:val="26"/>
          <w:szCs w:val="26"/>
          <w:highlight w:val="white"/>
          <w:lang w:val="vi-VN"/>
        </w:rPr>
        <w:t>Các loại động cơ điện</w:t>
      </w:r>
    </w:p>
    <w:p w:rsidR="00C42B1D" w:rsidRPr="007F22BE" w:rsidRDefault="00C42B1D" w:rsidP="00C80406">
      <w:pPr>
        <w:spacing w:after="0" w:line="360" w:lineRule="auto"/>
        <w:ind w:firstLine="720"/>
        <w:jc w:val="both"/>
        <w:rPr>
          <w:rFonts w:ascii="Times New Roman" w:hAnsi="Times New Roman"/>
          <w:sz w:val="26"/>
          <w:szCs w:val="26"/>
          <w:highlight w:val="white"/>
          <w:u w:color="FF0000"/>
          <w:lang w:val="vi-VN"/>
        </w:rPr>
      </w:pPr>
      <w:r w:rsidRPr="00EC0FDD">
        <w:rPr>
          <w:rFonts w:ascii="Times New Roman" w:hAnsi="Times New Roman"/>
          <w:sz w:val="26"/>
          <w:szCs w:val="26"/>
          <w:highlight w:val="white"/>
          <w:lang w:val="vi-VN"/>
        </w:rPr>
        <w:t xml:space="preserve">Là các thiết bị chủ yếu trong </w:t>
      </w:r>
      <w:r w:rsidRPr="007F22BE">
        <w:rPr>
          <w:rFonts w:ascii="Times New Roman" w:hAnsi="Times New Roman"/>
          <w:sz w:val="26"/>
          <w:szCs w:val="26"/>
          <w:highlight w:val="white"/>
          <w:lang w:val="vi-VN"/>
        </w:rPr>
        <w:t>x</w:t>
      </w:r>
      <w:r w:rsidRPr="00EC0FDD">
        <w:rPr>
          <w:rFonts w:ascii="Times New Roman" w:hAnsi="Times New Roman"/>
          <w:sz w:val="26"/>
          <w:szCs w:val="26"/>
          <w:highlight w:val="white"/>
          <w:lang w:val="vi-VN"/>
        </w:rPr>
        <w:t xml:space="preserve">í nghiệp công nghiệp, </w:t>
      </w:r>
      <w:r w:rsidRPr="00EC0FDD">
        <w:rPr>
          <w:rFonts w:ascii="Times New Roman" w:hAnsi="Times New Roman"/>
          <w:sz w:val="26"/>
          <w:szCs w:val="26"/>
          <w:highlight w:val="white"/>
          <w:u w:color="FF0000"/>
          <w:lang w:val="vi-VN"/>
        </w:rPr>
        <w:t>momen quay</w:t>
      </w:r>
      <w:r w:rsidRPr="00EC0FDD">
        <w:rPr>
          <w:rFonts w:ascii="Times New Roman" w:hAnsi="Times New Roman"/>
          <w:sz w:val="26"/>
          <w:szCs w:val="26"/>
          <w:highlight w:val="white"/>
          <w:lang w:val="vi-VN"/>
        </w:rPr>
        <w:t xml:space="preserve"> M của các đ</w:t>
      </w:r>
      <w:r w:rsidRPr="007F22BE">
        <w:rPr>
          <w:rFonts w:ascii="Times New Roman" w:hAnsi="Times New Roman"/>
          <w:sz w:val="26"/>
          <w:szCs w:val="26"/>
          <w:highlight w:val="white"/>
          <w:lang w:val="vi-VN"/>
        </w:rPr>
        <w:t>ộ</w:t>
      </w:r>
      <w:r w:rsidRPr="00EC0FDD">
        <w:rPr>
          <w:rFonts w:ascii="Times New Roman" w:hAnsi="Times New Roman"/>
          <w:sz w:val="26"/>
          <w:szCs w:val="26"/>
          <w:highlight w:val="white"/>
          <w:lang w:val="vi-VN"/>
        </w:rPr>
        <w:t xml:space="preserve">ng cơ không đồng bộ tỷ lệ bình phương với điện áp đặt vào </w:t>
      </w:r>
      <w:r w:rsidRPr="00EC0FDD">
        <w:rPr>
          <w:rFonts w:ascii="Times New Roman" w:hAnsi="Times New Roman"/>
          <w:sz w:val="26"/>
          <w:szCs w:val="26"/>
          <w:highlight w:val="white"/>
          <w:u w:color="FF0000"/>
          <w:lang w:val="vi-VN"/>
        </w:rPr>
        <w:t>đầu cực</w:t>
      </w:r>
      <w:r w:rsidRPr="00EC0FDD">
        <w:rPr>
          <w:rFonts w:ascii="Times New Roman" w:hAnsi="Times New Roman"/>
          <w:sz w:val="26"/>
          <w:szCs w:val="26"/>
          <w:highlight w:val="white"/>
          <w:lang w:val="vi-VN"/>
        </w:rPr>
        <w:t xml:space="preserve"> của chúng. Nếu giảm</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U thì M giảm rất nhanh. </w:t>
      </w:r>
      <w:r w:rsidRPr="007F22BE">
        <w:rPr>
          <w:rFonts w:ascii="Times New Roman" w:hAnsi="Times New Roman"/>
          <w:sz w:val="26"/>
          <w:szCs w:val="26"/>
          <w:highlight w:val="white"/>
          <w:u w:color="FF0000"/>
          <w:lang w:val="vi-VN"/>
        </w:rPr>
        <w:t>Giả</w:t>
      </w:r>
      <w:r w:rsidRPr="00EC0FDD">
        <w:rPr>
          <w:rFonts w:ascii="Times New Roman" w:hAnsi="Times New Roman"/>
          <w:sz w:val="26"/>
          <w:szCs w:val="26"/>
          <w:highlight w:val="white"/>
          <w:u w:color="FF0000"/>
          <w:lang w:val="vi-VN"/>
        </w:rPr>
        <w:t xml:space="preserve"> sử</w:t>
      </w:r>
      <w:r w:rsidRPr="00EC0FDD">
        <w:rPr>
          <w:rFonts w:ascii="Times New Roman" w:hAnsi="Times New Roman"/>
          <w:sz w:val="26"/>
          <w:szCs w:val="26"/>
          <w:highlight w:val="white"/>
          <w:lang w:val="vi-VN"/>
        </w:rPr>
        <w:t xml:space="preserve"> khi điện áp đặt vào động cơ </w:t>
      </w:r>
      <w:r w:rsidRPr="00EC0FDD">
        <w:rPr>
          <w:rFonts w:ascii="Times New Roman" w:hAnsi="Times New Roman"/>
          <w:position w:val="-12"/>
          <w:sz w:val="26"/>
          <w:szCs w:val="26"/>
          <w:highlight w:val="white"/>
          <w:lang w:val="vi-VN"/>
        </w:rPr>
        <w:object w:dxaOrig="740" w:dyaOrig="360">
          <v:shape id="_x0000_i1067" type="#_x0000_t75" style="width:39pt;height:18pt" o:ole="">
            <v:imagedata r:id="rId99" o:title=""/>
          </v:shape>
          <o:OLEObject Type="Embed" ProgID="Equation.3" ShapeID="_x0000_i1067" DrawAspect="Content" ObjectID="_1563016876" r:id="rId100"/>
        </w:object>
      </w:r>
      <w:r w:rsidRPr="00EC0FDD">
        <w:rPr>
          <w:rFonts w:ascii="Times New Roman" w:hAnsi="Times New Roman"/>
          <w:sz w:val="26"/>
          <w:szCs w:val="26"/>
          <w:highlight w:val="white"/>
          <w:lang w:val="vi-VN"/>
        </w:rPr>
        <w:t xml:space="preserve"> tương ứng </w:t>
      </w:r>
      <w:r w:rsidR="003B1AF7" w:rsidRPr="00EC0FDD">
        <w:rPr>
          <w:rFonts w:ascii="Times New Roman" w:hAnsi="Times New Roman"/>
          <w:sz w:val="26"/>
          <w:szCs w:val="26"/>
          <w:highlight w:val="white"/>
          <w:lang w:val="vi-VN"/>
        </w:rPr>
        <w:t>ta có</w:t>
      </w:r>
      <w:r w:rsidRPr="00EC0FDD">
        <w:rPr>
          <w:rFonts w:ascii="Times New Roman" w:hAnsi="Times New Roman"/>
          <w:position w:val="-12"/>
          <w:sz w:val="26"/>
          <w:szCs w:val="26"/>
          <w:highlight w:val="white"/>
          <w:lang w:val="vi-VN"/>
        </w:rPr>
        <w:object w:dxaOrig="1180" w:dyaOrig="360">
          <v:shape id="_x0000_i1068" type="#_x0000_t75" style="width:58.5pt;height:18pt" o:ole="">
            <v:imagedata r:id="rId101" o:title=""/>
          </v:shape>
          <o:OLEObject Type="Embed" ProgID="Equation.3" ShapeID="_x0000_i1068" DrawAspect="Content" ObjectID="_1563016877" r:id="rId102"/>
        </w:object>
      </w:r>
      <w:r w:rsidRPr="00EC0FDD">
        <w:rPr>
          <w:rFonts w:ascii="Times New Roman" w:hAnsi="Times New Roman"/>
          <w:sz w:val="26"/>
          <w:szCs w:val="26"/>
          <w:highlight w:val="white"/>
          <w:lang w:val="vi-VN"/>
        </w:rPr>
        <w:t xml:space="preserve">, nhưng khi điện áp đặt </w:t>
      </w:r>
      <w:r w:rsidRPr="00EC0FDD">
        <w:rPr>
          <w:rFonts w:ascii="Times New Roman" w:hAnsi="Times New Roman"/>
          <w:position w:val="-12"/>
          <w:sz w:val="26"/>
          <w:szCs w:val="26"/>
          <w:highlight w:val="white"/>
          <w:lang w:val="vi-VN"/>
        </w:rPr>
        <w:object w:dxaOrig="1180" w:dyaOrig="360">
          <v:shape id="_x0000_i1069" type="#_x0000_t75" style="width:58.5pt;height:18pt" o:ole="">
            <v:imagedata r:id="rId103" o:title=""/>
          </v:shape>
          <o:OLEObject Type="Embed" ProgID="Equation.3" ShapeID="_x0000_i1069" DrawAspect="Content" ObjectID="_1563016878" r:id="rId104"/>
        </w:object>
      </w:r>
      <w:r w:rsidRPr="00EC0FDD">
        <w:rPr>
          <w:rFonts w:ascii="Times New Roman" w:hAnsi="Times New Roman"/>
          <w:sz w:val="26"/>
          <w:szCs w:val="26"/>
          <w:highlight w:val="white"/>
          <w:lang w:val="vi-VN"/>
        </w:rPr>
        <w:t xml:space="preserve"> thì </w:t>
      </w:r>
      <w:r w:rsidRPr="00EC0FDD">
        <w:rPr>
          <w:rFonts w:ascii="Times New Roman" w:hAnsi="Times New Roman"/>
          <w:sz w:val="26"/>
          <w:szCs w:val="26"/>
          <w:highlight w:val="white"/>
          <w:u w:color="FF0000"/>
          <w:lang w:val="vi-VN"/>
        </w:rPr>
        <w:t>momen</w:t>
      </w:r>
      <w:r w:rsidRPr="007F22BE">
        <w:rPr>
          <w:rFonts w:ascii="Times New Roman" w:hAnsi="Times New Roman"/>
          <w:sz w:val="26"/>
          <w:szCs w:val="26"/>
          <w:highlight w:val="white"/>
          <w:u w:color="FF0000"/>
          <w:lang w:val="vi-VN"/>
        </w:rPr>
        <w:t xml:space="preserve"> </w:t>
      </w:r>
      <w:r w:rsidRPr="00EC0FDD">
        <w:rPr>
          <w:rFonts w:ascii="Times New Roman" w:hAnsi="Times New Roman"/>
          <w:sz w:val="26"/>
          <w:szCs w:val="26"/>
          <w:highlight w:val="white"/>
          <w:u w:color="FF0000"/>
          <w:lang w:val="vi-VN"/>
        </w:rPr>
        <w:t>quay</w:t>
      </w:r>
      <w:r w:rsidRPr="00EC0FDD">
        <w:rPr>
          <w:rFonts w:ascii="Times New Roman" w:hAnsi="Times New Roman"/>
          <w:position w:val="-12"/>
          <w:sz w:val="26"/>
          <w:szCs w:val="26"/>
          <w:highlight w:val="white"/>
          <w:u w:color="FF0000"/>
          <w:lang w:val="vi-VN"/>
        </w:rPr>
        <w:object w:dxaOrig="1300" w:dyaOrig="360">
          <v:shape id="_x0000_i1070" type="#_x0000_t75" style="width:66pt;height:18pt" o:ole="">
            <v:imagedata r:id="rId105" o:title=""/>
          </v:shape>
          <o:OLEObject Type="Embed" ProgID="Equation.3" ShapeID="_x0000_i1070" DrawAspect="Content" ObjectID="_1563016879" r:id="rId106"/>
        </w:object>
      </w:r>
      <w:r w:rsidR="000019B2" w:rsidRPr="007F22BE">
        <w:rPr>
          <w:rFonts w:ascii="Times New Roman" w:hAnsi="Times New Roman"/>
          <w:sz w:val="26"/>
          <w:szCs w:val="26"/>
          <w:highlight w:val="white"/>
          <w:u w:color="FF0000"/>
          <w:lang w:val="vi-VN"/>
        </w:rPr>
        <w:t>N</w:t>
      </w:r>
      <w:r w:rsidRPr="00EC0FDD">
        <w:rPr>
          <w:rFonts w:ascii="Times New Roman" w:hAnsi="Times New Roman"/>
          <w:sz w:val="26"/>
          <w:szCs w:val="26"/>
          <w:highlight w:val="white"/>
          <w:lang w:val="vi-VN"/>
        </w:rPr>
        <w:t xml:space="preserve">ếu </w:t>
      </w:r>
      <w:r w:rsidRPr="00EC0FDD">
        <w:rPr>
          <w:rFonts w:ascii="Times New Roman" w:hAnsi="Times New Roman"/>
          <w:sz w:val="26"/>
          <w:szCs w:val="26"/>
          <w:highlight w:val="white"/>
          <w:u w:color="FF0000"/>
          <w:lang w:val="vi-VN"/>
        </w:rPr>
        <w:t>U đặt</w:t>
      </w:r>
      <w:r w:rsidRPr="00EC0FDD">
        <w:rPr>
          <w:rFonts w:ascii="Times New Roman" w:hAnsi="Times New Roman"/>
          <w:sz w:val="26"/>
          <w:szCs w:val="26"/>
          <w:highlight w:val="white"/>
          <w:lang w:val="vi-VN"/>
        </w:rPr>
        <w:t xml:space="preserve"> giảm quá nhiều, </w:t>
      </w:r>
      <w:r w:rsidRPr="007F22BE">
        <w:rPr>
          <w:rFonts w:ascii="Times New Roman" w:hAnsi="Times New Roman"/>
          <w:sz w:val="26"/>
          <w:szCs w:val="26"/>
          <w:highlight w:val="white"/>
          <w:lang w:val="vi-VN"/>
        </w:rPr>
        <w:t>động</w:t>
      </w:r>
      <w:r w:rsidRPr="00EC0FDD">
        <w:rPr>
          <w:rFonts w:ascii="Times New Roman" w:hAnsi="Times New Roman"/>
          <w:sz w:val="26"/>
          <w:szCs w:val="26"/>
          <w:highlight w:val="white"/>
          <w:lang w:val="vi-VN"/>
        </w:rPr>
        <w:t xml:space="preserve"> cơ có thể b</w:t>
      </w:r>
      <w:r w:rsidR="00396520" w:rsidRPr="00EC0FDD">
        <w:rPr>
          <w:rFonts w:ascii="Times New Roman" w:hAnsi="Times New Roman"/>
          <w:sz w:val="26"/>
          <w:szCs w:val="26"/>
          <w:highlight w:val="white"/>
          <w:lang w:val="vi-VN"/>
        </w:rPr>
        <w:t xml:space="preserve">ị ngừng quay, hoặc không </w:t>
      </w:r>
      <w:r w:rsidR="00396520" w:rsidRPr="00EC0FDD">
        <w:rPr>
          <w:rFonts w:ascii="Times New Roman" w:hAnsi="Times New Roman"/>
          <w:sz w:val="26"/>
          <w:szCs w:val="26"/>
          <w:highlight w:val="white"/>
          <w:lang w:val="vi-VN"/>
        </w:rPr>
        <w:lastRenderedPageBreak/>
        <w:t>thể khở</w:t>
      </w:r>
      <w:r w:rsidRPr="00EC0FDD">
        <w:rPr>
          <w:rFonts w:ascii="Times New Roman" w:hAnsi="Times New Roman"/>
          <w:sz w:val="26"/>
          <w:szCs w:val="26"/>
          <w:highlight w:val="white"/>
          <w:lang w:val="vi-VN"/>
        </w:rPr>
        <w:t xml:space="preserve">i động được. </w:t>
      </w:r>
      <w:r w:rsidRPr="00EC0FDD">
        <w:rPr>
          <w:rFonts w:ascii="Times New Roman" w:hAnsi="Times New Roman"/>
          <w:sz w:val="26"/>
          <w:szCs w:val="26"/>
          <w:highlight w:val="white"/>
          <w:u w:color="FF0000"/>
          <w:lang w:val="vi-VN"/>
        </w:rPr>
        <w:t>Momen quay</w:t>
      </w:r>
      <w:r w:rsidRPr="00EC0FDD">
        <w:rPr>
          <w:rFonts w:ascii="Times New Roman" w:hAnsi="Times New Roman"/>
          <w:sz w:val="26"/>
          <w:szCs w:val="26"/>
          <w:highlight w:val="white"/>
          <w:lang w:val="vi-VN"/>
        </w:rPr>
        <w:t xml:space="preserve"> của các động cơ không đủ có thể gây ra hỏng sản phẩm hoặc làm giảm chất lượng sản phẩm.</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Khi các động cơ </w:t>
      </w:r>
      <w:r w:rsidRPr="00EC0FDD">
        <w:rPr>
          <w:rFonts w:ascii="Times New Roman" w:hAnsi="Times New Roman"/>
          <w:sz w:val="26"/>
          <w:szCs w:val="26"/>
          <w:highlight w:val="white"/>
          <w:u w:color="FF0000"/>
          <w:lang w:val="vi-VN"/>
        </w:rPr>
        <w:t>đẩy tải</w:t>
      </w:r>
      <w:r w:rsidRPr="00EC0FDD">
        <w:rPr>
          <w:rFonts w:ascii="Times New Roman" w:hAnsi="Times New Roman"/>
          <w:sz w:val="26"/>
          <w:szCs w:val="26"/>
          <w:highlight w:val="white"/>
          <w:lang w:val="vi-VN"/>
        </w:rPr>
        <w:t xml:space="preserve"> mà điện áp đặt vào đầu cực của động cơ tăng 10% trong một thời g</w:t>
      </w:r>
      <w:r w:rsidRPr="007F22BE">
        <w:rPr>
          <w:rFonts w:ascii="Times New Roman" w:hAnsi="Times New Roman"/>
          <w:sz w:val="26"/>
          <w:szCs w:val="26"/>
          <w:highlight w:val="white"/>
          <w:lang w:val="vi-VN"/>
        </w:rPr>
        <w:t>ia</w:t>
      </w:r>
      <w:r w:rsidRPr="00EC0FDD">
        <w:rPr>
          <w:rFonts w:ascii="Times New Roman" w:hAnsi="Times New Roman"/>
          <w:sz w:val="26"/>
          <w:szCs w:val="26"/>
          <w:highlight w:val="white"/>
          <w:lang w:val="vi-VN"/>
        </w:rPr>
        <w:t xml:space="preserve">n dài thì vật liệu cách điện trong động </w:t>
      </w:r>
      <w:r w:rsidRPr="00EC0FDD">
        <w:rPr>
          <w:rFonts w:ascii="Times New Roman" w:hAnsi="Times New Roman"/>
          <w:sz w:val="26"/>
          <w:szCs w:val="26"/>
          <w:highlight w:val="white"/>
          <w:u w:color="FF0000"/>
          <w:lang w:val="vi-VN"/>
        </w:rPr>
        <w:t>cơ mau hỏng</w:t>
      </w:r>
      <w:r w:rsidRPr="00EC0FDD">
        <w:rPr>
          <w:rFonts w:ascii="Times New Roman" w:hAnsi="Times New Roman"/>
          <w:sz w:val="26"/>
          <w:szCs w:val="26"/>
          <w:highlight w:val="white"/>
          <w:lang w:val="vi-VN"/>
        </w:rPr>
        <w:t xml:space="preserve"> vì nhiệt độ </w:t>
      </w:r>
      <w:r w:rsidRPr="00EC0FDD">
        <w:rPr>
          <w:rFonts w:ascii="Times New Roman" w:hAnsi="Times New Roman"/>
          <w:sz w:val="26"/>
          <w:szCs w:val="26"/>
          <w:highlight w:val="white"/>
          <w:u w:color="FF0000"/>
          <w:lang w:val="vi-VN"/>
        </w:rPr>
        <w:t>dây quấn</w:t>
      </w:r>
      <w:r w:rsidRPr="00EC0FDD">
        <w:rPr>
          <w:rFonts w:ascii="Times New Roman" w:hAnsi="Times New Roman"/>
          <w:sz w:val="26"/>
          <w:szCs w:val="26"/>
          <w:highlight w:val="white"/>
          <w:lang w:val="vi-VN"/>
        </w:rPr>
        <w:t xml:space="preserve"> và lõi thép tăng cao, khi đó tuổi thọ của động cơ chỉ còn một nửa.</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Vì các lí do trên, việc đảm bảo điện áp ở mức độ cho phép là một chỉ tiêu kỹ thuật rất quan trọng. Trên </w:t>
      </w:r>
      <w:r w:rsidR="00396520" w:rsidRPr="00EC0FDD">
        <w:rPr>
          <w:rFonts w:ascii="Times New Roman" w:hAnsi="Times New Roman"/>
          <w:sz w:val="26"/>
          <w:szCs w:val="26"/>
          <w:highlight w:val="white"/>
          <w:u w:color="FF0000"/>
          <w:lang w:val="vi-VN"/>
        </w:rPr>
        <w:t>thự</w:t>
      </w:r>
      <w:r w:rsidRPr="00EC0FDD">
        <w:rPr>
          <w:rFonts w:ascii="Times New Roman" w:hAnsi="Times New Roman"/>
          <w:sz w:val="26"/>
          <w:szCs w:val="26"/>
          <w:highlight w:val="white"/>
          <w:u w:color="FF0000"/>
          <w:lang w:val="vi-VN"/>
        </w:rPr>
        <w:t>c tế</w:t>
      </w:r>
      <w:r w:rsidRPr="00EC0FDD">
        <w:rPr>
          <w:rFonts w:ascii="Times New Roman" w:hAnsi="Times New Roman"/>
          <w:sz w:val="26"/>
          <w:szCs w:val="26"/>
          <w:highlight w:val="white"/>
          <w:lang w:val="vi-VN"/>
        </w:rPr>
        <w:t xml:space="preserve"> không thể nào giữ được điện áp đặt vào đầu cực của các thiết bị cố định bằng điện áp định mức mà chỉ có thể đảm bảo trị số điện áp thay đổi trong một phạm vi nhất định theo tiêu chuẩn kỹ thuật đã cho phép, thông thường điện áp</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đặt cho phép dao động </w:t>
      </w:r>
      <w:r w:rsidRPr="00EC0FDD">
        <w:rPr>
          <w:rFonts w:ascii="Times New Roman" w:hAnsi="Times New Roman"/>
          <w:position w:val="-6"/>
          <w:sz w:val="26"/>
          <w:szCs w:val="26"/>
          <w:highlight w:val="white"/>
          <w:lang w:val="vi-VN"/>
        </w:rPr>
        <w:object w:dxaOrig="560" w:dyaOrig="279">
          <v:shape id="_x0000_i1071" type="#_x0000_t75" style="width:27pt;height:16.5pt" o:ole="">
            <v:imagedata r:id="rId107" o:title=""/>
          </v:shape>
          <o:OLEObject Type="Embed" ProgID="Equation.3" ShapeID="_x0000_i1071" DrawAspect="Content" ObjectID="_1563016880" r:id="rId108"/>
        </w:objec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Độ lệch điện áp so với điện áp định mức của lưới điện:</w:t>
      </w:r>
    </w:p>
    <w:p w:rsidR="00C42B1D" w:rsidRPr="00EC0FDD" w:rsidRDefault="00C42B1D" w:rsidP="00C80406">
      <w:pPr>
        <w:spacing w:after="0" w:line="360" w:lineRule="auto"/>
        <w:ind w:left="2160" w:firstLine="720"/>
        <w:jc w:val="both"/>
        <w:rPr>
          <w:rFonts w:ascii="Times New Roman" w:hAnsi="Times New Roman"/>
          <w:sz w:val="26"/>
          <w:szCs w:val="26"/>
          <w:highlight w:val="white"/>
          <w:lang w:val="vi-VN"/>
        </w:rPr>
      </w:pPr>
      <w:r w:rsidRPr="00EC0FDD">
        <w:rPr>
          <w:rFonts w:ascii="Times New Roman" w:hAnsi="Times New Roman"/>
          <w:position w:val="-30"/>
          <w:sz w:val="26"/>
          <w:szCs w:val="26"/>
          <w:highlight w:val="white"/>
          <w:lang w:val="vi-VN"/>
        </w:rPr>
        <w:object w:dxaOrig="1780" w:dyaOrig="680">
          <v:shape id="_x0000_i1072" type="#_x0000_t75" style="width:88.5pt;height:33pt" o:ole="">
            <v:imagedata r:id="rId109" o:title=""/>
          </v:shape>
          <o:OLEObject Type="Embed" ProgID="Equation.3" ShapeID="_x0000_i1072" DrawAspect="Content" ObjectID="_1563016881" r:id="rId110"/>
        </w:object>
      </w:r>
      <w:r w:rsidRPr="00EC0FDD">
        <w:rPr>
          <w:rFonts w:ascii="Times New Roman" w:hAnsi="Times New Roman"/>
          <w:sz w:val="26"/>
          <w:szCs w:val="26"/>
          <w:highlight w:val="white"/>
          <w:lang w:val="vi-VN"/>
        </w:rPr>
        <w:t xml:space="preserve">    </w:t>
      </w:r>
      <w:r w:rsidR="00DB07D7"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 (1.9)</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U là điện áp thực tế trên các cực của thiết bị </w:t>
      </w:r>
      <w:r w:rsidRPr="00EC0FDD">
        <w:rPr>
          <w:rFonts w:ascii="Times New Roman" w:hAnsi="Times New Roman"/>
          <w:sz w:val="26"/>
          <w:szCs w:val="26"/>
          <w:highlight w:val="white"/>
          <w:u w:color="FF0000"/>
          <w:lang w:val="vi-VN"/>
        </w:rPr>
        <w:t>dùng điện</w:t>
      </w:r>
      <w:r w:rsidRPr="00EC0FDD">
        <w:rPr>
          <w:rFonts w:ascii="Times New Roman" w:hAnsi="Times New Roman"/>
          <w:sz w:val="26"/>
          <w:szCs w:val="26"/>
          <w:highlight w:val="white"/>
          <w:lang w:val="vi-VN"/>
        </w:rPr>
        <w:t xml:space="preserve">, </w:t>
      </w:r>
      <w:r w:rsidRPr="00EC0FDD">
        <w:rPr>
          <w:rFonts w:ascii="Times New Roman" w:hAnsi="Times New Roman"/>
          <w:position w:val="-6"/>
          <w:sz w:val="26"/>
          <w:szCs w:val="26"/>
          <w:highlight w:val="white"/>
          <w:lang w:val="vi-VN"/>
        </w:rPr>
        <w:object w:dxaOrig="400" w:dyaOrig="279">
          <v:shape id="_x0000_i1073" type="#_x0000_t75" style="width:19.5pt;height:16.5pt" o:ole="">
            <v:imagedata r:id="rId111" o:title=""/>
          </v:shape>
          <o:OLEObject Type="Embed" ProgID="Equation.3" ShapeID="_x0000_i1073" DrawAspect="Content" ObjectID="_1563016882" r:id="rId112"/>
        </w:object>
      </w:r>
      <w:r w:rsidRPr="00EC0FDD">
        <w:rPr>
          <w:rFonts w:ascii="Times New Roman" w:hAnsi="Times New Roman"/>
          <w:sz w:val="26"/>
          <w:szCs w:val="26"/>
          <w:highlight w:val="white"/>
          <w:lang w:val="vi-VN"/>
        </w:rPr>
        <w:t xml:space="preserve">phải thỏa mãn điều kiện sau: </w:t>
      </w:r>
      <w:r w:rsidRPr="00EC0FDD">
        <w:rPr>
          <w:rFonts w:ascii="Times New Roman" w:hAnsi="Times New Roman"/>
          <w:position w:val="-6"/>
          <w:sz w:val="26"/>
          <w:szCs w:val="26"/>
          <w:highlight w:val="white"/>
          <w:lang w:val="vi-VN"/>
        </w:rPr>
        <w:object w:dxaOrig="1740" w:dyaOrig="320">
          <v:shape id="_x0000_i1074" type="#_x0000_t75" style="width:88.5pt;height:16.5pt" o:ole="">
            <v:imagedata r:id="rId113" o:title=""/>
          </v:shape>
          <o:OLEObject Type="Embed" ProgID="Equation.3" ShapeID="_x0000_i1074" DrawAspect="Content" ObjectID="_1563016883" r:id="rId114"/>
        </w:object>
      </w:r>
      <w:r w:rsidRPr="00EC0FDD">
        <w:rPr>
          <w:rFonts w:ascii="Times New Roman" w:hAnsi="Times New Roman"/>
          <w:sz w:val="26"/>
          <w:szCs w:val="26"/>
          <w:highlight w:val="white"/>
          <w:lang w:val="vi-VN"/>
        </w:rPr>
        <w:t xml:space="preserve">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position w:val="-6"/>
          <w:sz w:val="26"/>
          <w:szCs w:val="26"/>
          <w:highlight w:val="white"/>
          <w:lang w:val="vi-VN"/>
        </w:rPr>
        <w:object w:dxaOrig="499" w:dyaOrig="320">
          <v:shape id="_x0000_i1075" type="#_x0000_t75" style="width:25.5pt;height:16.5pt" o:ole="">
            <v:imagedata r:id="rId115" o:title=""/>
          </v:shape>
          <o:OLEObject Type="Embed" ProgID="Equation.3" ShapeID="_x0000_i1075" DrawAspect="Content" ObjectID="_1563016884" r:id="rId116"/>
        </w:object>
      </w:r>
      <w:r w:rsidRPr="00EC0FDD">
        <w:rPr>
          <w:rFonts w:ascii="Times New Roman" w:hAnsi="Times New Roman"/>
          <w:sz w:val="26"/>
          <w:szCs w:val="26"/>
          <w:highlight w:val="white"/>
          <w:lang w:val="vi-VN"/>
        </w:rPr>
        <w:t xml:space="preserve"> và </w:t>
      </w:r>
      <w:r w:rsidRPr="00EC0FDD">
        <w:rPr>
          <w:rFonts w:ascii="Times New Roman" w:hAnsi="Times New Roman"/>
          <w:position w:val="-6"/>
          <w:sz w:val="26"/>
          <w:szCs w:val="26"/>
          <w:highlight w:val="white"/>
          <w:lang w:val="vi-VN"/>
        </w:rPr>
        <w:object w:dxaOrig="499" w:dyaOrig="320">
          <v:shape id="_x0000_i1076" type="#_x0000_t75" style="width:25.5pt;height:16.5pt" o:ole="">
            <v:imagedata r:id="rId117" o:title=""/>
          </v:shape>
          <o:OLEObject Type="Embed" ProgID="Equation.3" ShapeID="_x0000_i1076" DrawAspect="Content" ObjectID="_1563016885" r:id="rId118"/>
        </w:object>
      </w:r>
      <w:r w:rsidRPr="00EC0FDD">
        <w:rPr>
          <w:rFonts w:ascii="Times New Roman" w:hAnsi="Times New Roman"/>
          <w:sz w:val="26"/>
          <w:szCs w:val="26"/>
          <w:highlight w:val="white"/>
          <w:lang w:val="vi-VN"/>
        </w:rPr>
        <w:t xml:space="preserve"> là </w:t>
      </w:r>
      <w:r w:rsidRPr="00EC0FDD">
        <w:rPr>
          <w:rFonts w:ascii="Times New Roman" w:hAnsi="Times New Roman"/>
          <w:sz w:val="26"/>
          <w:szCs w:val="26"/>
          <w:highlight w:val="white"/>
          <w:u w:color="FF0000"/>
          <w:lang w:val="vi-VN"/>
        </w:rPr>
        <w:t>dưới hạn dưới</w:t>
      </w:r>
      <w:r w:rsidRPr="00EC0FDD">
        <w:rPr>
          <w:rFonts w:ascii="Times New Roman" w:hAnsi="Times New Roman"/>
          <w:sz w:val="26"/>
          <w:szCs w:val="26"/>
          <w:highlight w:val="white"/>
          <w:lang w:val="vi-VN"/>
        </w:rPr>
        <w:t xml:space="preserve"> và dưới hạn trên của độ lệch điện áp.</w:t>
      </w:r>
    </w:p>
    <w:p w:rsidR="00C42B1D" w:rsidRPr="00EC0FDD" w:rsidRDefault="00C42B1D" w:rsidP="00C80406">
      <w:pPr>
        <w:numPr>
          <w:ilvl w:val="0"/>
          <w:numId w:val="23"/>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Ở nước ta, theo “</w:t>
      </w:r>
      <w:r w:rsidRPr="007F22BE">
        <w:rPr>
          <w:rFonts w:ascii="Times New Roman" w:hAnsi="Times New Roman"/>
          <w:sz w:val="26"/>
          <w:szCs w:val="26"/>
          <w:highlight w:val="white"/>
          <w:lang w:val="vi-VN"/>
        </w:rPr>
        <w:t>Q</w:t>
      </w:r>
      <w:r w:rsidRPr="00EC0FDD">
        <w:rPr>
          <w:rFonts w:ascii="Times New Roman" w:hAnsi="Times New Roman"/>
          <w:sz w:val="26"/>
          <w:szCs w:val="26"/>
          <w:highlight w:val="white"/>
          <w:lang w:val="vi-VN"/>
        </w:rPr>
        <w:t>uy trình trang bị điện” độ lệch điện áp cho phép trên phụ tải là:</w:t>
      </w:r>
    </w:p>
    <w:p w:rsidR="00C42B1D" w:rsidRPr="00EC0FDD" w:rsidRDefault="00C42B1D" w:rsidP="00C80406">
      <w:pPr>
        <w:numPr>
          <w:ilvl w:val="0"/>
          <w:numId w:val="24"/>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Đối với động cơ điện: </w:t>
      </w:r>
      <w:r w:rsidRPr="00EC0FDD">
        <w:rPr>
          <w:rFonts w:ascii="Times New Roman" w:hAnsi="Times New Roman"/>
          <w:position w:val="-10"/>
          <w:sz w:val="26"/>
          <w:szCs w:val="26"/>
          <w:highlight w:val="white"/>
          <w:lang w:val="vi-VN"/>
        </w:rPr>
        <w:object w:dxaOrig="1680" w:dyaOrig="320">
          <v:shape id="_x0000_i1077" type="#_x0000_t75" style="width:82.5pt;height:16.5pt" o:ole="">
            <v:imagedata r:id="rId119" o:title=""/>
          </v:shape>
          <o:OLEObject Type="Embed" ProgID="Equation.3" ShapeID="_x0000_i1077" DrawAspect="Content" ObjectID="_1563016886" r:id="rId120"/>
        </w:object>
      </w:r>
    </w:p>
    <w:p w:rsidR="00C42B1D" w:rsidRPr="00EC0FDD" w:rsidRDefault="00C42B1D" w:rsidP="00C80406">
      <w:pPr>
        <w:numPr>
          <w:ilvl w:val="0"/>
          <w:numId w:val="24"/>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Đối với các thiết bị chiếu sáng: </w:t>
      </w:r>
      <w:r w:rsidRPr="00EC0FDD">
        <w:rPr>
          <w:rFonts w:ascii="Times New Roman" w:hAnsi="Times New Roman"/>
          <w:position w:val="-10"/>
          <w:sz w:val="26"/>
          <w:szCs w:val="26"/>
          <w:highlight w:val="white"/>
          <w:lang w:val="vi-VN"/>
        </w:rPr>
        <w:object w:dxaOrig="1740" w:dyaOrig="320">
          <v:shape id="_x0000_i1078" type="#_x0000_t75" style="width:88.5pt;height:16.5pt" o:ole="">
            <v:imagedata r:id="rId121" o:title=""/>
          </v:shape>
          <o:OLEObject Type="Embed" ProgID="Equation.3" ShapeID="_x0000_i1078" DrawAspect="Content" ObjectID="_1563016887" r:id="rId122"/>
        </w:object>
      </w:r>
    </w:p>
    <w:p w:rsidR="00C42B1D" w:rsidRPr="00EC0FDD" w:rsidRDefault="00C42B1D" w:rsidP="00C80406">
      <w:pPr>
        <w:numPr>
          <w:ilvl w:val="0"/>
          <w:numId w:val="24"/>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Đối với các thiết bị khác: </w:t>
      </w:r>
      <w:r w:rsidRPr="00EC0FDD">
        <w:rPr>
          <w:rFonts w:ascii="Times New Roman" w:hAnsi="Times New Roman"/>
          <w:position w:val="-6"/>
          <w:sz w:val="26"/>
          <w:szCs w:val="26"/>
          <w:highlight w:val="white"/>
          <w:lang w:val="vi-VN"/>
        </w:rPr>
        <w:object w:dxaOrig="1100" w:dyaOrig="279">
          <v:shape id="_x0000_i1079" type="#_x0000_t75" style="width:55.5pt;height:16.5pt" o:ole="">
            <v:imagedata r:id="rId123" o:title=""/>
          </v:shape>
          <o:OLEObject Type="Embed" ProgID="Equation.3" ShapeID="_x0000_i1079" DrawAspect="Content" ObjectID="_1563016888" r:id="rId124"/>
        </w:objec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Độ lệch điện áp là tiêu chuẩn điện áp quan trọng nhất ảnh hưởng lớn đến giá thành hệ thống điện.</w:t>
      </w:r>
    </w:p>
    <w:p w:rsidR="00396520" w:rsidRPr="00EC0FDD" w:rsidRDefault="00C42B1D" w:rsidP="00396520">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Để điện áp đặt vào phụ tải hoàn toàn đúng với điện áp định mức của phụ tải yêu cầu là một việc làm rất khó khăn, thực tế không thể thực hiện được, vì điện áp đặt tại các đầu cực của thiết bị phụ thuộc vào tổn thất điện áp. Tổn thất điện áp trong quá trình truyền tải điện năng phụ thuộc vào thông số của mạng và </w:t>
      </w:r>
      <w:r w:rsidRPr="00EC0FDD">
        <w:rPr>
          <w:rFonts w:ascii="Times New Roman" w:hAnsi="Times New Roman"/>
          <w:sz w:val="26"/>
          <w:szCs w:val="26"/>
          <w:highlight w:val="white"/>
          <w:u w:color="FF0000"/>
          <w:lang w:val="vi-VN"/>
        </w:rPr>
        <w:t xml:space="preserve">chế </w:t>
      </w:r>
      <w:r w:rsidRPr="007F22BE">
        <w:rPr>
          <w:rFonts w:ascii="Times New Roman" w:hAnsi="Times New Roman"/>
          <w:sz w:val="26"/>
          <w:szCs w:val="26"/>
          <w:highlight w:val="white"/>
          <w:u w:color="FF0000"/>
          <w:lang w:val="vi-VN"/>
        </w:rPr>
        <w:t>đ</w:t>
      </w:r>
      <w:r w:rsidRPr="00EC0FDD">
        <w:rPr>
          <w:rFonts w:ascii="Times New Roman" w:hAnsi="Times New Roman"/>
          <w:sz w:val="26"/>
          <w:szCs w:val="26"/>
          <w:highlight w:val="white"/>
          <w:u w:color="FF0000"/>
          <w:lang w:val="vi-VN"/>
        </w:rPr>
        <w:t>ộ</w:t>
      </w:r>
      <w:r w:rsidR="00396520" w:rsidRPr="00EC0FDD">
        <w:rPr>
          <w:rFonts w:ascii="Times New Roman" w:hAnsi="Times New Roman"/>
          <w:sz w:val="26"/>
          <w:szCs w:val="26"/>
          <w:highlight w:val="white"/>
          <w:lang w:val="vi-VN"/>
        </w:rPr>
        <w:t xml:space="preserve"> vận hành của phụ tải.</w:t>
      </w:r>
    </w:p>
    <w:p w:rsidR="00C42B1D" w:rsidRPr="00EC0FDD" w:rsidRDefault="00396520" w:rsidP="00396520">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r>
      <w:r w:rsidRPr="00EC0FDD">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0019B2">
        <w:rPr>
          <w:rFonts w:ascii="Times New Roman" w:hAnsi="Times New Roman"/>
          <w:sz w:val="26"/>
          <w:szCs w:val="26"/>
          <w:highlight w:val="white"/>
          <w:lang w:val="vi-VN"/>
        </w:rPr>
        <w:tab/>
      </w:r>
      <w:r w:rsidR="00C42B1D" w:rsidRPr="00EC0FDD">
        <w:rPr>
          <w:rFonts w:ascii="Times New Roman" w:hAnsi="Times New Roman"/>
          <w:position w:val="-24"/>
          <w:sz w:val="26"/>
          <w:szCs w:val="26"/>
          <w:highlight w:val="white"/>
          <w:lang w:val="vi-VN"/>
        </w:rPr>
        <w:object w:dxaOrig="1180" w:dyaOrig="620">
          <v:shape id="_x0000_i1080" type="#_x0000_t75" style="width:58.5pt;height:31.5pt" o:ole="">
            <v:imagedata r:id="rId125" o:title=""/>
          </v:shape>
          <o:OLEObject Type="Embed" ProgID="Equation.3" ShapeID="_x0000_i1080" DrawAspect="Content" ObjectID="_1563016889" r:id="rId126"/>
        </w:object>
      </w:r>
      <w:r w:rsidR="00C42B1D" w:rsidRPr="00EC0FDD">
        <w:rPr>
          <w:rFonts w:ascii="Times New Roman" w:hAnsi="Times New Roman"/>
          <w:sz w:val="26"/>
          <w:szCs w:val="26"/>
          <w:highlight w:val="white"/>
          <w:lang w:val="vi-VN"/>
        </w:rPr>
        <w:t xml:space="preserve">  </w:t>
      </w:r>
      <w:r w:rsidR="00C80406" w:rsidRPr="007F22BE">
        <w:rPr>
          <w:rFonts w:ascii="Times New Roman" w:hAnsi="Times New Roman"/>
          <w:sz w:val="26"/>
          <w:szCs w:val="26"/>
          <w:highlight w:val="white"/>
          <w:lang w:val="vi-VN"/>
        </w:rPr>
        <w:t xml:space="preserve">        </w:t>
      </w:r>
      <w:r w:rsidRPr="007F22BE">
        <w:rPr>
          <w:rFonts w:ascii="Times New Roman" w:hAnsi="Times New Roman"/>
          <w:sz w:val="26"/>
          <w:szCs w:val="26"/>
          <w:highlight w:val="white"/>
          <w:lang w:val="vi-VN"/>
        </w:rPr>
        <w:t xml:space="preserve">      </w:t>
      </w:r>
      <w:r w:rsidR="00C80406" w:rsidRPr="007F22BE">
        <w:rPr>
          <w:rFonts w:ascii="Times New Roman" w:hAnsi="Times New Roman"/>
          <w:sz w:val="26"/>
          <w:szCs w:val="26"/>
          <w:highlight w:val="white"/>
          <w:lang w:val="vi-VN"/>
        </w:rPr>
        <w:t xml:space="preserve">                           </w:t>
      </w:r>
      <w:r w:rsidR="00675743" w:rsidRPr="007F22BE">
        <w:rPr>
          <w:rFonts w:ascii="Times New Roman" w:hAnsi="Times New Roman"/>
          <w:sz w:val="26"/>
          <w:szCs w:val="26"/>
          <w:highlight w:val="white"/>
          <w:lang w:val="vi-VN"/>
        </w:rPr>
        <w:t xml:space="preserve">                 </w:t>
      </w:r>
      <w:r w:rsidR="00C42B1D" w:rsidRPr="00EC0FDD">
        <w:rPr>
          <w:rFonts w:ascii="Times New Roman" w:hAnsi="Times New Roman"/>
          <w:sz w:val="26"/>
          <w:szCs w:val="26"/>
          <w:highlight w:val="white"/>
          <w:lang w:val="vi-VN"/>
        </w:rPr>
        <w:t xml:space="preserve">   (1.10)</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lastRenderedPageBreak/>
        <w:t>Từ biểu thức ta thấy:</w:t>
      </w:r>
    </w:p>
    <w:p w:rsidR="00C42B1D" w:rsidRPr="00EC0FDD" w:rsidRDefault="00C42B1D" w:rsidP="00C80406">
      <w:pPr>
        <w:numPr>
          <w:ilvl w:val="0"/>
          <w:numId w:val="28"/>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position w:val="-6"/>
          <w:sz w:val="26"/>
          <w:szCs w:val="26"/>
          <w:highlight w:val="white"/>
          <w:lang w:val="vi-VN"/>
        </w:rPr>
        <w:object w:dxaOrig="420" w:dyaOrig="279">
          <v:shape id="_x0000_i1081" type="#_x0000_t75" style="width:21pt;height:16.5pt" o:ole="">
            <v:imagedata r:id="rId127" o:title=""/>
          </v:shape>
          <o:OLEObject Type="Embed" ProgID="Equation.3" ShapeID="_x0000_i1081" DrawAspect="Content" ObjectID="_1563016890" r:id="rId128"/>
        </w:object>
      </w:r>
      <w:r w:rsidRPr="00EC0FDD">
        <w:rPr>
          <w:rFonts w:ascii="Times New Roman" w:hAnsi="Times New Roman"/>
          <w:sz w:val="26"/>
          <w:szCs w:val="26"/>
          <w:highlight w:val="white"/>
          <w:lang w:val="vi-VN"/>
        </w:rPr>
        <w:t xml:space="preserve"> phụ thuộc vào R,</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X của đường dây, khi đóng hay cắt đường dây thì R và X s</w:t>
      </w:r>
      <w:r w:rsidRPr="007F22BE">
        <w:rPr>
          <w:rFonts w:ascii="Times New Roman" w:hAnsi="Times New Roman"/>
          <w:sz w:val="26"/>
          <w:szCs w:val="26"/>
          <w:highlight w:val="white"/>
          <w:lang w:val="vi-VN"/>
        </w:rPr>
        <w:t>ẽ</w:t>
      </w:r>
      <w:r w:rsidRPr="00EC0FDD">
        <w:rPr>
          <w:rFonts w:ascii="Times New Roman" w:hAnsi="Times New Roman"/>
          <w:sz w:val="26"/>
          <w:szCs w:val="26"/>
          <w:highlight w:val="white"/>
          <w:lang w:val="vi-VN"/>
        </w:rPr>
        <w:t xml:space="preserve"> thay đổi </w:t>
      </w:r>
    </w:p>
    <w:p w:rsidR="00C42B1D" w:rsidRPr="00EC0FDD" w:rsidRDefault="00C42B1D" w:rsidP="00C80406">
      <w:pPr>
        <w:numPr>
          <w:ilvl w:val="0"/>
          <w:numId w:val="27"/>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P và Q là công suất của phụ tải, chúng luôn thay đổi theo thời gian không theo một quy luật nhất định nào.</w:t>
      </w:r>
    </w:p>
    <w:p w:rsidR="00C42B1D" w:rsidRPr="00EC0FDD" w:rsidRDefault="00C42B1D" w:rsidP="00C80406">
      <w:pPr>
        <w:numPr>
          <w:ilvl w:val="0"/>
          <w:numId w:val="26"/>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Nếu là mạng điện địa phương,</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tiết diện dây dẫn nhỏ, điện áp thấp, tức là R&gt;X, nên công suất tác dụng P sẽ có ảnh hưởng nhiều đến trị số </w:t>
      </w:r>
      <w:r w:rsidRPr="00EC0FDD">
        <w:rPr>
          <w:rFonts w:ascii="Times New Roman" w:hAnsi="Times New Roman"/>
          <w:position w:val="-6"/>
          <w:sz w:val="26"/>
          <w:szCs w:val="26"/>
          <w:highlight w:val="white"/>
          <w:lang w:val="vi-VN"/>
        </w:rPr>
        <w:object w:dxaOrig="420" w:dyaOrig="279">
          <v:shape id="_x0000_i1082" type="#_x0000_t75" style="width:21pt;height:16.5pt" o:ole="">
            <v:imagedata r:id="rId129" o:title=""/>
          </v:shape>
          <o:OLEObject Type="Embed" ProgID="Equation.3" ShapeID="_x0000_i1082" DrawAspect="Content" ObjectID="_1563016891" r:id="rId130"/>
        </w:object>
      </w:r>
      <w:r w:rsidRPr="00EC0FDD">
        <w:rPr>
          <w:rFonts w:ascii="Times New Roman" w:hAnsi="Times New Roman"/>
          <w:sz w:val="26"/>
          <w:szCs w:val="26"/>
          <w:highlight w:val="white"/>
          <w:lang w:val="vi-VN"/>
        </w:rPr>
        <w:t>.</w:t>
      </w:r>
    </w:p>
    <w:p w:rsidR="00C42B1D" w:rsidRPr="00EC0FDD" w:rsidRDefault="00C42B1D" w:rsidP="00C80406">
      <w:pPr>
        <w:numPr>
          <w:ilvl w:val="0"/>
          <w:numId w:val="25"/>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Nếu là mạng điện khu vực, công suất truyền tải lớn, tiết diện </w:t>
      </w:r>
      <w:r w:rsidRPr="00EC0FDD">
        <w:rPr>
          <w:rFonts w:ascii="Times New Roman" w:hAnsi="Times New Roman"/>
          <w:sz w:val="26"/>
          <w:szCs w:val="26"/>
          <w:highlight w:val="white"/>
          <w:u w:color="FF0000"/>
          <w:lang w:val="vi-VN"/>
        </w:rPr>
        <w:t>dây lớn</w:t>
      </w:r>
      <w:r w:rsidRPr="00EC0FDD">
        <w:rPr>
          <w:rFonts w:ascii="Times New Roman" w:hAnsi="Times New Roman"/>
          <w:sz w:val="26"/>
          <w:szCs w:val="26"/>
          <w:highlight w:val="white"/>
          <w:lang w:val="vi-VN"/>
        </w:rPr>
        <w:t xml:space="preserve">, điện áp cao, tức là X&gt;R nên CSPK sẽ ảnh hưởng nhiều đến </w:t>
      </w:r>
      <w:r w:rsidRPr="00EC0FDD">
        <w:rPr>
          <w:rFonts w:ascii="Times New Roman" w:hAnsi="Times New Roman"/>
          <w:position w:val="-6"/>
          <w:sz w:val="26"/>
          <w:szCs w:val="26"/>
          <w:highlight w:val="white"/>
          <w:lang w:val="vi-VN"/>
        </w:rPr>
        <w:object w:dxaOrig="420" w:dyaOrig="279">
          <v:shape id="_x0000_i1083" type="#_x0000_t75" style="width:21pt;height:16.5pt" o:ole="">
            <v:imagedata r:id="rId131" o:title=""/>
          </v:shape>
          <o:OLEObject Type="Embed" ProgID="Equation.3" ShapeID="_x0000_i1083" DrawAspect="Content" ObjectID="_1563016892" r:id="rId132"/>
        </w:object>
      </w:r>
      <w:r w:rsidRPr="00EC0FDD">
        <w:rPr>
          <w:rFonts w:ascii="Times New Roman" w:hAnsi="Times New Roman"/>
          <w:sz w:val="26"/>
          <w:szCs w:val="26"/>
          <w:highlight w:val="white"/>
          <w:lang w:val="vi-VN"/>
        </w:rPr>
        <w:t>.</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Tóm lại nếu thay đổi P và Q truyền tải trên đường dây thì tổn thất điện áp trên đường dây cũng thay đổi. Nhưng CSTD chỉ có thể do máy phát điện phát ra và truyền đến hộ tiêu thụ nhiều hay ít do phụ tải yêu cầu, ta không thể tùy ý thay đổi tổn thất điện áp </w:t>
      </w:r>
      <w:r w:rsidRPr="00EC0FDD">
        <w:rPr>
          <w:rFonts w:ascii="Times New Roman" w:hAnsi="Times New Roman"/>
          <w:position w:val="-6"/>
          <w:sz w:val="26"/>
          <w:szCs w:val="26"/>
          <w:highlight w:val="white"/>
          <w:lang w:val="vi-VN"/>
        </w:rPr>
        <w:object w:dxaOrig="420" w:dyaOrig="279">
          <v:shape id="_x0000_i1084" type="#_x0000_t75" style="width:21pt;height:16.5pt" o:ole="">
            <v:imagedata r:id="rId133" o:title=""/>
          </v:shape>
          <o:OLEObject Type="Embed" ProgID="Equation.3" ShapeID="_x0000_i1084" DrawAspect="Content" ObjectID="_1563016893" r:id="rId134"/>
        </w:object>
      </w:r>
      <w:r w:rsidRPr="00EC0FDD">
        <w:rPr>
          <w:rFonts w:ascii="Times New Roman" w:hAnsi="Times New Roman"/>
          <w:sz w:val="26"/>
          <w:szCs w:val="26"/>
          <w:highlight w:val="white"/>
          <w:lang w:val="vi-VN"/>
        </w:rPr>
        <w:t>, nghĩa là điều chỉnh được điện áp tại phụ tải.</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Có thể thay đổi được sự phân bổ CSPK trên dưới, bằng cách đặt các máy bù đồng bộ hay tụ điện tĩnh, và cũng có thể thực hiện được bằng cách phân bổ lại CSPK phát ra giữa các nhà máy điện trong hệ thống.</w:t>
      </w:r>
    </w:p>
    <w:p w:rsidR="00C42B1D" w:rsidRPr="00EC0FDD" w:rsidRDefault="00C42B1D" w:rsidP="00C80406">
      <w:pPr>
        <w:keepNext/>
        <w:spacing w:after="0" w:line="360" w:lineRule="auto"/>
        <w:outlineLvl w:val="0"/>
        <w:rPr>
          <w:rFonts w:ascii="Times New Roman" w:hAnsi="Times New Roman"/>
          <w:b/>
          <w:bCs/>
          <w:i/>
          <w:kern w:val="32"/>
          <w:sz w:val="26"/>
          <w:szCs w:val="26"/>
          <w:highlight w:val="white"/>
          <w:lang w:val="vi-VN"/>
        </w:rPr>
      </w:pPr>
      <w:bookmarkStart w:id="61" w:name="_Toc484009645"/>
      <w:bookmarkStart w:id="62" w:name="_Toc488819713"/>
      <w:r w:rsidRPr="00EC0FDD">
        <w:rPr>
          <w:rFonts w:ascii="Times New Roman" w:hAnsi="Times New Roman"/>
          <w:b/>
          <w:bCs/>
          <w:i/>
          <w:kern w:val="32"/>
          <w:sz w:val="26"/>
          <w:szCs w:val="26"/>
          <w:highlight w:val="white"/>
          <w:lang w:val="vi-VN"/>
        </w:rPr>
        <w:t>1.4.1.3. Giảm tổn thất công suất đến giới hạn cho phép</w:t>
      </w:r>
      <w:bookmarkEnd w:id="61"/>
      <w:bookmarkEnd w:id="62"/>
    </w:p>
    <w:p w:rsidR="00C42B1D" w:rsidRPr="00EC0FDD" w:rsidRDefault="00C42B1D" w:rsidP="00C80406">
      <w:pPr>
        <w:spacing w:after="0" w:line="360" w:lineRule="auto"/>
        <w:ind w:firstLine="567"/>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t>Ta có công thức tính toán tổn thất công suất</w:t>
      </w:r>
      <w:r w:rsidR="00D70E94" w:rsidRPr="007F22BE">
        <w:rPr>
          <w:rFonts w:ascii="Times New Roman" w:hAnsi="Times New Roman"/>
          <w:sz w:val="26"/>
          <w:szCs w:val="26"/>
          <w:highlight w:val="white"/>
          <w:lang w:val="vi-VN"/>
        </w:rPr>
        <w:t xml:space="preserve"> như sau</w:t>
      </w:r>
      <w:r w:rsidRPr="00EC0FDD">
        <w:rPr>
          <w:rFonts w:ascii="Times New Roman" w:hAnsi="Times New Roman"/>
          <w:sz w:val="26"/>
          <w:szCs w:val="26"/>
          <w:highlight w:val="white"/>
          <w:lang w:val="vi-VN"/>
        </w:rPr>
        <w:t>:</w:t>
      </w:r>
    </w:p>
    <w:p w:rsidR="00C42B1D" w:rsidRPr="00EC0FDD" w:rsidRDefault="00C42B1D" w:rsidP="00061153">
      <w:pPr>
        <w:spacing w:after="0" w:line="360" w:lineRule="auto"/>
        <w:ind w:left="2160" w:firstLine="720"/>
        <w:jc w:val="both"/>
        <w:rPr>
          <w:rFonts w:ascii="Times New Roman" w:hAnsi="Times New Roman"/>
          <w:sz w:val="26"/>
          <w:szCs w:val="26"/>
          <w:highlight w:val="white"/>
          <w:lang w:val="vi-VN"/>
        </w:rPr>
      </w:pPr>
      <w:r w:rsidRPr="00EC0FDD">
        <w:rPr>
          <w:rFonts w:ascii="Times New Roman" w:hAnsi="Times New Roman"/>
          <w:position w:val="-24"/>
          <w:sz w:val="26"/>
          <w:szCs w:val="26"/>
          <w:highlight w:val="white"/>
          <w:lang w:val="vi-VN"/>
        </w:rPr>
        <w:object w:dxaOrig="1660" w:dyaOrig="660">
          <v:shape id="_x0000_i1085" type="#_x0000_t75" style="width:82.5pt;height:33pt" o:ole="">
            <v:imagedata r:id="rId135" o:title=""/>
          </v:shape>
          <o:OLEObject Type="Embed" ProgID="Equation.3" ShapeID="_x0000_i1085" DrawAspect="Content" ObjectID="_1563016894" r:id="rId136"/>
        </w:object>
      </w:r>
      <w:r w:rsidRPr="00EC0FDD">
        <w:rPr>
          <w:rFonts w:ascii="Times New Roman" w:hAnsi="Times New Roman"/>
          <w:sz w:val="26"/>
          <w:szCs w:val="26"/>
          <w:highlight w:val="white"/>
          <w:lang w:val="vi-VN"/>
        </w:rPr>
        <w:t xml:space="preserve">    </w:t>
      </w:r>
      <w:r w:rsidR="00061153"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  (1.11)</w:t>
      </w:r>
    </w:p>
    <w:p w:rsidR="00C42B1D" w:rsidRPr="00EC0FDD" w:rsidRDefault="00C42B1D" w:rsidP="00061153">
      <w:pPr>
        <w:spacing w:after="0" w:line="360" w:lineRule="auto"/>
        <w:ind w:left="2880"/>
        <w:jc w:val="both"/>
        <w:rPr>
          <w:rFonts w:ascii="Times New Roman" w:hAnsi="Times New Roman"/>
          <w:sz w:val="26"/>
          <w:szCs w:val="26"/>
          <w:highlight w:val="white"/>
          <w:lang w:val="vi-VN"/>
        </w:rPr>
      </w:pPr>
      <w:r w:rsidRPr="00EC0FDD">
        <w:rPr>
          <w:rFonts w:ascii="Times New Roman" w:hAnsi="Times New Roman"/>
          <w:position w:val="-24"/>
          <w:sz w:val="26"/>
          <w:szCs w:val="26"/>
          <w:highlight w:val="white"/>
          <w:lang w:val="vi-VN"/>
        </w:rPr>
        <w:object w:dxaOrig="1680" w:dyaOrig="660">
          <v:shape id="_x0000_i1086" type="#_x0000_t75" style="width:82.5pt;height:33pt" o:ole="">
            <v:imagedata r:id="rId137" o:title=""/>
          </v:shape>
          <o:OLEObject Type="Embed" ProgID="Equation.3" ShapeID="_x0000_i1086" DrawAspect="Content" ObjectID="_1563016895" r:id="rId138"/>
        </w:object>
      </w:r>
      <w:r w:rsidRPr="00EC0FDD">
        <w:rPr>
          <w:rFonts w:ascii="Times New Roman" w:hAnsi="Times New Roman"/>
          <w:sz w:val="26"/>
          <w:szCs w:val="26"/>
          <w:highlight w:val="white"/>
          <w:lang w:val="vi-VN"/>
        </w:rPr>
        <w:t xml:space="preserve">  </w:t>
      </w:r>
      <w:r w:rsidR="00061153"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   (1.12)</w:t>
      </w:r>
    </w:p>
    <w:p w:rsidR="00C42B1D" w:rsidRPr="00EC0FDD" w:rsidRDefault="00C42B1D" w:rsidP="00C80406">
      <w:pPr>
        <w:spacing w:after="0" w:line="360" w:lineRule="auto"/>
        <w:ind w:firstLine="567"/>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t>Từ công thức trên ta thấy rằng nếu nâng cao điện áp vận hành của mạng</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điện th</w:t>
      </w:r>
      <w:r w:rsidRPr="007F22BE">
        <w:rPr>
          <w:rFonts w:ascii="Times New Roman" w:hAnsi="Times New Roman"/>
          <w:sz w:val="26"/>
          <w:szCs w:val="26"/>
          <w:highlight w:val="white"/>
          <w:lang w:val="vi-VN"/>
        </w:rPr>
        <w:t>ì</w:t>
      </w:r>
      <w:r w:rsidRPr="00EC0FDD">
        <w:rPr>
          <w:rFonts w:ascii="Times New Roman" w:hAnsi="Times New Roman"/>
          <w:position w:val="-4"/>
          <w:sz w:val="26"/>
          <w:szCs w:val="26"/>
          <w:highlight w:val="white"/>
          <w:lang w:val="vi-VN"/>
        </w:rPr>
        <w:object w:dxaOrig="380" w:dyaOrig="260">
          <v:shape id="_x0000_i1087" type="#_x0000_t75" style="width:18pt;height:12pt" o:ole="">
            <v:imagedata r:id="rId139" o:title=""/>
          </v:shape>
          <o:OLEObject Type="Embed" ProgID="Equation.3" ShapeID="_x0000_i1087" DrawAspect="Content" ObjectID="_1563016896" r:id="rId140"/>
        </w:object>
      </w:r>
      <w:r w:rsidRPr="00EC0FDD">
        <w:rPr>
          <w:rFonts w:ascii="Times New Roman" w:hAnsi="Times New Roman"/>
          <w:sz w:val="26"/>
          <w:szCs w:val="26"/>
          <w:highlight w:val="white"/>
          <w:lang w:val="vi-VN"/>
        </w:rPr>
        <w:t xml:space="preserve"> và </w:t>
      </w:r>
      <w:r w:rsidRPr="00EC0FDD">
        <w:rPr>
          <w:rFonts w:ascii="Times New Roman" w:hAnsi="Times New Roman"/>
          <w:position w:val="-4"/>
          <w:sz w:val="26"/>
          <w:szCs w:val="26"/>
          <w:highlight w:val="white"/>
          <w:lang w:val="vi-VN"/>
        </w:rPr>
        <w:object w:dxaOrig="360" w:dyaOrig="260">
          <v:shape id="_x0000_i1088" type="#_x0000_t75" style="width:18pt;height:12pt" o:ole="">
            <v:imagedata r:id="rId141" o:title=""/>
          </v:shape>
          <o:OLEObject Type="Embed" ProgID="Equation.3" ShapeID="_x0000_i1088" DrawAspect="Content" ObjectID="_1563016897" r:id="rId142"/>
        </w:object>
      </w:r>
      <w:r w:rsidRPr="00EC0FDD">
        <w:rPr>
          <w:rFonts w:ascii="Times New Roman" w:hAnsi="Times New Roman"/>
          <w:sz w:val="26"/>
          <w:szCs w:val="26"/>
          <w:highlight w:val="white"/>
          <w:lang w:val="vi-VN"/>
        </w:rPr>
        <w:t xml:space="preserve"> sẽ giảm. Nhưng các phụ tải thì có một mức điện áp nhất định do đó phải làm sao đưa điện áp lên cao mà vẫn giữ được điện áp ở phụ tải là không đổi.</w:t>
      </w:r>
    </w:p>
    <w:p w:rsidR="00C42B1D" w:rsidRPr="00EC0FDD" w:rsidRDefault="00C42B1D" w:rsidP="00C80406">
      <w:pPr>
        <w:spacing w:after="0" w:line="360" w:lineRule="auto"/>
        <w:ind w:firstLine="567"/>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t xml:space="preserve">Tổn thất </w:t>
      </w:r>
      <w:r w:rsidRPr="00EC0FDD">
        <w:rPr>
          <w:rFonts w:ascii="Times New Roman" w:hAnsi="Times New Roman"/>
          <w:position w:val="-4"/>
          <w:sz w:val="26"/>
          <w:szCs w:val="26"/>
          <w:highlight w:val="white"/>
          <w:lang w:val="vi-VN"/>
        </w:rPr>
        <w:object w:dxaOrig="380" w:dyaOrig="260">
          <v:shape id="_x0000_i1089" type="#_x0000_t75" style="width:18pt;height:12pt" o:ole="">
            <v:imagedata r:id="rId143" o:title=""/>
          </v:shape>
          <o:OLEObject Type="Embed" ProgID="Equation.3" ShapeID="_x0000_i1089" DrawAspect="Content" ObjectID="_1563016898" r:id="rId144"/>
        </w:object>
      </w:r>
      <w:r w:rsidRPr="00EC0FDD">
        <w:rPr>
          <w:rFonts w:ascii="Times New Roman" w:hAnsi="Times New Roman"/>
          <w:sz w:val="26"/>
          <w:szCs w:val="26"/>
          <w:highlight w:val="white"/>
          <w:lang w:val="vi-VN"/>
        </w:rPr>
        <w:t xml:space="preserve"> tỷ lệ nghịch với </w:t>
      </w:r>
      <w:r w:rsidRPr="00EC0FDD">
        <w:rPr>
          <w:rFonts w:ascii="Times New Roman" w:hAnsi="Times New Roman"/>
          <w:position w:val="-6"/>
          <w:sz w:val="26"/>
          <w:szCs w:val="26"/>
          <w:highlight w:val="white"/>
          <w:lang w:val="vi-VN"/>
        </w:rPr>
        <w:object w:dxaOrig="340" w:dyaOrig="320">
          <v:shape id="_x0000_i1090" type="#_x0000_t75" style="width:18pt;height:16.5pt" o:ole="">
            <v:imagedata r:id="rId145" o:title=""/>
          </v:shape>
          <o:OLEObject Type="Embed" ProgID="Equation.3" ShapeID="_x0000_i1090" DrawAspect="Content" ObjectID="_1563016899" r:id="rId146"/>
        </w:object>
      </w:r>
      <w:r w:rsidRPr="00EC0FDD">
        <w:rPr>
          <w:rFonts w:ascii="Times New Roman" w:hAnsi="Times New Roman"/>
          <w:sz w:val="26"/>
          <w:szCs w:val="26"/>
          <w:highlight w:val="white"/>
          <w:lang w:val="vi-VN"/>
        </w:rPr>
        <w:t xml:space="preserve">do đó nếu U tăng thì </w:t>
      </w:r>
      <w:r w:rsidRPr="00EC0FDD">
        <w:rPr>
          <w:rFonts w:ascii="Times New Roman" w:hAnsi="Times New Roman"/>
          <w:position w:val="-4"/>
          <w:sz w:val="26"/>
          <w:szCs w:val="26"/>
          <w:highlight w:val="white"/>
          <w:lang w:val="vi-VN"/>
        </w:rPr>
        <w:object w:dxaOrig="380" w:dyaOrig="260">
          <v:shape id="_x0000_i1091" type="#_x0000_t75" style="width:18pt;height:12pt" o:ole="">
            <v:imagedata r:id="rId147" o:title=""/>
          </v:shape>
          <o:OLEObject Type="Embed" ProgID="Equation.3" ShapeID="_x0000_i1091" DrawAspect="Content" ObjectID="_1563016900" r:id="rId148"/>
        </w:object>
      </w:r>
      <w:r w:rsidRPr="00EC0FDD">
        <w:rPr>
          <w:rFonts w:ascii="Times New Roman" w:hAnsi="Times New Roman"/>
          <w:sz w:val="26"/>
          <w:szCs w:val="26"/>
          <w:highlight w:val="white"/>
          <w:lang w:val="vi-VN"/>
        </w:rPr>
        <w:t xml:space="preserve"> giảm khá nhanh, chính vì vậy càng nâng cao điện áp của mạng thì càng giảm được tổn thất.</w:t>
      </w:r>
    </w:p>
    <w:p w:rsidR="00C42B1D" w:rsidRPr="007F22BE" w:rsidRDefault="00C42B1D" w:rsidP="00C80406">
      <w:pPr>
        <w:spacing w:after="0" w:line="360" w:lineRule="auto"/>
        <w:ind w:firstLine="567"/>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t xml:space="preserve">Nếu điện áp của mạng so với điện áp </w:t>
      </w:r>
      <w:r w:rsidRPr="00EC0FDD">
        <w:rPr>
          <w:rFonts w:ascii="Times New Roman" w:hAnsi="Times New Roman"/>
          <w:sz w:val="26"/>
          <w:szCs w:val="26"/>
          <w:highlight w:val="white"/>
          <w:u w:color="FF0000"/>
          <w:lang w:val="vi-VN"/>
        </w:rPr>
        <w:t>cũ cao</w:t>
      </w:r>
      <w:r w:rsidRPr="00EC0FDD">
        <w:rPr>
          <w:rFonts w:ascii="Times New Roman" w:hAnsi="Times New Roman"/>
          <w:sz w:val="26"/>
          <w:szCs w:val="26"/>
          <w:highlight w:val="white"/>
          <w:lang w:val="vi-VN"/>
        </w:rPr>
        <w:t xml:space="preserve"> hơn được a% thì tổn thất công suất giảm một lượng </w:t>
      </w:r>
      <w:r w:rsidRPr="00EC0FDD">
        <w:rPr>
          <w:rFonts w:ascii="Times New Roman" w:hAnsi="Times New Roman"/>
          <w:position w:val="-4"/>
          <w:sz w:val="26"/>
          <w:szCs w:val="26"/>
          <w:highlight w:val="white"/>
          <w:lang w:val="vi-VN"/>
        </w:rPr>
        <w:object w:dxaOrig="380" w:dyaOrig="260">
          <v:shape id="_x0000_i1092" type="#_x0000_t75" style="width:18pt;height:12pt" o:ole="">
            <v:imagedata r:id="rId149" o:title=""/>
          </v:shape>
          <o:OLEObject Type="Embed" ProgID="Equation.3" ShapeID="_x0000_i1092" DrawAspect="Content" ObjectID="_1563016901" r:id="rId150"/>
        </w:object>
      </w:r>
      <w:r w:rsidRPr="00EC0FDD">
        <w:rPr>
          <w:rFonts w:ascii="Times New Roman" w:hAnsi="Times New Roman"/>
          <w:sz w:val="26"/>
          <w:szCs w:val="26"/>
          <w:highlight w:val="white"/>
          <w:lang w:val="vi-VN"/>
        </w:rPr>
        <w:t xml:space="preserve"> bằng:</w:t>
      </w:r>
      <w:r w:rsidR="00D70E94" w:rsidRPr="007F22BE">
        <w:rPr>
          <w:rFonts w:ascii="Times New Roman" w:hAnsi="Times New Roman"/>
          <w:sz w:val="26"/>
          <w:szCs w:val="26"/>
          <w:highlight w:val="white"/>
          <w:lang w:val="vi-VN"/>
        </w:rPr>
        <w:t xml:space="preserve"> </w:t>
      </w:r>
    </w:p>
    <w:p w:rsidR="00C42B1D" w:rsidRPr="00EC0FDD" w:rsidRDefault="00C42B1D" w:rsidP="00C80406">
      <w:pPr>
        <w:spacing w:after="0" w:line="360" w:lineRule="auto"/>
        <w:jc w:val="center"/>
        <w:rPr>
          <w:rFonts w:ascii="Times New Roman" w:hAnsi="Times New Roman"/>
          <w:sz w:val="26"/>
          <w:szCs w:val="26"/>
          <w:highlight w:val="white"/>
          <w:lang w:val="vi-VN"/>
        </w:rPr>
      </w:pPr>
      <w:r w:rsidRPr="00EC0FDD">
        <w:rPr>
          <w:rFonts w:ascii="Times New Roman" w:hAnsi="Times New Roman"/>
          <w:position w:val="-70"/>
          <w:sz w:val="26"/>
          <w:szCs w:val="26"/>
          <w:highlight w:val="white"/>
          <w:lang w:val="vi-VN"/>
        </w:rPr>
        <w:object w:dxaOrig="6320" w:dyaOrig="1440">
          <v:shape id="_x0000_i1093" type="#_x0000_t75" style="width:313.5pt;height:1in" o:ole="">
            <v:imagedata r:id="rId151" o:title=""/>
          </v:shape>
          <o:OLEObject Type="Embed" ProgID="Equation.3" ShapeID="_x0000_i1093" DrawAspect="Content" ObjectID="_1563016902" r:id="rId152"/>
        </w:object>
      </w:r>
    </w:p>
    <w:p w:rsidR="00C42B1D" w:rsidRPr="00EC0FDD" w:rsidRDefault="00C42B1D" w:rsidP="00C80406">
      <w:pPr>
        <w:spacing w:after="0" w:line="360" w:lineRule="auto"/>
        <w:ind w:firstLine="567"/>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t xml:space="preserve">Mức thay đổi: </w:t>
      </w:r>
      <w:r w:rsidRPr="00EC0FDD">
        <w:rPr>
          <w:rFonts w:ascii="Times New Roman" w:hAnsi="Times New Roman"/>
          <w:position w:val="-66"/>
          <w:sz w:val="26"/>
          <w:szCs w:val="26"/>
          <w:highlight w:val="white"/>
          <w:lang w:val="vi-VN"/>
        </w:rPr>
        <w:object w:dxaOrig="3180" w:dyaOrig="1040">
          <v:shape id="_x0000_i1094" type="#_x0000_t75" style="width:160.5pt;height:52.5pt" o:ole="">
            <v:imagedata r:id="rId153" o:title=""/>
          </v:shape>
          <o:OLEObject Type="Embed" ProgID="Equation.3" ShapeID="_x0000_i1094" DrawAspect="Content" ObjectID="_1563016903" r:id="rId154"/>
        </w:object>
      </w:r>
      <w:r w:rsidRPr="00EC0FDD">
        <w:rPr>
          <w:rFonts w:ascii="Times New Roman" w:hAnsi="Times New Roman"/>
          <w:sz w:val="26"/>
          <w:szCs w:val="26"/>
          <w:highlight w:val="white"/>
          <w:lang w:val="vi-VN"/>
        </w:rPr>
        <w:t xml:space="preserve">       </w:t>
      </w:r>
      <w:r w:rsidR="00061153"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 xml:space="preserve"> (1.13)</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Ví dụ: nếu điện áp tăng được a%=5% thì tổn thất công suất trong mạnh sẽ giảm được 9%, điều đó rất quan trọng và nhiều ý nghĩa.</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Muốn nâng cao điện áp vận hành có nhiều phương pháp: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 Thay đổi </w:t>
      </w:r>
      <w:r w:rsidRPr="00EC0FDD">
        <w:rPr>
          <w:rFonts w:ascii="Times New Roman" w:hAnsi="Times New Roman"/>
          <w:sz w:val="26"/>
          <w:szCs w:val="26"/>
          <w:highlight w:val="white"/>
          <w:u w:color="FF0000"/>
          <w:lang w:val="vi-VN"/>
        </w:rPr>
        <w:t>đầu phân áp</w:t>
      </w:r>
      <w:r w:rsidRPr="00EC0FDD">
        <w:rPr>
          <w:rFonts w:ascii="Times New Roman" w:hAnsi="Times New Roman"/>
          <w:sz w:val="26"/>
          <w:szCs w:val="26"/>
          <w:highlight w:val="white"/>
          <w:lang w:val="vi-VN"/>
        </w:rPr>
        <w:t xml:space="preserve"> của máy biến 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Nâng cao điện áp của máy phát điện.</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Làm giảm hao tổn điện áp bằng các thiết bị bù.</w:t>
      </w:r>
    </w:p>
    <w:p w:rsidR="00C42B1D" w:rsidRPr="00A674BA" w:rsidRDefault="00C42B1D" w:rsidP="00A674BA">
      <w:pPr>
        <w:pStyle w:val="BodyTextIndent"/>
        <w:spacing w:line="360" w:lineRule="auto"/>
        <w:rPr>
          <w:spacing w:val="6"/>
          <w:highlight w:val="white"/>
          <w:lang w:val="vi-VN"/>
        </w:rPr>
      </w:pPr>
      <w:r w:rsidRPr="00A674BA">
        <w:rPr>
          <w:spacing w:val="6"/>
          <w:highlight w:val="white"/>
          <w:lang w:val="vi-VN"/>
        </w:rPr>
        <w:t>Phương pháp thứ hai rất ít dùng, vì ràng buộc về điện áp cực đại đối với lưới điện.</w:t>
      </w:r>
    </w:p>
    <w:p w:rsidR="00C42B1D" w:rsidRPr="00EC0FDD" w:rsidRDefault="00C42B1D" w:rsidP="00C80406">
      <w:pPr>
        <w:spacing w:after="0" w:line="360" w:lineRule="auto"/>
        <w:ind w:firstLine="567"/>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ab/>
        <w:t xml:space="preserve">Từ công thức ta cũng thấy nếu giảm Q thì </w:t>
      </w:r>
      <w:r w:rsidRPr="00EC0FDD">
        <w:rPr>
          <w:rFonts w:ascii="Times New Roman" w:hAnsi="Times New Roman"/>
          <w:position w:val="-4"/>
          <w:sz w:val="26"/>
          <w:szCs w:val="26"/>
          <w:highlight w:val="white"/>
          <w:lang w:val="vi-VN"/>
        </w:rPr>
        <w:object w:dxaOrig="380" w:dyaOrig="260">
          <v:shape id="_x0000_i1095" type="#_x0000_t75" style="width:18pt;height:12pt" o:ole="">
            <v:imagedata r:id="rId155" o:title=""/>
          </v:shape>
          <o:OLEObject Type="Embed" ProgID="Equation.3" ShapeID="_x0000_i1095" DrawAspect="Content" ObjectID="_1563016904" r:id="rId156"/>
        </w:object>
      </w:r>
      <w:r w:rsidRPr="00EC0FDD">
        <w:rPr>
          <w:rFonts w:ascii="Times New Roman" w:hAnsi="Times New Roman"/>
          <w:sz w:val="26"/>
          <w:szCs w:val="26"/>
          <w:highlight w:val="white"/>
          <w:lang w:val="vi-VN"/>
        </w:rPr>
        <w:t xml:space="preserve"> và </w:t>
      </w:r>
      <w:r w:rsidRPr="00EC0FDD">
        <w:rPr>
          <w:rFonts w:ascii="Times New Roman" w:hAnsi="Times New Roman"/>
          <w:position w:val="-4"/>
          <w:sz w:val="26"/>
          <w:szCs w:val="26"/>
          <w:highlight w:val="white"/>
          <w:lang w:val="vi-VN"/>
        </w:rPr>
        <w:object w:dxaOrig="360" w:dyaOrig="260">
          <v:shape id="_x0000_i1096" type="#_x0000_t75" style="width:18pt;height:12pt" o:ole="">
            <v:imagedata r:id="rId157" o:title=""/>
          </v:shape>
          <o:OLEObject Type="Embed" ProgID="Equation.3" ShapeID="_x0000_i1096" DrawAspect="Content" ObjectID="_1563016905" r:id="rId158"/>
        </w:object>
      </w:r>
      <w:r w:rsidRPr="00EC0FDD">
        <w:rPr>
          <w:rFonts w:ascii="Times New Roman" w:hAnsi="Times New Roman"/>
          <w:sz w:val="26"/>
          <w:szCs w:val="26"/>
          <w:highlight w:val="white"/>
          <w:lang w:val="vi-VN"/>
        </w:rPr>
        <w:t xml:space="preserve"> sẽ giảm từ đó một trong những biện pháp hiệu quả làm giảm tổn thất công suất là bù công suất phản kháng.</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63" w:name="_Toc484009646"/>
      <w:bookmarkStart w:id="64" w:name="_Toc488819714"/>
      <w:r w:rsidRPr="00EC0FDD">
        <w:rPr>
          <w:rFonts w:ascii="Times New Roman" w:hAnsi="Times New Roman"/>
          <w:b/>
          <w:bCs/>
          <w:kern w:val="32"/>
          <w:sz w:val="26"/>
          <w:szCs w:val="26"/>
          <w:highlight w:val="white"/>
          <w:lang w:val="vi-VN"/>
        </w:rPr>
        <w:t>1.4.2. Tiêu chí kinh tế</w:t>
      </w:r>
      <w:bookmarkEnd w:id="63"/>
      <w:bookmarkEnd w:id="64"/>
      <w:r w:rsidRPr="007F22BE">
        <w:rPr>
          <w:rFonts w:ascii="Times New Roman" w:hAnsi="Times New Roman"/>
          <w:b/>
          <w:bCs/>
          <w:kern w:val="32"/>
          <w:sz w:val="26"/>
          <w:szCs w:val="26"/>
          <w:highlight w:val="white"/>
          <w:lang w:val="vi-VN"/>
        </w:rPr>
        <w:t xml:space="preserve">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Trong những năm gần đây, người ta rất quan tâm đến việc tăng cường sự hoạt động của hệ thống điện như giảm mức tiêu thụ nhiên liệu và tìm cách sử dụng tốt hơn các thiết bị có sẵn trên lưới điện để hạn chế mua thiết bị mới.</w:t>
      </w:r>
    </w:p>
    <w:p w:rsidR="00C42B1D" w:rsidRPr="00A674BA" w:rsidRDefault="00C42B1D" w:rsidP="00C80406">
      <w:pPr>
        <w:spacing w:after="0" w:line="360" w:lineRule="auto"/>
        <w:ind w:firstLine="720"/>
        <w:jc w:val="both"/>
        <w:rPr>
          <w:rFonts w:ascii="Times New Roman" w:hAnsi="Times New Roman"/>
          <w:spacing w:val="6"/>
          <w:sz w:val="26"/>
          <w:szCs w:val="26"/>
          <w:highlight w:val="white"/>
          <w:lang w:val="vi-VN"/>
        </w:rPr>
      </w:pPr>
      <w:r w:rsidRPr="00A674BA">
        <w:rPr>
          <w:rFonts w:ascii="Times New Roman" w:hAnsi="Times New Roman"/>
          <w:spacing w:val="6"/>
          <w:sz w:val="26"/>
          <w:szCs w:val="26"/>
          <w:highlight w:val="white"/>
          <w:lang w:val="vi-VN"/>
        </w:rPr>
        <w:t xml:space="preserve">Khi thực hiện bù kinh tế người ta tính toán để đạt được các lợi ích, nếu lợi ích thu được cho việc </w:t>
      </w:r>
      <w:r w:rsidRPr="007F22BE">
        <w:rPr>
          <w:rFonts w:ascii="Times New Roman" w:hAnsi="Times New Roman"/>
          <w:spacing w:val="6"/>
          <w:sz w:val="26"/>
          <w:szCs w:val="26"/>
          <w:highlight w:val="white"/>
          <w:lang w:val="vi-VN"/>
        </w:rPr>
        <w:t xml:space="preserve">chi phí </w:t>
      </w:r>
      <w:r w:rsidRPr="00A674BA">
        <w:rPr>
          <w:rFonts w:ascii="Times New Roman" w:hAnsi="Times New Roman"/>
          <w:spacing w:val="6"/>
          <w:sz w:val="26"/>
          <w:szCs w:val="26"/>
          <w:highlight w:val="white"/>
          <w:lang w:val="vi-VN"/>
        </w:rPr>
        <w:t xml:space="preserve">lắp đặt thiết bị </w:t>
      </w:r>
      <w:r w:rsidRPr="00A674BA">
        <w:rPr>
          <w:rFonts w:ascii="Times New Roman" w:hAnsi="Times New Roman"/>
          <w:spacing w:val="6"/>
          <w:sz w:val="26"/>
          <w:szCs w:val="26"/>
          <w:highlight w:val="white"/>
          <w:u w:color="FF0000"/>
          <w:lang w:val="vi-VN"/>
        </w:rPr>
        <w:t>bù lớn</w:t>
      </w:r>
      <w:r w:rsidRPr="00A674BA">
        <w:rPr>
          <w:rFonts w:ascii="Times New Roman" w:hAnsi="Times New Roman"/>
          <w:spacing w:val="6"/>
          <w:sz w:val="26"/>
          <w:szCs w:val="26"/>
          <w:highlight w:val="white"/>
          <w:lang w:val="vi-VN"/>
        </w:rPr>
        <w:t xml:space="preserve"> </w:t>
      </w:r>
      <w:r w:rsidRPr="007F22BE">
        <w:rPr>
          <w:rFonts w:ascii="Times New Roman" w:hAnsi="Times New Roman"/>
          <w:spacing w:val="6"/>
          <w:sz w:val="26"/>
          <w:szCs w:val="26"/>
          <w:highlight w:val="white"/>
          <w:lang w:val="vi-VN"/>
        </w:rPr>
        <w:t xml:space="preserve">thì </w:t>
      </w:r>
      <w:r w:rsidRPr="00A674BA">
        <w:rPr>
          <w:rFonts w:ascii="Times New Roman" w:hAnsi="Times New Roman"/>
          <w:spacing w:val="6"/>
          <w:sz w:val="26"/>
          <w:szCs w:val="26"/>
          <w:highlight w:val="white"/>
          <w:lang w:val="vi-VN"/>
        </w:rPr>
        <w:t>việc bù kinh tế sẽ được thực hiện.</w:t>
      </w:r>
    </w:p>
    <w:p w:rsidR="00C42B1D" w:rsidRPr="00EC0FDD" w:rsidRDefault="00150BDC" w:rsidP="00150BDC">
      <w:pPr>
        <w:spacing w:after="0" w:line="360" w:lineRule="auto"/>
        <w:ind w:firstLine="720"/>
        <w:contextualSpacing/>
        <w:jc w:val="both"/>
        <w:rPr>
          <w:rFonts w:ascii="Times New Roman" w:hAnsi="Times New Roman"/>
          <w:i/>
          <w:sz w:val="26"/>
          <w:szCs w:val="26"/>
          <w:highlight w:val="white"/>
          <w:lang w:val="vi-VN"/>
        </w:rPr>
      </w:pPr>
      <w:r w:rsidRPr="00EC0FDD">
        <w:rPr>
          <w:rFonts w:ascii="Times New Roman" w:hAnsi="Times New Roman"/>
          <w:i/>
          <w:sz w:val="26"/>
          <w:szCs w:val="26"/>
          <w:highlight w:val="white"/>
        </w:rPr>
        <w:t xml:space="preserve">a) </w:t>
      </w:r>
      <w:r w:rsidR="00C42B1D" w:rsidRPr="00EC0FDD">
        <w:rPr>
          <w:rFonts w:ascii="Times New Roman" w:hAnsi="Times New Roman"/>
          <w:i/>
          <w:sz w:val="26"/>
          <w:szCs w:val="26"/>
          <w:highlight w:val="white"/>
          <w:lang w:val="vi-VN"/>
        </w:rPr>
        <w:t xml:space="preserve">Lợi ích khi </w:t>
      </w:r>
      <w:r w:rsidR="00C42B1D" w:rsidRPr="00EC0FDD">
        <w:rPr>
          <w:rFonts w:ascii="Times New Roman" w:hAnsi="Times New Roman"/>
          <w:i/>
          <w:sz w:val="26"/>
          <w:szCs w:val="26"/>
          <w:highlight w:val="white"/>
          <w:u w:color="FF0000"/>
          <w:lang w:val="vi-VN"/>
        </w:rPr>
        <w:t>đặt bù</w:t>
      </w:r>
    </w:p>
    <w:p w:rsidR="00C42B1D" w:rsidRPr="00EC0FDD" w:rsidRDefault="00C42B1D" w:rsidP="00150BDC">
      <w:pPr>
        <w:numPr>
          <w:ilvl w:val="0"/>
          <w:numId w:val="25"/>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Giảm được công suất tác dụng yêu cầu ở chế độ </w:t>
      </w:r>
      <w:r w:rsidRPr="00EC0FDD">
        <w:rPr>
          <w:rFonts w:ascii="Times New Roman" w:hAnsi="Times New Roman"/>
          <w:sz w:val="26"/>
          <w:szCs w:val="26"/>
          <w:highlight w:val="white"/>
          <w:u w:color="FF0000"/>
          <w:lang w:val="vi-VN"/>
        </w:rPr>
        <w:t>max</w:t>
      </w:r>
      <w:r w:rsidRPr="00EC0FDD">
        <w:rPr>
          <w:rFonts w:ascii="Times New Roman" w:hAnsi="Times New Roman"/>
          <w:sz w:val="26"/>
          <w:szCs w:val="26"/>
          <w:highlight w:val="white"/>
          <w:lang w:val="vi-VN"/>
        </w:rPr>
        <w:t xml:space="preserve"> của hệ thống điện, do đó giảm được dự trữ công suất tác dụng (hoặc</w:t>
      </w:r>
      <w:r w:rsidRPr="007F22BE">
        <w:rPr>
          <w:rFonts w:ascii="Times New Roman" w:hAnsi="Times New Roman"/>
          <w:sz w:val="26"/>
          <w:szCs w:val="26"/>
          <w:highlight w:val="white"/>
          <w:lang w:val="vi-VN"/>
        </w:rPr>
        <w:t xml:space="preserve"> là</w:t>
      </w:r>
      <w:r w:rsidRPr="00EC0FDD">
        <w:rPr>
          <w:rFonts w:ascii="Times New Roman" w:hAnsi="Times New Roman"/>
          <w:sz w:val="26"/>
          <w:szCs w:val="26"/>
          <w:highlight w:val="white"/>
          <w:lang w:val="vi-VN"/>
        </w:rPr>
        <w:t xml:space="preserve"> tăng độ tin cậy của HTĐ)</w:t>
      </w:r>
    </w:p>
    <w:p w:rsidR="00C42B1D" w:rsidRPr="00EC0FDD" w:rsidRDefault="00C42B1D" w:rsidP="00150BDC">
      <w:pPr>
        <w:numPr>
          <w:ilvl w:val="0"/>
          <w:numId w:val="25"/>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Giảm </w:t>
      </w:r>
      <w:r w:rsidRPr="00EC0FDD">
        <w:rPr>
          <w:rFonts w:ascii="Times New Roman" w:hAnsi="Times New Roman"/>
          <w:sz w:val="26"/>
          <w:szCs w:val="26"/>
          <w:highlight w:val="white"/>
          <w:u w:color="FF0000"/>
          <w:lang w:val="vi-VN"/>
        </w:rPr>
        <w:t>nhẹ tải</w:t>
      </w:r>
      <w:r w:rsidRPr="00EC0FDD">
        <w:rPr>
          <w:rFonts w:ascii="Times New Roman" w:hAnsi="Times New Roman"/>
          <w:sz w:val="26"/>
          <w:szCs w:val="26"/>
          <w:highlight w:val="white"/>
          <w:lang w:val="vi-VN"/>
        </w:rPr>
        <w:t xml:space="preserve"> của MBA trung gian và đường trục </w:t>
      </w:r>
      <w:r w:rsidRPr="00EC0FDD">
        <w:rPr>
          <w:rFonts w:ascii="Times New Roman" w:hAnsi="Times New Roman"/>
          <w:sz w:val="26"/>
          <w:szCs w:val="26"/>
          <w:highlight w:val="white"/>
          <w:u w:color="FF0000"/>
          <w:lang w:val="vi-VN"/>
        </w:rPr>
        <w:t>trung áp</w:t>
      </w:r>
      <w:r w:rsidRPr="00EC0FDD">
        <w:rPr>
          <w:rFonts w:ascii="Times New Roman" w:hAnsi="Times New Roman"/>
          <w:sz w:val="26"/>
          <w:szCs w:val="26"/>
          <w:highlight w:val="white"/>
          <w:lang w:val="vi-VN"/>
        </w:rPr>
        <w:t xml:space="preserve"> do giảm được yêu cầu CSPK.</w:t>
      </w:r>
    </w:p>
    <w:p w:rsidR="00C42B1D" w:rsidRPr="00EC0FDD" w:rsidRDefault="00C42B1D" w:rsidP="00150BDC">
      <w:pPr>
        <w:numPr>
          <w:ilvl w:val="0"/>
          <w:numId w:val="25"/>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Giảm được tổn thất điện năng.</w:t>
      </w:r>
    </w:p>
    <w:p w:rsidR="00C42B1D" w:rsidRPr="00EC0FDD" w:rsidRDefault="00C42B1D" w:rsidP="00150BDC">
      <w:pPr>
        <w:numPr>
          <w:ilvl w:val="0"/>
          <w:numId w:val="25"/>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Cải thiện được chất lượng điện áp trong lưới phân phối.</w:t>
      </w:r>
    </w:p>
    <w:p w:rsidR="00C42B1D" w:rsidRPr="00EC0FDD" w:rsidRDefault="00150BDC" w:rsidP="00150BDC">
      <w:pPr>
        <w:spacing w:after="0" w:line="360" w:lineRule="auto"/>
        <w:ind w:firstLine="720"/>
        <w:contextualSpacing/>
        <w:jc w:val="both"/>
        <w:rPr>
          <w:rFonts w:ascii="Times New Roman" w:hAnsi="Times New Roman"/>
          <w:i/>
          <w:sz w:val="26"/>
          <w:szCs w:val="26"/>
          <w:highlight w:val="white"/>
          <w:lang w:val="vi-VN"/>
        </w:rPr>
      </w:pPr>
      <w:r w:rsidRPr="007F22BE">
        <w:rPr>
          <w:rFonts w:ascii="Times New Roman" w:hAnsi="Times New Roman"/>
          <w:i/>
          <w:sz w:val="26"/>
          <w:szCs w:val="26"/>
          <w:highlight w:val="white"/>
          <w:lang w:val="vi-VN"/>
        </w:rPr>
        <w:lastRenderedPageBreak/>
        <w:t xml:space="preserve">b) </w:t>
      </w:r>
      <w:r w:rsidR="00C42B1D" w:rsidRPr="00EC0FDD">
        <w:rPr>
          <w:rFonts w:ascii="Times New Roman" w:hAnsi="Times New Roman"/>
          <w:i/>
          <w:sz w:val="26"/>
          <w:szCs w:val="26"/>
          <w:highlight w:val="white"/>
          <w:lang w:val="vi-VN"/>
        </w:rPr>
        <w:t>Chi phí khi đặt bù</w:t>
      </w:r>
    </w:p>
    <w:p w:rsidR="00C42B1D" w:rsidRPr="00EC0FDD" w:rsidRDefault="00C42B1D" w:rsidP="00150BDC">
      <w:pPr>
        <w:numPr>
          <w:ilvl w:val="0"/>
          <w:numId w:val="30"/>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Vốn đầu tư và chi phí vận hành cho </w:t>
      </w:r>
      <w:r w:rsidRPr="00EC0FDD">
        <w:rPr>
          <w:rFonts w:ascii="Times New Roman" w:hAnsi="Times New Roman"/>
          <w:sz w:val="26"/>
          <w:szCs w:val="26"/>
          <w:highlight w:val="white"/>
          <w:u w:color="FF0000"/>
          <w:lang w:val="vi-VN"/>
        </w:rPr>
        <w:t>trạm bù</w:t>
      </w:r>
      <w:r w:rsidRPr="00EC0FDD">
        <w:rPr>
          <w:rFonts w:ascii="Times New Roman" w:hAnsi="Times New Roman"/>
          <w:sz w:val="26"/>
          <w:szCs w:val="26"/>
          <w:highlight w:val="white"/>
          <w:lang w:val="vi-VN"/>
        </w:rPr>
        <w:t>.</w:t>
      </w:r>
    </w:p>
    <w:p w:rsidR="00C42B1D" w:rsidRPr="00EC0FDD" w:rsidRDefault="00C42B1D" w:rsidP="00150BDC">
      <w:pPr>
        <w:numPr>
          <w:ilvl w:val="0"/>
          <w:numId w:val="30"/>
        </w:numPr>
        <w:spacing w:after="0" w:line="360" w:lineRule="auto"/>
        <w:ind w:left="0" w:firstLine="720"/>
        <w:contextualSpacing/>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Tổn thất điện năng trong tụ bù.</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Trong đó vốn đầu tư là thành phần chủ yếu trong chi phí tổng.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Khi </w:t>
      </w:r>
      <w:r w:rsidRPr="00EC0FDD">
        <w:rPr>
          <w:rFonts w:ascii="Times New Roman" w:hAnsi="Times New Roman"/>
          <w:sz w:val="26"/>
          <w:szCs w:val="26"/>
          <w:highlight w:val="white"/>
          <w:u w:color="FF0000"/>
          <w:lang w:val="vi-VN"/>
        </w:rPr>
        <w:t>đặt tụ bù</w:t>
      </w:r>
      <w:r w:rsidRPr="00EC0FDD">
        <w:rPr>
          <w:rFonts w:ascii="Times New Roman" w:hAnsi="Times New Roman"/>
          <w:sz w:val="26"/>
          <w:szCs w:val="26"/>
          <w:highlight w:val="white"/>
          <w:lang w:val="vi-VN"/>
        </w:rPr>
        <w:t xml:space="preserve"> còn có nguy cơ phá áp khi phụ tải min hoặc không tải và nguy cơ xảy ra cộng hưởng</w:t>
      </w:r>
      <w:r w:rsidR="0070623D" w:rsidRPr="007F22BE">
        <w:rPr>
          <w:rFonts w:ascii="Times New Roman" w:hAnsi="Times New Roman"/>
          <w:sz w:val="26"/>
          <w:szCs w:val="26"/>
          <w:highlight w:val="white"/>
          <w:lang w:val="vi-VN"/>
        </w:rPr>
        <w:t>,</w:t>
      </w:r>
      <w:r w:rsidRPr="00EC0FDD">
        <w:rPr>
          <w:rFonts w:ascii="Times New Roman" w:hAnsi="Times New Roman"/>
          <w:sz w:val="26"/>
          <w:szCs w:val="26"/>
          <w:highlight w:val="white"/>
          <w:lang w:val="vi-VN"/>
        </w:rPr>
        <w:t xml:space="preserve"> tự kích thích ở phụ tải. Các nguy cơ này ảnh hưởng đến vị trí và công suất bù.</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G</w:t>
      </w:r>
      <w:r w:rsidRPr="007F22BE">
        <w:rPr>
          <w:rFonts w:ascii="Times New Roman" w:hAnsi="Times New Roman"/>
          <w:sz w:val="26"/>
          <w:szCs w:val="26"/>
          <w:highlight w:val="white"/>
          <w:lang w:val="vi-VN"/>
        </w:rPr>
        <w:t>i</w:t>
      </w:r>
      <w:r w:rsidRPr="00EC0FDD">
        <w:rPr>
          <w:rFonts w:ascii="Times New Roman" w:hAnsi="Times New Roman"/>
          <w:sz w:val="26"/>
          <w:szCs w:val="26"/>
          <w:highlight w:val="white"/>
          <w:lang w:val="vi-VN"/>
        </w:rPr>
        <w:t xml:space="preserve">ải bài toán bù CSPK là xác định: số lượng trạm bù, vị trí đặt của chúng trên lưới phân phối, công suất bù ở mỗi trạm và chế độ làm việc của tụ bù sao cho đạt hiệu quả kinh tế cao nhất, nói cách khác là làm sao cho </w:t>
      </w:r>
      <w:r w:rsidRPr="007F22BE">
        <w:rPr>
          <w:rFonts w:ascii="Times New Roman" w:hAnsi="Times New Roman"/>
          <w:sz w:val="26"/>
          <w:szCs w:val="26"/>
          <w:highlight w:val="white"/>
          <w:lang w:val="vi-VN"/>
        </w:rPr>
        <w:t>mục</w:t>
      </w:r>
      <w:r w:rsidRPr="00EC0FDD">
        <w:rPr>
          <w:rFonts w:ascii="Times New Roman" w:hAnsi="Times New Roman"/>
          <w:sz w:val="26"/>
          <w:szCs w:val="26"/>
          <w:highlight w:val="white"/>
          <w:lang w:val="vi-VN"/>
        </w:rPr>
        <w:t xml:space="preserve"> tiêu theo chi phí đạt giá trị min.</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Có hai cách đặt bù:</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i/>
          <w:sz w:val="26"/>
          <w:szCs w:val="26"/>
          <w:highlight w:val="white"/>
          <w:lang w:val="vi-VN"/>
        </w:rPr>
        <w:t>Cách 1:</w:t>
      </w:r>
      <w:r w:rsidRPr="00EC0FDD">
        <w:rPr>
          <w:rFonts w:ascii="Times New Roman" w:hAnsi="Times New Roman"/>
          <w:sz w:val="26"/>
          <w:szCs w:val="26"/>
          <w:highlight w:val="white"/>
          <w:lang w:val="vi-VN"/>
        </w:rPr>
        <w:t xml:space="preserve"> Bù tập trung ở một số điểm trên trục chính trung 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i/>
          <w:sz w:val="26"/>
          <w:szCs w:val="26"/>
          <w:highlight w:val="white"/>
          <w:lang w:val="vi-VN"/>
        </w:rPr>
        <w:t>Cách 2:</w:t>
      </w:r>
      <w:r w:rsidRPr="00EC0FDD">
        <w:rPr>
          <w:rFonts w:ascii="Times New Roman" w:hAnsi="Times New Roman"/>
          <w:sz w:val="26"/>
          <w:szCs w:val="26"/>
          <w:highlight w:val="white"/>
          <w:lang w:val="vi-VN"/>
        </w:rPr>
        <w:t xml:space="preserve"> Bù phân tán ở các trạm phân phối hạ áp</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Bù theo cách 1</w:t>
      </w:r>
      <w:r w:rsidR="0070623D" w:rsidRPr="007F22BE">
        <w:rPr>
          <w:rFonts w:ascii="Times New Roman" w:hAnsi="Times New Roman"/>
          <w:sz w:val="26"/>
          <w:szCs w:val="26"/>
          <w:highlight w:val="white"/>
          <w:lang w:val="vi-VN"/>
        </w:rPr>
        <w:t>:</w:t>
      </w:r>
      <w:r w:rsidRPr="00EC0FDD">
        <w:rPr>
          <w:rFonts w:ascii="Times New Roman" w:hAnsi="Times New Roman"/>
          <w:sz w:val="26"/>
          <w:szCs w:val="26"/>
          <w:highlight w:val="white"/>
          <w:lang w:val="vi-VN"/>
        </w:rPr>
        <w:t xml:space="preserve"> công suất bù có thể lớn, dễ thực hiện việc điều khiển, giá thành đơn vị </w:t>
      </w:r>
      <w:r w:rsidRPr="00EC0FDD">
        <w:rPr>
          <w:rFonts w:ascii="Times New Roman" w:hAnsi="Times New Roman"/>
          <w:sz w:val="26"/>
          <w:szCs w:val="26"/>
          <w:highlight w:val="white"/>
          <w:u w:color="FF0000"/>
          <w:lang w:val="vi-VN"/>
        </w:rPr>
        <w:t>bù rẻ</w:t>
      </w:r>
      <w:r w:rsidRPr="00EC0FDD">
        <w:rPr>
          <w:rFonts w:ascii="Times New Roman" w:hAnsi="Times New Roman"/>
          <w:sz w:val="26"/>
          <w:szCs w:val="26"/>
          <w:highlight w:val="white"/>
          <w:lang w:val="vi-VN"/>
        </w:rPr>
        <w:t>, việc quản lý và vận hành dễ dàng.</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Bù theo cách 2</w:t>
      </w:r>
      <w:r w:rsidR="0070623D" w:rsidRPr="007F22BE">
        <w:rPr>
          <w:rFonts w:ascii="Times New Roman" w:hAnsi="Times New Roman"/>
          <w:sz w:val="26"/>
          <w:szCs w:val="26"/>
          <w:highlight w:val="white"/>
          <w:lang w:val="vi-VN"/>
        </w:rPr>
        <w:t>:</w:t>
      </w:r>
      <w:r w:rsidRPr="00EC0FDD">
        <w:rPr>
          <w:rFonts w:ascii="Times New Roman" w:hAnsi="Times New Roman"/>
          <w:sz w:val="26"/>
          <w:szCs w:val="26"/>
          <w:highlight w:val="white"/>
          <w:lang w:val="vi-VN"/>
        </w:rPr>
        <w:t xml:space="preserve"> giảm được tổn thất công suất và tổn thất điện năng nhiều hơn vì bù sâu hơn. Nhưng bù quá gần phụ tải nên nguy cơ cộng hưởng và </w:t>
      </w:r>
      <w:r w:rsidRPr="00EC0FDD">
        <w:rPr>
          <w:rFonts w:ascii="Times New Roman" w:hAnsi="Times New Roman"/>
          <w:sz w:val="26"/>
          <w:szCs w:val="26"/>
          <w:highlight w:val="white"/>
          <w:u w:color="FF0000"/>
          <w:lang w:val="vi-VN"/>
        </w:rPr>
        <w:t>tụ kích thích</w:t>
      </w:r>
      <w:r w:rsidRPr="00EC0FDD">
        <w:rPr>
          <w:rFonts w:ascii="Times New Roman" w:hAnsi="Times New Roman"/>
          <w:sz w:val="26"/>
          <w:szCs w:val="26"/>
          <w:highlight w:val="white"/>
          <w:lang w:val="vi-VN"/>
        </w:rPr>
        <w:t xml:space="preserve"> ở phụ tải cao, để giảm nguy cơ này phải hạn chế công suất bù sa</w:t>
      </w:r>
      <w:r w:rsidRPr="007F22BE">
        <w:rPr>
          <w:rFonts w:ascii="Times New Roman" w:hAnsi="Times New Roman"/>
          <w:sz w:val="26"/>
          <w:szCs w:val="26"/>
          <w:highlight w:val="white"/>
          <w:lang w:val="vi-VN"/>
        </w:rPr>
        <w:t>o</w:t>
      </w:r>
      <w:r w:rsidRPr="00EC0FDD">
        <w:rPr>
          <w:rFonts w:ascii="Times New Roman" w:hAnsi="Times New Roman"/>
          <w:sz w:val="26"/>
          <w:szCs w:val="26"/>
          <w:highlight w:val="white"/>
          <w:lang w:val="vi-VN"/>
        </w:rPr>
        <w:t xml:space="preserve"> cho ở chế độ min công suất bù không lớn hơn yêu cầu của phụ tải. Nếu bù công suất nhiều hơn thì phải cắt một phần bù ở chế độ min. Để có thể thực hiện hiệu quả phải có hệ thống điều khiển tự động hoặc điều khiển từ xa,</w:t>
      </w:r>
      <w:r w:rsidRPr="007F22BE">
        <w:rPr>
          <w:rFonts w:ascii="Times New Roman" w:hAnsi="Times New Roman"/>
          <w:sz w:val="26"/>
          <w:szCs w:val="26"/>
          <w:highlight w:val="white"/>
          <w:lang w:val="vi-VN"/>
        </w:rPr>
        <w:t xml:space="preserve"> </w:t>
      </w:r>
      <w:r w:rsidRPr="00EC0FDD">
        <w:rPr>
          <w:rFonts w:ascii="Times New Roman" w:hAnsi="Times New Roman"/>
          <w:sz w:val="26"/>
          <w:szCs w:val="26"/>
          <w:highlight w:val="white"/>
          <w:lang w:val="vi-VN"/>
        </w:rPr>
        <w:t>việc này làm tăng thêm chi phí cho các trạm bù.</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Như vậy trước khi lập bài toán bù, người ta thiết kế hệ thống bù phải lựa chọ</w:t>
      </w:r>
      <w:r w:rsidRPr="007F22BE">
        <w:rPr>
          <w:rFonts w:ascii="Times New Roman" w:hAnsi="Times New Roman"/>
          <w:sz w:val="26"/>
          <w:szCs w:val="26"/>
          <w:highlight w:val="white"/>
          <w:lang w:val="vi-VN"/>
        </w:rPr>
        <w:t>n</w:t>
      </w:r>
      <w:r w:rsidRPr="00EC0FDD">
        <w:rPr>
          <w:rFonts w:ascii="Times New Roman" w:hAnsi="Times New Roman"/>
          <w:sz w:val="26"/>
          <w:szCs w:val="26"/>
          <w:highlight w:val="white"/>
          <w:lang w:val="vi-VN"/>
        </w:rPr>
        <w:t xml:space="preserve"> trước </w:t>
      </w:r>
      <w:r w:rsidRPr="00EC0FDD">
        <w:rPr>
          <w:rFonts w:ascii="Times New Roman" w:hAnsi="Times New Roman"/>
          <w:sz w:val="26"/>
          <w:szCs w:val="26"/>
          <w:highlight w:val="white"/>
          <w:u w:color="FF0000"/>
          <w:lang w:val="vi-VN"/>
        </w:rPr>
        <w:t>cách</w:t>
      </w:r>
      <w:r w:rsidRPr="007F22BE">
        <w:rPr>
          <w:rFonts w:ascii="Times New Roman" w:hAnsi="Times New Roman"/>
          <w:sz w:val="26"/>
          <w:szCs w:val="26"/>
          <w:highlight w:val="white"/>
          <w:u w:color="FF0000"/>
          <w:lang w:val="vi-VN"/>
        </w:rPr>
        <w:t xml:space="preserve"> </w:t>
      </w:r>
      <w:r w:rsidRPr="00EC0FDD">
        <w:rPr>
          <w:rFonts w:ascii="Times New Roman" w:hAnsi="Times New Roman"/>
          <w:sz w:val="26"/>
          <w:szCs w:val="26"/>
          <w:highlight w:val="white"/>
          <w:u w:color="FF0000"/>
          <w:lang w:val="vi-VN"/>
        </w:rPr>
        <w:t>đặt bù</w:t>
      </w:r>
      <w:r w:rsidRPr="00EC0FDD">
        <w:rPr>
          <w:rFonts w:ascii="Times New Roman" w:hAnsi="Times New Roman"/>
          <w:sz w:val="26"/>
          <w:szCs w:val="26"/>
          <w:highlight w:val="white"/>
          <w:lang w:val="vi-VN"/>
        </w:rPr>
        <w:t xml:space="preserve"> và cách điều khiển tụ bù rồi mới lập bài toán để tìm số lượng trạm bù, vị trí đặt và công suất mỗi trạm.</w:t>
      </w:r>
    </w:p>
    <w:p w:rsidR="00C42B1D" w:rsidRPr="00A674BA" w:rsidRDefault="00C42B1D" w:rsidP="00C80406">
      <w:pPr>
        <w:spacing w:after="0" w:line="360" w:lineRule="auto"/>
        <w:ind w:firstLine="720"/>
        <w:jc w:val="both"/>
        <w:rPr>
          <w:rFonts w:ascii="Times New Roman" w:hAnsi="Times New Roman"/>
          <w:spacing w:val="6"/>
          <w:sz w:val="26"/>
          <w:szCs w:val="26"/>
          <w:highlight w:val="white"/>
          <w:lang w:val="vi-VN"/>
        </w:rPr>
      </w:pPr>
      <w:r w:rsidRPr="00A674BA">
        <w:rPr>
          <w:rFonts w:ascii="Times New Roman" w:hAnsi="Times New Roman"/>
          <w:spacing w:val="6"/>
          <w:sz w:val="26"/>
          <w:szCs w:val="26"/>
          <w:highlight w:val="white"/>
          <w:lang w:val="vi-VN"/>
        </w:rPr>
        <w:t xml:space="preserve">Hàm mục tiêu của bài toán bù là tổng đại số của các yếu tố lợi ích và chi phí nói trên đã được </w:t>
      </w:r>
      <w:r w:rsidRPr="00A674BA">
        <w:rPr>
          <w:rFonts w:ascii="Times New Roman" w:hAnsi="Times New Roman"/>
          <w:spacing w:val="6"/>
          <w:sz w:val="26"/>
          <w:szCs w:val="26"/>
          <w:highlight w:val="white"/>
          <w:u w:color="FF0000"/>
          <w:lang w:val="vi-VN"/>
        </w:rPr>
        <w:t>lượng hóa</w:t>
      </w:r>
      <w:r w:rsidRPr="00A674BA">
        <w:rPr>
          <w:rFonts w:ascii="Times New Roman" w:hAnsi="Times New Roman"/>
          <w:spacing w:val="6"/>
          <w:sz w:val="26"/>
          <w:szCs w:val="26"/>
          <w:highlight w:val="white"/>
          <w:lang w:val="vi-VN"/>
        </w:rPr>
        <w:t xml:space="preserve"> về một thứ nguyên chung là tiền. Các yếu tố không thể lượng hóa được và tiêu chuẩn kỹ thuật thì được thể hiện bằng các ràng buộc và hạn chế.</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lastRenderedPageBreak/>
        <w:t xml:space="preserve">Để giải bài toán </w:t>
      </w:r>
      <w:r w:rsidRPr="00EC0FDD">
        <w:rPr>
          <w:rFonts w:ascii="Times New Roman" w:hAnsi="Times New Roman"/>
          <w:sz w:val="26"/>
          <w:szCs w:val="26"/>
          <w:highlight w:val="white"/>
          <w:u w:color="FF0000"/>
          <w:lang w:val="vi-VN"/>
        </w:rPr>
        <w:t>bù</w:t>
      </w:r>
      <w:r w:rsidR="00150BDC" w:rsidRPr="007F22BE">
        <w:rPr>
          <w:rFonts w:ascii="Times New Roman" w:hAnsi="Times New Roman"/>
          <w:sz w:val="26"/>
          <w:szCs w:val="26"/>
          <w:highlight w:val="white"/>
          <w:u w:color="FF0000"/>
          <w:lang w:val="vi-VN"/>
        </w:rPr>
        <w:t>,</w:t>
      </w:r>
      <w:r w:rsidRPr="007F22BE">
        <w:rPr>
          <w:rFonts w:ascii="Times New Roman" w:hAnsi="Times New Roman"/>
          <w:sz w:val="26"/>
          <w:szCs w:val="26"/>
          <w:highlight w:val="white"/>
          <w:u w:color="FF0000"/>
          <w:lang w:val="vi-VN"/>
        </w:rPr>
        <w:t xml:space="preserve"> </w:t>
      </w:r>
      <w:r w:rsidRPr="00EC0FDD">
        <w:rPr>
          <w:rFonts w:ascii="Times New Roman" w:hAnsi="Times New Roman"/>
          <w:sz w:val="26"/>
          <w:szCs w:val="26"/>
          <w:highlight w:val="white"/>
          <w:u w:color="FF0000"/>
          <w:lang w:val="vi-VN"/>
        </w:rPr>
        <w:t>cần</w:t>
      </w:r>
      <w:r w:rsidRPr="00EC0FDD">
        <w:rPr>
          <w:rFonts w:ascii="Times New Roman" w:hAnsi="Times New Roman"/>
          <w:sz w:val="26"/>
          <w:szCs w:val="26"/>
          <w:highlight w:val="white"/>
          <w:lang w:val="vi-VN"/>
        </w:rPr>
        <w:t xml:space="preserve"> biết rõ cấu trúc của lưới phân phối, đồ thị phụ tải phản kháng của các trạm phân phối hay </w:t>
      </w:r>
      <w:r w:rsidRPr="00EC0FDD">
        <w:rPr>
          <w:rFonts w:ascii="Times New Roman" w:hAnsi="Times New Roman"/>
          <w:sz w:val="26"/>
          <w:szCs w:val="26"/>
          <w:highlight w:val="white"/>
          <w:u w:color="FF0000"/>
          <w:lang w:val="vi-VN"/>
        </w:rPr>
        <w:t xml:space="preserve">ít </w:t>
      </w:r>
      <w:r w:rsidRPr="007F22BE">
        <w:rPr>
          <w:rFonts w:ascii="Times New Roman" w:hAnsi="Times New Roman"/>
          <w:sz w:val="26"/>
          <w:szCs w:val="26"/>
          <w:highlight w:val="white"/>
          <w:u w:color="FF0000"/>
          <w:lang w:val="vi-VN"/>
        </w:rPr>
        <w:t>n</w:t>
      </w:r>
      <w:r w:rsidRPr="00EC0FDD">
        <w:rPr>
          <w:rFonts w:ascii="Times New Roman" w:hAnsi="Times New Roman"/>
          <w:sz w:val="26"/>
          <w:szCs w:val="26"/>
          <w:highlight w:val="white"/>
          <w:u w:color="FF0000"/>
          <w:lang w:val="vi-VN"/>
        </w:rPr>
        <w:t>hất</w:t>
      </w:r>
      <w:r w:rsidRPr="00EC0FDD">
        <w:rPr>
          <w:rFonts w:ascii="Times New Roman" w:hAnsi="Times New Roman"/>
          <w:sz w:val="26"/>
          <w:szCs w:val="26"/>
          <w:highlight w:val="white"/>
          <w:lang w:val="vi-VN"/>
        </w:rPr>
        <w:t xml:space="preserve"> cũng phải biết hệ số sử dụng CSPK của chúng. Phải biết giá cả và hệ số kinh tế khác, loại và đặc tính kỹ thuật, kinh tế của tụ bù. Nếu tính bù theo độ tăng trưởng của phụ tải thì phải biết hệ số tăng trưởng phụ tải hàng năm.</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Mặc dù các phương pháp giải có khác nhau, nhưng các mô hình đều có một hàm mục tiêu chung là chi phí cho bù nhỏ nhất trên cơ sở đảm bảo các điều kiện kỹ thuật của lưới điện, điện áp trên </w:t>
      </w:r>
      <w:r w:rsidRPr="00EC0FDD">
        <w:rPr>
          <w:rFonts w:ascii="Times New Roman" w:hAnsi="Times New Roman"/>
          <w:sz w:val="26"/>
          <w:szCs w:val="26"/>
          <w:highlight w:val="white"/>
          <w:u w:color="FF0000"/>
          <w:lang w:val="vi-VN"/>
        </w:rPr>
        <w:t>mọi nút</w:t>
      </w:r>
      <w:r w:rsidRPr="00EC0FDD">
        <w:rPr>
          <w:rFonts w:ascii="Times New Roman" w:hAnsi="Times New Roman"/>
          <w:sz w:val="26"/>
          <w:szCs w:val="26"/>
          <w:highlight w:val="white"/>
          <w:lang w:val="vi-VN"/>
        </w:rPr>
        <w:t xml:space="preserve"> của hệ thống phải nằm trong giới hạn cho phép nguy cơ mất ổn định điện áp đến mức thấp nhất và làm sao cho tổn thất công suất là thấp nhất.</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 xml:space="preserve">Cũng cần nhấn mạnh bù kinh tế không thể tách rời hoàn toàn bù kỹ thuật. Vì bù kinh tế làm giảm nhẹ bù kỹ thuật. Phải kết hợp hai </w:t>
      </w:r>
      <w:r w:rsidRPr="00EC0FDD">
        <w:rPr>
          <w:rFonts w:ascii="Times New Roman" w:hAnsi="Times New Roman"/>
          <w:sz w:val="26"/>
          <w:szCs w:val="26"/>
          <w:highlight w:val="white"/>
          <w:u w:color="FF0000"/>
          <w:lang w:val="vi-VN"/>
        </w:rPr>
        <w:t>loại bù</w:t>
      </w:r>
      <w:r w:rsidRPr="00EC0FDD">
        <w:rPr>
          <w:rFonts w:ascii="Times New Roman" w:hAnsi="Times New Roman"/>
          <w:sz w:val="26"/>
          <w:szCs w:val="26"/>
          <w:highlight w:val="white"/>
          <w:lang w:val="vi-VN"/>
        </w:rPr>
        <w:t xml:space="preserve"> này hợp lý tạo thành một thể thống nhất có lợi cho hệ thống.</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65" w:name="_Toc484009647"/>
      <w:bookmarkStart w:id="66" w:name="_Toc488819715"/>
      <w:r w:rsidRPr="007F22BE">
        <w:rPr>
          <w:rFonts w:ascii="Times New Roman" w:hAnsi="Times New Roman"/>
          <w:b/>
          <w:bCs/>
          <w:kern w:val="32"/>
          <w:sz w:val="26"/>
          <w:szCs w:val="26"/>
          <w:highlight w:val="white"/>
          <w:lang w:val="vi-VN"/>
        </w:rPr>
        <w:t xml:space="preserve">1.5. </w:t>
      </w:r>
      <w:r w:rsidRPr="00EC0FDD">
        <w:rPr>
          <w:rFonts w:ascii="Times New Roman" w:hAnsi="Times New Roman"/>
          <w:b/>
          <w:bCs/>
          <w:kern w:val="32"/>
          <w:sz w:val="26"/>
          <w:szCs w:val="26"/>
          <w:highlight w:val="white"/>
          <w:lang w:val="vi-VN"/>
        </w:rPr>
        <w:t>Kết luận</w:t>
      </w:r>
      <w:bookmarkEnd w:id="65"/>
      <w:bookmarkEnd w:id="66"/>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lang w:val="vi-VN"/>
        </w:rPr>
        <w:t>Qua quá trình tìm hiểu và phân tích chúng ta thấy được rằng:</w:t>
      </w:r>
    </w:p>
    <w:p w:rsidR="00C42B1D" w:rsidRPr="00EC0FDD" w:rsidRDefault="00150BDC"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 </w:t>
      </w:r>
      <w:r w:rsidR="00C42B1D" w:rsidRPr="00EC0FDD">
        <w:rPr>
          <w:rFonts w:ascii="Times New Roman" w:hAnsi="Times New Roman"/>
          <w:sz w:val="26"/>
          <w:szCs w:val="26"/>
          <w:highlight w:val="white"/>
          <w:lang w:val="vi-VN"/>
        </w:rPr>
        <w:t>CSPK là một phần không thể thiếu của các thiết bị như máy biến áp, động cơ điện, đèn huỳnh quang...Tuy nhiên do truyền tải trên đường dây lại gây ảnh hưởng đến hao tổn điện năng, hao tổn điện áp, làm tăng công suất truyền tải dẫn đến tăng chi phí xây lắp... Vì vậy phải có những biện pháp để giảm lượng công suất này. Một trong những biện pháp đơn giản và hiệu quả nhất đó là bù CSPK, sau khi bù sẽ làm cải thiện được các nhược điểm trên.</w:t>
      </w:r>
    </w:p>
    <w:p w:rsidR="00C42B1D" w:rsidRPr="00EC0FDD" w:rsidRDefault="00150BDC"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 </w:t>
      </w:r>
      <w:r w:rsidR="00C42B1D" w:rsidRPr="00EC0FDD">
        <w:rPr>
          <w:rFonts w:ascii="Times New Roman" w:hAnsi="Times New Roman"/>
          <w:sz w:val="26"/>
          <w:szCs w:val="26"/>
          <w:highlight w:val="white"/>
          <w:lang w:val="vi-VN"/>
        </w:rPr>
        <w:t xml:space="preserve">Việc bù CSPK có thể được thực hiện bằng các </w:t>
      </w:r>
      <w:r w:rsidR="00C42B1D" w:rsidRPr="00EC0FDD">
        <w:rPr>
          <w:rFonts w:ascii="Times New Roman" w:hAnsi="Times New Roman"/>
          <w:sz w:val="26"/>
          <w:szCs w:val="26"/>
          <w:highlight w:val="white"/>
          <w:u w:color="FF0000"/>
          <w:lang w:val="vi-VN"/>
        </w:rPr>
        <w:t>nguồn bù</w:t>
      </w:r>
      <w:r w:rsidR="00C42B1D" w:rsidRPr="00EC0FDD">
        <w:rPr>
          <w:rFonts w:ascii="Times New Roman" w:hAnsi="Times New Roman"/>
          <w:sz w:val="26"/>
          <w:szCs w:val="26"/>
          <w:highlight w:val="white"/>
          <w:lang w:val="vi-VN"/>
        </w:rPr>
        <w:t xml:space="preserve"> khác nhau, tuy nhiên qua phân tích và với ứng dụng của khoa học kỹ thuật thì việc sử dụng tụ bù tĩnh là hiệu quả hơn, vì vậy nó được ứng dụng rộng rãi.</w:t>
      </w:r>
    </w:p>
    <w:p w:rsidR="00C42B1D" w:rsidRPr="00EC0FDD" w:rsidRDefault="00150BDC"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 </w:t>
      </w:r>
      <w:r w:rsidR="00C42B1D" w:rsidRPr="00EC0FDD">
        <w:rPr>
          <w:rFonts w:ascii="Times New Roman" w:hAnsi="Times New Roman"/>
          <w:sz w:val="26"/>
          <w:szCs w:val="26"/>
          <w:highlight w:val="white"/>
          <w:lang w:val="vi-VN"/>
        </w:rPr>
        <w:t>Khi tiến hành bù CSPK có thể phân chia thành 2 chỉ tiêu bù: bù theo kỹ thuật tức là nhằm nâng cao điện áp nằm trong giới hạn cho phép. Và bù kinh tế nhằm giảm hao tổn điện năng trên đường dây từ đó sẽ đưa đến lợi ích kinh tế. Tuy nhiên trong quá trình thực hiện  không thể tách bạch 2 phương pháp này mà nó hỗ trợ lẫn nhau.</w:t>
      </w:r>
    </w:p>
    <w:p w:rsidR="00C42B1D" w:rsidRPr="007F22BE" w:rsidRDefault="00C42B1D" w:rsidP="00150BDC">
      <w:pPr>
        <w:pStyle w:val="Heading1"/>
        <w:spacing w:before="0" w:after="0" w:line="360" w:lineRule="auto"/>
        <w:jc w:val="center"/>
        <w:rPr>
          <w:rFonts w:ascii="Times New Roman" w:hAnsi="Times New Roman" w:cs="Times New Roman"/>
          <w:bCs w:val="0"/>
          <w:sz w:val="26"/>
          <w:szCs w:val="26"/>
          <w:highlight w:val="white"/>
          <w:lang w:val="vi-VN"/>
        </w:rPr>
      </w:pPr>
      <w:r w:rsidRPr="00EC0FDD">
        <w:rPr>
          <w:rFonts w:ascii="Times New Roman" w:hAnsi="Times New Roman" w:cs="Times New Roman"/>
          <w:sz w:val="26"/>
          <w:szCs w:val="26"/>
          <w:highlight w:val="white"/>
          <w:lang w:val="vi-VN"/>
        </w:rPr>
        <w:br w:type="page"/>
      </w:r>
      <w:bookmarkStart w:id="67" w:name="_Toc478040872"/>
      <w:bookmarkStart w:id="68" w:name="_Toc478041204"/>
      <w:bookmarkStart w:id="69" w:name="_Toc483386918"/>
      <w:bookmarkStart w:id="70" w:name="_Toc483396172"/>
      <w:bookmarkStart w:id="71" w:name="_Toc483399387"/>
      <w:bookmarkStart w:id="72" w:name="_Toc483904510"/>
      <w:bookmarkStart w:id="73" w:name="_Toc483904922"/>
      <w:bookmarkStart w:id="74" w:name="_Toc484008024"/>
      <w:bookmarkStart w:id="75" w:name="_Toc484009648"/>
      <w:bookmarkStart w:id="76" w:name="_Toc484937464"/>
      <w:bookmarkStart w:id="77" w:name="_Toc484961240"/>
      <w:bookmarkStart w:id="78" w:name="_Toc488819716"/>
      <w:r w:rsidRPr="007F22BE">
        <w:rPr>
          <w:rFonts w:ascii="Times New Roman" w:hAnsi="Times New Roman" w:cs="Times New Roman"/>
          <w:bCs w:val="0"/>
          <w:sz w:val="26"/>
          <w:szCs w:val="26"/>
          <w:highlight w:val="white"/>
          <w:lang w:val="vi-VN"/>
        </w:rPr>
        <w:lastRenderedPageBreak/>
        <w:t>Chương 2</w:t>
      </w:r>
      <w:bookmarkStart w:id="79" w:name="_Toc478041205"/>
      <w:bookmarkEnd w:id="67"/>
      <w:bookmarkEnd w:id="68"/>
      <w:bookmarkEnd w:id="69"/>
      <w:bookmarkEnd w:id="70"/>
      <w:bookmarkEnd w:id="71"/>
      <w:bookmarkEnd w:id="72"/>
      <w:bookmarkEnd w:id="73"/>
      <w:bookmarkEnd w:id="74"/>
      <w:bookmarkEnd w:id="75"/>
      <w:bookmarkEnd w:id="76"/>
      <w:bookmarkEnd w:id="77"/>
      <w:bookmarkEnd w:id="78"/>
    </w:p>
    <w:p w:rsidR="00C42B1D" w:rsidRPr="007F22BE" w:rsidRDefault="00C42B1D" w:rsidP="00150BDC">
      <w:pPr>
        <w:pStyle w:val="Heading1"/>
        <w:spacing w:before="0" w:after="240" w:line="360" w:lineRule="auto"/>
        <w:jc w:val="center"/>
        <w:rPr>
          <w:rFonts w:ascii="Times New Roman" w:hAnsi="Times New Roman" w:cs="Times New Roman"/>
          <w:bCs w:val="0"/>
          <w:sz w:val="26"/>
          <w:szCs w:val="26"/>
          <w:highlight w:val="white"/>
          <w:lang w:val="vi-VN"/>
        </w:rPr>
      </w:pPr>
      <w:bookmarkStart w:id="80" w:name="_Toc484009649"/>
      <w:bookmarkStart w:id="81" w:name="_Toc488819717"/>
      <w:r w:rsidRPr="007F22BE">
        <w:rPr>
          <w:rFonts w:ascii="Times New Roman" w:hAnsi="Times New Roman" w:cs="Times New Roman"/>
          <w:bCs w:val="0"/>
          <w:sz w:val="26"/>
          <w:szCs w:val="26"/>
          <w:highlight w:val="white"/>
          <w:lang w:val="vi-VN"/>
        </w:rPr>
        <w:t>TÍNH TOÁN DUNG LƯỢNG</w:t>
      </w:r>
      <w:bookmarkEnd w:id="79"/>
      <w:r w:rsidRPr="007F22BE">
        <w:rPr>
          <w:rFonts w:ascii="Times New Roman" w:hAnsi="Times New Roman" w:cs="Times New Roman"/>
          <w:bCs w:val="0"/>
          <w:sz w:val="26"/>
          <w:szCs w:val="26"/>
          <w:highlight w:val="white"/>
          <w:lang w:val="vi-VN"/>
        </w:rPr>
        <w:t xml:space="preserve"> VÀ XÁC ĐỊNH VỊ TRÍ BÙ CÔNG SUẤT PHẢN KHÁNG</w:t>
      </w:r>
      <w:bookmarkEnd w:id="80"/>
      <w:bookmarkEnd w:id="81"/>
    </w:p>
    <w:p w:rsidR="00C42B1D" w:rsidRPr="007F22BE" w:rsidRDefault="00C42B1D"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Để giải bài toán bù công suất phản kháng trong lưới điện, hiện nay đã có hàng loạt phương pháp được đề cập </w:t>
      </w:r>
      <w:r w:rsidR="00BB75CC" w:rsidRPr="007F22BE">
        <w:rPr>
          <w:rFonts w:ascii="Times New Roman" w:hAnsi="Times New Roman"/>
          <w:sz w:val="26"/>
          <w:szCs w:val="26"/>
          <w:highlight w:val="white"/>
          <w:lang w:val="vi-VN"/>
        </w:rPr>
        <w:t>[</w:t>
      </w:r>
      <w:r w:rsidR="008F3A2C" w:rsidRPr="007F22BE">
        <w:rPr>
          <w:rFonts w:ascii="Times New Roman" w:hAnsi="Times New Roman"/>
          <w:sz w:val="26"/>
          <w:szCs w:val="26"/>
          <w:highlight w:val="white"/>
          <w:lang w:val="vi-VN"/>
        </w:rPr>
        <w:t>6</w:t>
      </w:r>
      <w:r w:rsidR="00BB75CC" w:rsidRPr="007F22BE">
        <w:rPr>
          <w:rFonts w:ascii="Times New Roman" w:hAnsi="Times New Roman"/>
          <w:sz w:val="26"/>
          <w:szCs w:val="26"/>
          <w:highlight w:val="white"/>
          <w:lang w:val="vi-VN"/>
        </w:rPr>
        <w:t>][</w:t>
      </w:r>
      <w:r w:rsidR="008F3A2C" w:rsidRPr="007F22BE">
        <w:rPr>
          <w:rFonts w:ascii="Times New Roman" w:hAnsi="Times New Roman"/>
          <w:sz w:val="26"/>
          <w:szCs w:val="26"/>
          <w:highlight w:val="white"/>
          <w:lang w:val="vi-VN"/>
        </w:rPr>
        <w:t>7</w:t>
      </w:r>
      <w:r w:rsidR="00BB75CC" w:rsidRPr="007F22BE">
        <w:rPr>
          <w:rFonts w:ascii="Times New Roman" w:hAnsi="Times New Roman"/>
          <w:sz w:val="26"/>
          <w:szCs w:val="26"/>
          <w:highlight w:val="white"/>
          <w:lang w:val="vi-VN"/>
        </w:rPr>
        <w:t>][</w:t>
      </w:r>
      <w:r w:rsidR="008F3A2C" w:rsidRPr="007F22BE">
        <w:rPr>
          <w:rFonts w:ascii="Times New Roman" w:hAnsi="Times New Roman"/>
          <w:sz w:val="26"/>
          <w:szCs w:val="26"/>
          <w:highlight w:val="white"/>
          <w:lang w:val="vi-VN"/>
        </w:rPr>
        <w:t>8</w:t>
      </w:r>
      <w:r w:rsidR="00BB75CC" w:rsidRPr="007F22BE">
        <w:rPr>
          <w:rFonts w:ascii="Times New Roman" w:hAnsi="Times New Roman"/>
          <w:sz w:val="26"/>
          <w:szCs w:val="26"/>
          <w:highlight w:val="white"/>
          <w:lang w:val="vi-VN"/>
        </w:rPr>
        <w:t>][</w:t>
      </w:r>
      <w:r w:rsidR="007234B8" w:rsidRPr="007F22BE">
        <w:rPr>
          <w:rFonts w:ascii="Times New Roman" w:hAnsi="Times New Roman"/>
          <w:sz w:val="26"/>
          <w:szCs w:val="26"/>
          <w:highlight w:val="white"/>
          <w:lang w:val="vi-VN"/>
        </w:rPr>
        <w:t>11</w:t>
      </w:r>
      <w:r w:rsidR="00BB75CC" w:rsidRPr="007F22BE">
        <w:rPr>
          <w:rFonts w:ascii="Times New Roman" w:hAnsi="Times New Roman"/>
          <w:sz w:val="26"/>
          <w:szCs w:val="26"/>
          <w:highlight w:val="white"/>
          <w:lang w:val="vi-VN"/>
        </w:rPr>
        <w:t>][</w:t>
      </w:r>
      <w:r w:rsidR="008F3A2C" w:rsidRPr="007F22BE">
        <w:rPr>
          <w:rFonts w:ascii="Times New Roman" w:hAnsi="Times New Roman"/>
          <w:sz w:val="26"/>
          <w:szCs w:val="26"/>
          <w:highlight w:val="white"/>
          <w:lang w:val="vi-VN"/>
        </w:rPr>
        <w:t>15</w:t>
      </w:r>
      <w:r w:rsidR="00BB75CC" w:rsidRPr="007F22BE">
        <w:rPr>
          <w:rFonts w:ascii="Times New Roman" w:hAnsi="Times New Roman"/>
          <w:sz w:val="26"/>
          <w:szCs w:val="26"/>
          <w:highlight w:val="white"/>
          <w:lang w:val="vi-VN"/>
        </w:rPr>
        <w:t>]</w:t>
      </w:r>
      <w:r w:rsidRPr="007F22BE">
        <w:rPr>
          <w:rFonts w:ascii="Times New Roman" w:hAnsi="Times New Roman"/>
          <w:sz w:val="26"/>
          <w:szCs w:val="26"/>
          <w:highlight w:val="white"/>
          <w:lang w:val="vi-VN"/>
        </w:rPr>
        <w:t>. Tuy nhiên do cách đặt vấn đề, mục tiêu đặt ra và các quan điểm khác nhau về các yếu tố ảnh hưởng đến lời giải bài toán như sự biến thiên theo thời gian của phụ tải, về kết cấu hình dáng lưới điện, về điện áp lưới điện, về tính chất các loại thiết bị bù… nên các phương pháp và thuật toán giải bài toán bù công suất phản kháng trong lưới điện đều có dạng và hiệu quả khác nhau. Sau đây là một số phương pháp tính toán bù công suất phản kháng cho lưới phân phối.</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82" w:name="_Toc484009650"/>
      <w:bookmarkStart w:id="83" w:name="_Toc488819718"/>
      <w:r w:rsidRPr="007F22BE">
        <w:rPr>
          <w:rFonts w:ascii="Times New Roman" w:hAnsi="Times New Roman"/>
          <w:b/>
          <w:bCs/>
          <w:kern w:val="32"/>
          <w:sz w:val="26"/>
          <w:szCs w:val="26"/>
          <w:highlight w:val="white"/>
          <w:lang w:val="vi-VN"/>
        </w:rPr>
        <w:t xml:space="preserve">2.1. Xác định dung lượng bù công suất phản kháng để nâng cao hệ số công suất </w:t>
      </w:r>
      <w:r w:rsidR="00585E59" w:rsidRPr="00EC0FDD">
        <w:rPr>
          <w:rFonts w:ascii="Times New Roman" w:hAnsi="Times New Roman"/>
          <w:b/>
          <w:color w:val="0D0D0D"/>
          <w:sz w:val="26"/>
          <w:szCs w:val="26"/>
          <w:highlight w:val="white"/>
          <w:u w:color="FF0000"/>
          <w:lang w:val="vi-VN"/>
        </w:rPr>
        <w:t>cos</w:t>
      </w:r>
      <w:r w:rsidR="00585E59" w:rsidRPr="00EC0FDD">
        <w:rPr>
          <w:rFonts w:ascii="Times New Roman" w:hAnsi="Times New Roman"/>
          <w:b/>
          <w:color w:val="0D0D0D"/>
          <w:sz w:val="26"/>
          <w:szCs w:val="26"/>
          <w:highlight w:val="white"/>
          <w:u w:color="FF0000"/>
          <w:lang w:val="el-GR"/>
        </w:rPr>
        <w:t>φ</w:t>
      </w:r>
      <w:bookmarkEnd w:id="82"/>
      <w:bookmarkEnd w:id="83"/>
    </w:p>
    <w:p w:rsidR="00C42B1D" w:rsidRPr="007F22BE" w:rsidRDefault="00C42B1D"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Giả sử hộ tiêu thụ điện có hệ số công suất là </w:t>
      </w:r>
      <m:oMath>
        <m:func>
          <m:funcPr>
            <m:ctrlPr>
              <w:rPr>
                <w:rFonts w:ascii="Cambria Math" w:hAnsi="Cambria Math"/>
                <w:i/>
                <w:sz w:val="26"/>
                <w:szCs w:val="26"/>
                <w:highlight w:val="white"/>
              </w:rPr>
            </m:ctrlPr>
          </m:funcPr>
          <m:fName>
            <m:r>
              <m:rPr>
                <m:sty m:val="p"/>
              </m:rPr>
              <w:rPr>
                <w:rFonts w:ascii="Cambria Math" w:hAnsi="Cambria Math"/>
                <w:sz w:val="26"/>
                <w:szCs w:val="26"/>
                <w:highlight w:val="white"/>
                <w:lang w:val="vi-VN"/>
              </w:rPr>
              <m:t>cos</m:t>
            </m:r>
          </m:fName>
          <m:e>
            <m:sSub>
              <m:sSubPr>
                <m:ctrlPr>
                  <w:rPr>
                    <w:rFonts w:ascii="Cambria Math" w:hAnsi="Cambria Math"/>
                    <w:i/>
                    <w:sz w:val="26"/>
                    <w:szCs w:val="26"/>
                    <w:highlight w:val="white"/>
                  </w:rPr>
                </m:ctrlPr>
              </m:sSubPr>
              <m:e>
                <m:r>
                  <w:rPr>
                    <w:rFonts w:ascii="Cambria Math" w:hAnsi="Cambria Math"/>
                    <w:sz w:val="26"/>
                    <w:szCs w:val="26"/>
                    <w:highlight w:val="white"/>
                    <w:lang w:val="vi-VN"/>
                  </w:rPr>
                  <m:t>φ</m:t>
                </m:r>
              </m:e>
              <m:sub>
                <m:r>
                  <w:rPr>
                    <w:rFonts w:ascii="Cambria Math" w:hAnsi="Cambria Math"/>
                    <w:sz w:val="26"/>
                    <w:szCs w:val="26"/>
                    <w:highlight w:val="white"/>
                    <w:lang w:val="vi-VN"/>
                  </w:rPr>
                  <m:t>1</m:t>
                </m:r>
              </m:sub>
            </m:sSub>
          </m:e>
        </m:func>
      </m:oMath>
      <w:r w:rsidRPr="007F22BE">
        <w:rPr>
          <w:rFonts w:ascii="Times New Roman" w:hAnsi="Times New Roman"/>
          <w:sz w:val="26"/>
          <w:szCs w:val="26"/>
          <w:highlight w:val="white"/>
          <w:lang w:val="vi-VN"/>
        </w:rPr>
        <w:t xml:space="preserve">, muốn nâng cao hệ số công suất này lên </w:t>
      </w:r>
      <m:oMath>
        <m:func>
          <m:funcPr>
            <m:ctrlPr>
              <w:rPr>
                <w:rFonts w:ascii="Cambria Math" w:hAnsi="Cambria Math"/>
                <w:i/>
                <w:sz w:val="26"/>
                <w:szCs w:val="26"/>
                <w:highlight w:val="white"/>
              </w:rPr>
            </m:ctrlPr>
          </m:funcPr>
          <m:fName>
            <m:r>
              <m:rPr>
                <m:sty m:val="p"/>
              </m:rPr>
              <w:rPr>
                <w:rFonts w:ascii="Cambria Math" w:hAnsi="Cambria Math"/>
                <w:sz w:val="26"/>
                <w:szCs w:val="26"/>
                <w:highlight w:val="white"/>
                <w:lang w:val="vi-VN"/>
              </w:rPr>
              <m:t>cos</m:t>
            </m:r>
          </m:fName>
          <m:e>
            <m:sSub>
              <m:sSubPr>
                <m:ctrlPr>
                  <w:rPr>
                    <w:rFonts w:ascii="Cambria Math" w:hAnsi="Cambria Math"/>
                    <w:i/>
                    <w:sz w:val="26"/>
                    <w:szCs w:val="26"/>
                    <w:highlight w:val="white"/>
                  </w:rPr>
                </m:ctrlPr>
              </m:sSubPr>
              <m:e>
                <m:r>
                  <w:rPr>
                    <w:rFonts w:ascii="Cambria Math" w:hAnsi="Cambria Math"/>
                    <w:sz w:val="26"/>
                    <w:szCs w:val="26"/>
                    <w:highlight w:val="white"/>
                    <w:lang w:val="vi-VN"/>
                  </w:rPr>
                  <m:t>φ</m:t>
                </m:r>
              </m:e>
              <m:sub>
                <m:r>
                  <w:rPr>
                    <w:rFonts w:ascii="Cambria Math" w:hAnsi="Cambria Math"/>
                    <w:sz w:val="26"/>
                    <w:szCs w:val="26"/>
                    <w:highlight w:val="white"/>
                    <w:lang w:val="vi-VN"/>
                  </w:rPr>
                  <m:t>2</m:t>
                </m:r>
              </m:sub>
            </m:sSub>
          </m:e>
        </m:func>
      </m:oMath>
      <w:r w:rsidRPr="007F22BE">
        <w:rPr>
          <w:rFonts w:ascii="Times New Roman" w:hAnsi="Times New Roman"/>
          <w:sz w:val="26"/>
          <w:szCs w:val="26"/>
          <w:highlight w:val="white"/>
          <w:lang w:val="vi-VN"/>
        </w:rPr>
        <w:t xml:space="preserve"> (</w:t>
      </w:r>
      <m:oMath>
        <m:func>
          <m:funcPr>
            <m:ctrlPr>
              <w:rPr>
                <w:rFonts w:ascii="Cambria Math" w:hAnsi="Cambria Math"/>
                <w:i/>
                <w:sz w:val="26"/>
                <w:szCs w:val="26"/>
                <w:highlight w:val="white"/>
              </w:rPr>
            </m:ctrlPr>
          </m:funcPr>
          <m:fName>
            <m:r>
              <m:rPr>
                <m:sty m:val="p"/>
              </m:rPr>
              <w:rPr>
                <w:rFonts w:ascii="Cambria Math" w:hAnsi="Cambria Math"/>
                <w:sz w:val="26"/>
                <w:szCs w:val="26"/>
                <w:highlight w:val="white"/>
                <w:lang w:val="vi-VN"/>
              </w:rPr>
              <m:t>cos</m:t>
            </m:r>
          </m:fName>
          <m:e>
            <m:sSub>
              <m:sSubPr>
                <m:ctrlPr>
                  <w:rPr>
                    <w:rFonts w:ascii="Cambria Math" w:hAnsi="Cambria Math"/>
                    <w:i/>
                    <w:sz w:val="26"/>
                    <w:szCs w:val="26"/>
                    <w:highlight w:val="white"/>
                  </w:rPr>
                </m:ctrlPr>
              </m:sSubPr>
              <m:e>
                <m:r>
                  <w:rPr>
                    <w:rFonts w:ascii="Cambria Math" w:hAnsi="Cambria Math"/>
                    <w:sz w:val="26"/>
                    <w:szCs w:val="26"/>
                    <w:highlight w:val="white"/>
                    <w:lang w:val="vi-VN"/>
                  </w:rPr>
                  <m:t>φ</m:t>
                </m:r>
              </m:e>
              <m:sub>
                <m:r>
                  <w:rPr>
                    <w:rFonts w:ascii="Cambria Math" w:hAnsi="Cambria Math"/>
                    <w:sz w:val="26"/>
                    <w:szCs w:val="26"/>
                    <w:highlight w:val="white"/>
                    <w:lang w:val="vi-VN"/>
                  </w:rPr>
                  <m:t>2</m:t>
                </m:r>
              </m:sub>
            </m:sSub>
          </m:e>
        </m:func>
        <m:r>
          <w:rPr>
            <w:rFonts w:ascii="Cambria Math" w:hAnsi="Cambria Math"/>
            <w:sz w:val="26"/>
            <w:szCs w:val="26"/>
            <w:highlight w:val="white"/>
            <w:lang w:val="vi-VN"/>
          </w:rPr>
          <m:t>&gt;</m:t>
        </m:r>
        <m:func>
          <m:funcPr>
            <m:ctrlPr>
              <w:rPr>
                <w:rFonts w:ascii="Cambria Math" w:hAnsi="Cambria Math"/>
                <w:i/>
                <w:sz w:val="26"/>
                <w:szCs w:val="26"/>
                <w:highlight w:val="white"/>
              </w:rPr>
            </m:ctrlPr>
          </m:funcPr>
          <m:fName>
            <m:r>
              <m:rPr>
                <m:sty m:val="p"/>
              </m:rPr>
              <w:rPr>
                <w:rFonts w:ascii="Cambria Math" w:hAnsi="Cambria Math"/>
                <w:sz w:val="26"/>
                <w:szCs w:val="26"/>
                <w:highlight w:val="white"/>
                <w:lang w:val="vi-VN"/>
              </w:rPr>
              <m:t>cos</m:t>
            </m:r>
          </m:fName>
          <m:e>
            <m:sSub>
              <m:sSubPr>
                <m:ctrlPr>
                  <w:rPr>
                    <w:rFonts w:ascii="Cambria Math" w:hAnsi="Cambria Math"/>
                    <w:i/>
                    <w:sz w:val="26"/>
                    <w:szCs w:val="26"/>
                    <w:highlight w:val="white"/>
                  </w:rPr>
                </m:ctrlPr>
              </m:sSubPr>
              <m:e>
                <m:r>
                  <w:rPr>
                    <w:rFonts w:ascii="Cambria Math" w:hAnsi="Cambria Math"/>
                    <w:sz w:val="26"/>
                    <w:szCs w:val="26"/>
                    <w:highlight w:val="white"/>
                    <w:lang w:val="vi-VN"/>
                  </w:rPr>
                  <m:t>φ</m:t>
                </m:r>
              </m:e>
              <m:sub>
                <m:r>
                  <w:rPr>
                    <w:rFonts w:ascii="Cambria Math" w:hAnsi="Cambria Math"/>
                    <w:sz w:val="26"/>
                    <w:szCs w:val="26"/>
                    <w:highlight w:val="white"/>
                    <w:lang w:val="vi-VN"/>
                  </w:rPr>
                  <m:t>1</m:t>
                </m:r>
              </m:sub>
            </m:sSub>
          </m:e>
        </m:func>
      </m:oMath>
      <w:r w:rsidRPr="007F22BE">
        <w:rPr>
          <w:rFonts w:ascii="Times New Roman" w:hAnsi="Times New Roman"/>
          <w:sz w:val="26"/>
          <w:szCs w:val="26"/>
          <w:highlight w:val="white"/>
          <w:lang w:val="vi-VN"/>
        </w:rPr>
        <w:t>).</w:t>
      </w:r>
    </w:p>
    <w:p w:rsidR="00C42B1D" w:rsidRPr="007F22BE" w:rsidRDefault="00C42B1D" w:rsidP="00C80406">
      <w:pPr>
        <w:spacing w:after="0" w:line="360" w:lineRule="auto"/>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ab/>
        <w:t>Dung lượng bù được xác định theo công thức sau:</w:t>
      </w:r>
    </w:p>
    <w:p w:rsidR="00C42B1D" w:rsidRPr="007F22BE" w:rsidRDefault="00585E59" w:rsidP="00150BDC">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ab/>
      </w:r>
      <m:oMath>
        <m:sSub>
          <m:sSubPr>
            <m:ctrlPr>
              <w:rPr>
                <w:rFonts w:ascii="Cambria Math" w:hAnsi="Cambria Math"/>
                <w:i/>
                <w:sz w:val="26"/>
                <w:szCs w:val="26"/>
                <w:highlight w:val="white"/>
              </w:rPr>
            </m:ctrlPr>
          </m:sSubPr>
          <m:e>
            <m:r>
              <w:rPr>
                <w:rFonts w:ascii="Cambria Math" w:hAnsi="Cambria Math"/>
                <w:sz w:val="26"/>
                <w:szCs w:val="26"/>
                <w:highlight w:val="white"/>
                <w:lang w:val="vi-VN"/>
              </w:rPr>
              <m:t>Q</m:t>
            </m:r>
          </m:e>
          <m:sub>
            <m:r>
              <w:rPr>
                <w:rFonts w:ascii="Cambria Math" w:hAnsi="Cambria Math"/>
                <w:sz w:val="26"/>
                <w:szCs w:val="26"/>
                <w:highlight w:val="white"/>
                <w:lang w:val="vi-VN"/>
              </w:rPr>
              <m:t>bu</m:t>
            </m:r>
          </m:sub>
        </m:sSub>
        <m:r>
          <w:rPr>
            <w:rFonts w:ascii="Cambria Math" w:hAnsi="Cambria Math"/>
            <w:sz w:val="26"/>
            <w:szCs w:val="26"/>
            <w:highlight w:val="white"/>
            <w:lang w:val="vi-VN"/>
          </w:rPr>
          <m:t>=P(tg</m:t>
        </m:r>
        <m:sSub>
          <m:sSubPr>
            <m:ctrlPr>
              <w:rPr>
                <w:rFonts w:ascii="Cambria Math" w:hAnsi="Cambria Math"/>
                <w:i/>
                <w:sz w:val="26"/>
                <w:szCs w:val="26"/>
                <w:highlight w:val="white"/>
              </w:rPr>
            </m:ctrlPr>
          </m:sSubPr>
          <m:e>
            <m:r>
              <w:rPr>
                <w:rFonts w:ascii="Cambria Math" w:hAnsi="Cambria Math"/>
                <w:sz w:val="26"/>
                <w:szCs w:val="26"/>
                <w:highlight w:val="white"/>
                <w:lang w:val="vi-VN"/>
              </w:rPr>
              <m:t>φ</m:t>
            </m:r>
          </m:e>
          <m:sub>
            <m:r>
              <w:rPr>
                <w:rFonts w:ascii="Cambria Math" w:hAnsi="Cambria Math"/>
                <w:sz w:val="26"/>
                <w:szCs w:val="26"/>
                <w:highlight w:val="white"/>
                <w:lang w:val="vi-VN"/>
              </w:rPr>
              <m:t>1</m:t>
            </m:r>
          </m:sub>
        </m:sSub>
        <m:r>
          <w:rPr>
            <w:rFonts w:ascii="Cambria Math" w:hAnsi="Cambria Math"/>
            <w:sz w:val="26"/>
            <w:szCs w:val="26"/>
            <w:highlight w:val="white"/>
            <w:lang w:val="vi-VN"/>
          </w:rPr>
          <m:t>-tg</m:t>
        </m:r>
        <m:sSub>
          <m:sSubPr>
            <m:ctrlPr>
              <w:rPr>
                <w:rFonts w:ascii="Cambria Math" w:hAnsi="Cambria Math"/>
                <w:i/>
                <w:sz w:val="26"/>
                <w:szCs w:val="26"/>
                <w:highlight w:val="white"/>
              </w:rPr>
            </m:ctrlPr>
          </m:sSubPr>
          <m:e>
            <m:r>
              <w:rPr>
                <w:rFonts w:ascii="Cambria Math" w:hAnsi="Cambria Math"/>
                <w:sz w:val="26"/>
                <w:szCs w:val="26"/>
                <w:highlight w:val="white"/>
                <w:lang w:val="vi-VN"/>
              </w:rPr>
              <m:t>φ</m:t>
            </m:r>
          </m:e>
          <m:sub>
            <m:r>
              <w:rPr>
                <w:rFonts w:ascii="Cambria Math" w:hAnsi="Cambria Math"/>
                <w:sz w:val="26"/>
                <w:szCs w:val="26"/>
                <w:highlight w:val="white"/>
                <w:lang w:val="vi-VN"/>
              </w:rPr>
              <m:t>2</m:t>
            </m:r>
          </m:sub>
        </m:sSub>
        <m:r>
          <w:rPr>
            <w:rFonts w:ascii="Cambria Math" w:hAnsi="Cambria Math"/>
            <w:sz w:val="26"/>
            <w:szCs w:val="26"/>
            <w:highlight w:val="white"/>
            <w:lang w:val="vi-VN"/>
          </w:rPr>
          <m:t>)α</m:t>
        </m:r>
      </m:oMath>
      <w:r w:rsidR="00C42B1D" w:rsidRPr="007F22BE">
        <w:rPr>
          <w:rFonts w:ascii="Times New Roman" w:hAnsi="Times New Roman"/>
          <w:sz w:val="26"/>
          <w:szCs w:val="26"/>
          <w:highlight w:val="white"/>
          <w:lang w:val="vi-VN"/>
        </w:rPr>
        <w:tab/>
        <w:t>kVAr</w:t>
      </w:r>
      <w:r w:rsidR="00C42B1D" w:rsidRPr="007F22BE">
        <w:rPr>
          <w:rFonts w:ascii="Times New Roman" w:hAnsi="Times New Roman"/>
          <w:sz w:val="26"/>
          <w:szCs w:val="26"/>
          <w:highlight w:val="white"/>
          <w:lang w:val="vi-VN"/>
        </w:rPr>
        <w:tab/>
      </w:r>
      <w:r w:rsidR="00C42B1D" w:rsidRPr="007F22BE">
        <w:rPr>
          <w:rFonts w:ascii="Times New Roman" w:hAnsi="Times New Roman"/>
          <w:sz w:val="26"/>
          <w:szCs w:val="26"/>
          <w:highlight w:val="white"/>
          <w:lang w:val="vi-VN"/>
        </w:rPr>
        <w:tab/>
      </w:r>
      <w:r w:rsidRPr="007F22BE">
        <w:rPr>
          <w:rFonts w:ascii="Times New Roman" w:hAnsi="Times New Roman"/>
          <w:sz w:val="26"/>
          <w:szCs w:val="26"/>
          <w:highlight w:val="white"/>
          <w:lang w:val="vi-VN"/>
        </w:rPr>
        <w:t xml:space="preserve">           </w:t>
      </w:r>
      <w:r w:rsidR="00150BDC" w:rsidRPr="007F22BE">
        <w:rPr>
          <w:rFonts w:ascii="Times New Roman" w:hAnsi="Times New Roman"/>
          <w:sz w:val="26"/>
          <w:szCs w:val="26"/>
          <w:highlight w:val="white"/>
          <w:lang w:val="vi-VN"/>
        </w:rPr>
        <w:t xml:space="preserve">                   </w:t>
      </w:r>
      <w:r w:rsidR="00675743" w:rsidRPr="007F22BE">
        <w:rPr>
          <w:rFonts w:ascii="Times New Roman" w:hAnsi="Times New Roman"/>
          <w:sz w:val="26"/>
          <w:szCs w:val="26"/>
          <w:highlight w:val="white"/>
          <w:lang w:val="vi-VN"/>
        </w:rPr>
        <w:t xml:space="preserve">                     </w:t>
      </w:r>
      <w:r w:rsidR="00150BDC" w:rsidRPr="007F22BE">
        <w:rPr>
          <w:rFonts w:ascii="Times New Roman" w:hAnsi="Times New Roman"/>
          <w:sz w:val="26"/>
          <w:szCs w:val="26"/>
          <w:highlight w:val="white"/>
          <w:lang w:val="vi-VN"/>
        </w:rPr>
        <w:t xml:space="preserve">        </w:t>
      </w:r>
      <w:r w:rsidR="00C42B1D" w:rsidRPr="007F22BE">
        <w:rPr>
          <w:rFonts w:ascii="Times New Roman" w:hAnsi="Times New Roman"/>
          <w:sz w:val="26"/>
          <w:szCs w:val="26"/>
          <w:highlight w:val="white"/>
          <w:lang w:val="vi-VN"/>
        </w:rPr>
        <w:t>(2.1)</w:t>
      </w:r>
    </w:p>
    <w:p w:rsidR="00C42B1D" w:rsidRPr="007F22BE" w:rsidRDefault="00C42B1D"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Trong đó: P là phụ tải tính toán của hộ tiêu thụ điện, kW;</w:t>
      </w:r>
    </w:p>
    <w:p w:rsidR="00C42B1D" w:rsidRPr="007F22BE" w:rsidRDefault="00C42B1D" w:rsidP="00C50DAB">
      <w:pPr>
        <w:spacing w:after="0" w:line="360" w:lineRule="auto"/>
        <w:ind w:firstLine="720"/>
        <w:jc w:val="both"/>
        <w:rPr>
          <w:rFonts w:ascii="Times New Roman" w:hAnsi="Times New Roman"/>
          <w:sz w:val="26"/>
          <w:szCs w:val="26"/>
          <w:highlight w:val="white"/>
          <w:lang w:val="vi-VN"/>
        </w:rPr>
      </w:pPr>
      <m:oMath>
        <m:r>
          <w:rPr>
            <w:rFonts w:ascii="Cambria Math" w:hAnsi="Cambria Math"/>
            <w:sz w:val="26"/>
            <w:szCs w:val="26"/>
            <w:highlight w:val="white"/>
            <w:lang w:val="vi-VN"/>
          </w:rPr>
          <m:t>α=0.9÷1</m:t>
        </m:r>
      </m:oMath>
      <w:r w:rsidRPr="007F22BE">
        <w:rPr>
          <w:rFonts w:ascii="Times New Roman" w:hAnsi="Times New Roman"/>
          <w:sz w:val="26"/>
          <w:szCs w:val="26"/>
          <w:highlight w:val="white"/>
          <w:lang w:val="vi-VN"/>
        </w:rPr>
        <w:t xml:space="preserve"> là hệ số xét tới khả năng nâng cao </w:t>
      </w:r>
      <w:r w:rsidR="00585E59" w:rsidRPr="00EC0FDD">
        <w:rPr>
          <w:rFonts w:ascii="Times New Roman" w:hAnsi="Times New Roman"/>
          <w:color w:val="0D0D0D"/>
          <w:sz w:val="26"/>
          <w:szCs w:val="26"/>
          <w:highlight w:val="white"/>
          <w:u w:color="FF0000"/>
          <w:lang w:val="vi-VN"/>
        </w:rPr>
        <w:t>cos</w:t>
      </w:r>
      <w:r w:rsidR="00585E59" w:rsidRPr="00EC0FDD">
        <w:rPr>
          <w:rFonts w:ascii="Times New Roman" w:hAnsi="Times New Roman"/>
          <w:color w:val="0D0D0D"/>
          <w:sz w:val="26"/>
          <w:szCs w:val="26"/>
          <w:highlight w:val="white"/>
          <w:u w:color="FF0000"/>
          <w:lang w:val="el-GR"/>
        </w:rPr>
        <w:t>φ</w:t>
      </w:r>
      <w:r w:rsidR="00585E59" w:rsidRPr="007F22BE">
        <w:rPr>
          <w:rFonts w:ascii="Times New Roman" w:hAnsi="Times New Roman"/>
          <w:sz w:val="26"/>
          <w:szCs w:val="26"/>
          <w:highlight w:val="white"/>
          <w:lang w:val="vi-VN"/>
        </w:rPr>
        <w:t xml:space="preserve"> </w:t>
      </w:r>
      <w:r w:rsidRPr="007F22BE">
        <w:rPr>
          <w:rFonts w:ascii="Times New Roman" w:hAnsi="Times New Roman"/>
          <w:sz w:val="26"/>
          <w:szCs w:val="26"/>
          <w:highlight w:val="white"/>
          <w:lang w:val="vi-VN"/>
        </w:rPr>
        <w:t>bằng những phương pháp không đòi hỏi đặt thiết bị bù.</w:t>
      </w:r>
    </w:p>
    <w:p w:rsidR="00C42B1D" w:rsidRPr="007F22BE" w:rsidRDefault="00C42B1D" w:rsidP="00C80406">
      <w:pPr>
        <w:spacing w:after="0" w:line="360" w:lineRule="auto"/>
        <w:ind w:firstLine="720"/>
        <w:jc w:val="both"/>
        <w:rPr>
          <w:rFonts w:ascii="Times New Roman" w:hAnsi="Times New Roman"/>
          <w:sz w:val="26"/>
          <w:szCs w:val="26"/>
          <w:highlight w:val="white"/>
          <w:lang w:val="vi-VN"/>
        </w:rPr>
      </w:pPr>
      <w:r w:rsidRPr="007F22BE">
        <w:rPr>
          <w:rFonts w:ascii="Times New Roman" w:hAnsi="Times New Roman"/>
          <w:sz w:val="26"/>
          <w:szCs w:val="26"/>
          <w:highlight w:val="white"/>
          <w:lang w:val="vi-VN"/>
        </w:rPr>
        <w:t xml:space="preserve">Hệ số công suất </w:t>
      </w:r>
      <m:oMath>
        <m:func>
          <m:funcPr>
            <m:ctrlPr>
              <w:rPr>
                <w:rFonts w:ascii="Cambria Math" w:hAnsi="Cambria Math"/>
                <w:i/>
                <w:sz w:val="26"/>
                <w:szCs w:val="26"/>
                <w:highlight w:val="white"/>
              </w:rPr>
            </m:ctrlPr>
          </m:funcPr>
          <m:fName>
            <m:r>
              <m:rPr>
                <m:sty m:val="p"/>
              </m:rPr>
              <w:rPr>
                <w:rFonts w:ascii="Cambria Math" w:hAnsi="Cambria Math"/>
                <w:sz w:val="26"/>
                <w:szCs w:val="26"/>
                <w:highlight w:val="white"/>
                <w:lang w:val="vi-VN"/>
              </w:rPr>
              <m:t>cos</m:t>
            </m:r>
          </m:fName>
          <m:e>
            <m:sSub>
              <m:sSubPr>
                <m:ctrlPr>
                  <w:rPr>
                    <w:rFonts w:ascii="Cambria Math" w:hAnsi="Cambria Math"/>
                    <w:i/>
                    <w:sz w:val="26"/>
                    <w:szCs w:val="26"/>
                    <w:highlight w:val="white"/>
                  </w:rPr>
                </m:ctrlPr>
              </m:sSubPr>
              <m:e>
                <m:r>
                  <w:rPr>
                    <w:rFonts w:ascii="Cambria Math" w:hAnsi="Cambria Math"/>
                    <w:sz w:val="26"/>
                    <w:szCs w:val="26"/>
                    <w:highlight w:val="white"/>
                    <w:lang w:val="vi-VN"/>
                  </w:rPr>
                  <m:t>φ</m:t>
                </m:r>
              </m:e>
              <m:sub>
                <m:r>
                  <w:rPr>
                    <w:rFonts w:ascii="Cambria Math" w:hAnsi="Cambria Math"/>
                    <w:sz w:val="26"/>
                    <w:szCs w:val="26"/>
                    <w:highlight w:val="white"/>
                    <w:lang w:val="vi-VN"/>
                  </w:rPr>
                  <m:t>2</m:t>
                </m:r>
              </m:sub>
            </m:sSub>
          </m:e>
        </m:func>
      </m:oMath>
      <w:r w:rsidRPr="007F22BE">
        <w:rPr>
          <w:rFonts w:ascii="Times New Roman" w:hAnsi="Times New Roman"/>
          <w:sz w:val="26"/>
          <w:szCs w:val="26"/>
          <w:highlight w:val="white"/>
          <w:lang w:val="vi-VN"/>
        </w:rPr>
        <w:t xml:space="preserve"> nói ở trên thường lấy bằng hệ số công suất do cơ quan quản lý hệ </w:t>
      </w:r>
      <w:r w:rsidRPr="007F22BE">
        <w:rPr>
          <w:rFonts w:ascii="Times New Roman" w:hAnsi="Times New Roman"/>
          <w:sz w:val="26"/>
          <w:szCs w:val="26"/>
          <w:highlight w:val="white"/>
          <w:u w:color="FF0000"/>
          <w:lang w:val="vi-VN"/>
        </w:rPr>
        <w:t>thống điện quy</w:t>
      </w:r>
      <w:r w:rsidRPr="007F22BE">
        <w:rPr>
          <w:rFonts w:ascii="Times New Roman" w:hAnsi="Times New Roman"/>
          <w:sz w:val="26"/>
          <w:szCs w:val="26"/>
          <w:highlight w:val="white"/>
          <w:lang w:val="vi-VN"/>
        </w:rPr>
        <w:t xml:space="preserve"> định cho mỗi hộ tiêu thụ phải đạt được, thường nằm trong khoảng</w:t>
      </w:r>
      <w:r w:rsidR="00993B9A" w:rsidRPr="007F22BE">
        <w:rPr>
          <w:rFonts w:ascii="Times New Roman" w:hAnsi="Times New Roman"/>
          <w:sz w:val="26"/>
          <w:szCs w:val="26"/>
          <w:highlight w:val="white"/>
          <w:lang w:val="vi-VN"/>
        </w:rPr>
        <w:t xml:space="preserve"> </w:t>
      </w:r>
      <w:r w:rsidR="00993B9A" w:rsidRPr="00EC0FDD">
        <w:rPr>
          <w:rFonts w:ascii="Times New Roman" w:hAnsi="Times New Roman"/>
          <w:color w:val="0D0D0D"/>
          <w:sz w:val="26"/>
          <w:szCs w:val="26"/>
          <w:highlight w:val="white"/>
          <w:u w:color="FF0000"/>
          <w:lang w:val="vi-VN"/>
        </w:rPr>
        <w:t>cos</w:t>
      </w:r>
      <w:r w:rsidR="00993B9A" w:rsidRPr="00EC0FDD">
        <w:rPr>
          <w:rFonts w:ascii="Times New Roman" w:hAnsi="Times New Roman"/>
          <w:color w:val="0D0D0D"/>
          <w:sz w:val="26"/>
          <w:szCs w:val="26"/>
          <w:highlight w:val="white"/>
          <w:u w:color="FF0000"/>
          <w:lang w:val="el-GR"/>
        </w:rPr>
        <w:t>φ</w:t>
      </w:r>
      <w:r w:rsidR="00993B9A" w:rsidRPr="007F22BE">
        <w:rPr>
          <w:rFonts w:ascii="Times New Roman" w:hAnsi="Times New Roman"/>
          <w:color w:val="0D0D0D"/>
          <w:sz w:val="26"/>
          <w:szCs w:val="26"/>
          <w:highlight w:val="white"/>
          <w:u w:color="FF0000"/>
          <w:lang w:val="vi-VN"/>
        </w:rPr>
        <w:t xml:space="preserve"> = 0.8-0.95</w:t>
      </w:r>
      <w:r w:rsidRPr="007F22BE">
        <w:rPr>
          <w:rFonts w:ascii="Times New Roman" w:hAnsi="Times New Roman"/>
          <w:sz w:val="26"/>
          <w:szCs w:val="26"/>
          <w:highlight w:val="white"/>
          <w:lang w:val="vi-VN"/>
        </w:rPr>
        <w:t>.</w:t>
      </w:r>
    </w:p>
    <w:p w:rsidR="00C42B1D" w:rsidRPr="007F22BE" w:rsidRDefault="00C42B1D" w:rsidP="00C80406">
      <w:pPr>
        <w:keepNext/>
        <w:spacing w:after="0" w:line="360" w:lineRule="auto"/>
        <w:outlineLvl w:val="0"/>
        <w:rPr>
          <w:rFonts w:ascii="Times New Roman" w:hAnsi="Times New Roman"/>
          <w:b/>
          <w:bCs/>
          <w:kern w:val="32"/>
          <w:sz w:val="26"/>
          <w:szCs w:val="26"/>
          <w:highlight w:val="white"/>
          <w:lang w:val="vi-VN"/>
        </w:rPr>
      </w:pPr>
      <w:bookmarkStart w:id="84" w:name="_Toc484009651"/>
      <w:bookmarkStart w:id="85" w:name="_Toc488819719"/>
      <w:r w:rsidRPr="007F22BE">
        <w:rPr>
          <w:rFonts w:ascii="Times New Roman" w:hAnsi="Times New Roman"/>
          <w:b/>
          <w:bCs/>
          <w:kern w:val="32"/>
          <w:sz w:val="26"/>
          <w:szCs w:val="26"/>
          <w:highlight w:val="white"/>
          <w:lang w:val="vi-VN"/>
        </w:rPr>
        <w:t xml:space="preserve">2.2. </w:t>
      </w:r>
      <w:r w:rsidRPr="007F22BE">
        <w:rPr>
          <w:rFonts w:ascii="Times New Roman" w:hAnsi="Times New Roman"/>
          <w:b/>
          <w:bCs/>
          <w:kern w:val="32"/>
          <w:sz w:val="26"/>
          <w:szCs w:val="26"/>
          <w:highlight w:val="white"/>
          <w:u w:color="FF0000"/>
          <w:lang w:val="vi-VN"/>
        </w:rPr>
        <w:t>Tính bù</w:t>
      </w:r>
      <w:r w:rsidRPr="007F22BE">
        <w:rPr>
          <w:rFonts w:ascii="Times New Roman" w:hAnsi="Times New Roman"/>
          <w:b/>
          <w:bCs/>
          <w:kern w:val="32"/>
          <w:sz w:val="26"/>
          <w:szCs w:val="26"/>
          <w:highlight w:val="white"/>
          <w:lang w:val="vi-VN"/>
        </w:rPr>
        <w:t xml:space="preserve"> công suất phản kháng theo điều kiện cực tiểu tổn thất công suất</w:t>
      </w:r>
      <w:bookmarkEnd w:id="84"/>
      <w:bookmarkEnd w:id="85"/>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86" w:name="_Toc484009652"/>
      <w:bookmarkStart w:id="87" w:name="_Toc488819720"/>
      <w:r w:rsidRPr="00EC0FDD">
        <w:rPr>
          <w:rFonts w:ascii="Times New Roman" w:hAnsi="Times New Roman"/>
          <w:b/>
          <w:bCs/>
          <w:kern w:val="32"/>
          <w:sz w:val="26"/>
          <w:szCs w:val="26"/>
          <w:highlight w:val="white"/>
        </w:rPr>
        <w:t xml:space="preserve">2.2.1. Phân phối dung lượng bù trong </w:t>
      </w:r>
      <w:r w:rsidRPr="00EC0FDD">
        <w:rPr>
          <w:rFonts w:ascii="Times New Roman" w:hAnsi="Times New Roman"/>
          <w:b/>
          <w:bCs/>
          <w:kern w:val="32"/>
          <w:sz w:val="26"/>
          <w:szCs w:val="26"/>
          <w:highlight w:val="white"/>
          <w:u w:color="FF0000"/>
        </w:rPr>
        <w:t>mạng hình tia</w:t>
      </w:r>
      <w:bookmarkEnd w:id="86"/>
      <w:bookmarkEnd w:id="87"/>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mạng hình tia có </w:t>
      </w:r>
      <w:r w:rsidRPr="00EC0FDD">
        <w:rPr>
          <w:rFonts w:ascii="Times New Roman" w:hAnsi="Times New Roman"/>
          <w:sz w:val="26"/>
          <w:szCs w:val="26"/>
          <w:highlight w:val="white"/>
          <w:u w:color="FF0000"/>
        </w:rPr>
        <w:t>n nhánh</w:t>
      </w:r>
      <w:r w:rsidRPr="00EC0FDD">
        <w:rPr>
          <w:rFonts w:ascii="Times New Roman" w:hAnsi="Times New Roman"/>
          <w:sz w:val="26"/>
          <w:szCs w:val="26"/>
          <w:highlight w:val="white"/>
        </w:rPr>
        <w:t xml:space="preserve">, tổng dung lượng bù là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EC0FDD">
        <w:rPr>
          <w:rFonts w:ascii="Times New Roman" w:hAnsi="Times New Roman"/>
          <w:sz w:val="26"/>
          <w:szCs w:val="26"/>
          <w:highlight w:val="white"/>
        </w:rPr>
        <w:t>, để phân phối dung lượng bù trên các nhánh sao cho tổn thất công suất tác dụng do công suất phản kháng gây ra là nhỏ nhất để hiệu quả bù đạt được lớn nhất.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Giả sử dung lượng bù được phân phối trên các nhánh là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oMath>
      <w:r w:rsidRPr="00EC0FDD">
        <w:rPr>
          <w:rFonts w:ascii="Times New Roman" w:hAnsi="Times New Roman"/>
          <w:sz w:val="26"/>
          <w:szCs w:val="26"/>
          <w:highlight w:val="white"/>
        </w:rPr>
        <w:t xml:space="preserve">. Phụ tải phản kháng và điện trở của các nhánh lần lượt là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2</m:t>
            </m:r>
          </m:sub>
        </m:sSub>
        <m:r>
          <w:rPr>
            <w:rFonts w:ascii="Cambria Math" w:hAnsi="Cambria Math"/>
            <w:sz w:val="26"/>
            <w:szCs w:val="26"/>
            <w:highlight w:val="white"/>
          </w:rPr>
          <m:t xml:space="preserve">, …,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n</m:t>
            </m:r>
          </m:sub>
        </m:sSub>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r>
          <w:rPr>
            <w:rFonts w:ascii="Cambria Math" w:hAnsi="Cambria Math"/>
            <w:sz w:val="26"/>
            <w:szCs w:val="26"/>
            <w:highlight w:val="white"/>
          </w:rPr>
          <m:t xml:space="preserve">, …, </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n</m:t>
            </m:r>
          </m:sub>
        </m:sSub>
      </m:oMath>
      <w:r w:rsidRPr="00EC0FDD">
        <w:rPr>
          <w:rFonts w:ascii="Times New Roman" w:hAnsi="Times New Roman"/>
          <w:sz w:val="26"/>
          <w:szCs w:val="26"/>
          <w:highlight w:val="white"/>
        </w:rPr>
        <w:t xml:space="preserve"> được trình bày ở (hình 2-1)</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428875" cy="2066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428875" cy="206692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88" w:name="_Toc484007945"/>
      <w:r w:rsidRPr="00EC0FDD">
        <w:rPr>
          <w:rFonts w:ascii="Times New Roman" w:hAnsi="Times New Roman"/>
          <w:sz w:val="26"/>
          <w:szCs w:val="26"/>
          <w:highlight w:val="white"/>
        </w:rPr>
        <w:t>Hình 2-1: Phân phối dung lượng bù trong mạng hình tia</w:t>
      </w:r>
      <w:bookmarkEnd w:id="88"/>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Tổn thất công suất tác dụng do công suất phản kháng gây ra được tính theo biểu thức sau:</w:t>
      </w:r>
    </w:p>
    <w:p w:rsidR="00C42B1D" w:rsidRPr="00EC0FDD" w:rsidRDefault="00C42B1D" w:rsidP="00C80406">
      <w:pPr>
        <w:spacing w:after="0" w:line="360" w:lineRule="auto"/>
        <w:jc w:val="both"/>
        <w:rPr>
          <w:rFonts w:ascii="Times New Roman" w:hAnsi="Times New Roman"/>
          <w:sz w:val="26"/>
          <w:szCs w:val="26"/>
          <w:highlight w:val="white"/>
        </w:rPr>
      </w:pPr>
      <m:oMathPara>
        <m:oMath>
          <m:r>
            <w:rPr>
              <w:rFonts w:ascii="Cambria Math" w:hAnsi="Cambria Math"/>
              <w:sz w:val="26"/>
              <w:szCs w:val="26"/>
              <w:highlight w:val="white"/>
            </w:rPr>
            <m:t>∆P=</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e>
                  </m:d>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r>
            <w:rPr>
              <w:rFonts w:ascii="Cambria Math" w:hAnsi="Cambria Math"/>
              <w:sz w:val="26"/>
              <w:szCs w:val="26"/>
              <w:highlight w:val="white"/>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e>
                  </m:d>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r>
            <w:rPr>
              <w:rFonts w:ascii="Cambria Math" w:hAnsi="Cambria Math"/>
              <w:sz w:val="26"/>
              <w:szCs w:val="26"/>
              <w:highlight w:val="white"/>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n</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e>
                  </m:d>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n</m:t>
              </m:r>
            </m:sub>
          </m:sSub>
        </m:oMath>
      </m:oMathPara>
    </w:p>
    <w:p w:rsidR="00675743" w:rsidRDefault="00675743" w:rsidP="00C80406">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 xml:space="preserve"> </w:t>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sidR="000019B2">
        <w:rPr>
          <w:rFonts w:ascii="Times New Roman" w:hAnsi="Times New Roman"/>
          <w:sz w:val="26"/>
          <w:szCs w:val="26"/>
          <w:highlight w:val="white"/>
        </w:rPr>
        <w:t xml:space="preserve">    </w:t>
      </w:r>
      <m:oMath>
        <m:r>
          <w:rPr>
            <w:rFonts w:ascii="Cambria Math" w:hAnsi="Cambria Math"/>
            <w:sz w:val="26"/>
            <w:szCs w:val="26"/>
            <w:highlight w:val="white"/>
          </w:rPr>
          <m:t>=f(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Pr>
          <w:rFonts w:ascii="Times New Roman" w:hAnsi="Times New Roman"/>
          <w:sz w:val="26"/>
          <w:szCs w:val="26"/>
          <w:highlight w:val="white"/>
        </w:rPr>
        <w:t xml:space="preserve">                                                   </w:t>
      </w:r>
    </w:p>
    <w:p w:rsidR="00C42B1D" w:rsidRPr="00EC0FDD" w:rsidRDefault="00C42B1D" w:rsidP="0067574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Với điều kiện ràng buộc về cân bằng công suất bù là:</w:t>
      </w:r>
    </w:p>
    <w:p w:rsidR="00C42B1D" w:rsidRPr="00EC0FDD" w:rsidRDefault="00C42B1D" w:rsidP="00C80406">
      <w:pPr>
        <w:spacing w:after="0" w:line="360" w:lineRule="auto"/>
        <w:jc w:val="both"/>
        <w:rPr>
          <w:rFonts w:ascii="Times New Roman" w:hAnsi="Times New Roman"/>
          <w:sz w:val="26"/>
          <w:szCs w:val="26"/>
          <w:highlight w:val="white"/>
        </w:rPr>
      </w:pPr>
      <m:oMathPara>
        <m:oMath>
          <m:r>
            <w:rPr>
              <w:rFonts w:ascii="Cambria Math" w:hAnsi="Cambria Math"/>
              <w:sz w:val="26"/>
              <w:szCs w:val="26"/>
              <w:highlight w:val="white"/>
            </w:rPr>
            <m:t>φ</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 </m:t>
              </m:r>
            </m:sub>
          </m:sSub>
          <m:r>
            <w:rPr>
              <w:rFonts w:ascii="Cambria Math" w:hAnsi="Cambria Math"/>
              <w:sz w:val="26"/>
              <w:szCs w:val="26"/>
              <w:highlight w:val="white"/>
            </w:rPr>
            <m:t>=0</m:t>
          </m:r>
        </m:oMath>
      </m:oMathPara>
    </w:p>
    <w:p w:rsidR="003E7500" w:rsidRPr="00EC0FDD" w:rsidRDefault="00C42B1D" w:rsidP="003E7500">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Để tìm cực tiểu của hàm </w:t>
      </w:r>
      <m:oMath>
        <m:r>
          <w:rPr>
            <w:rFonts w:ascii="Cambria Math" w:hAnsi="Cambria Math"/>
            <w:sz w:val="26"/>
            <w:szCs w:val="26"/>
            <w:highlight w:val="white"/>
          </w:rPr>
          <m:t>∆P=f(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oMath>
      <w:r w:rsidRPr="00EC0FDD">
        <w:rPr>
          <w:rFonts w:ascii="Times New Roman" w:hAnsi="Times New Roman"/>
          <w:sz w:val="26"/>
          <w:szCs w:val="26"/>
          <w:highlight w:val="white"/>
        </w:rPr>
        <w:t xml:space="preserve"> chúng ta có thể dùng phương pháp </w:t>
      </w:r>
      <w:r w:rsidRPr="00EC0FDD">
        <w:rPr>
          <w:rFonts w:ascii="Times New Roman" w:hAnsi="Times New Roman"/>
          <w:sz w:val="26"/>
          <w:szCs w:val="26"/>
          <w:highlight w:val="white"/>
          <w:u w:color="FF0000"/>
        </w:rPr>
        <w:t>nhân tử</w:t>
      </w:r>
      <w:r w:rsidR="003E7500" w:rsidRPr="00EC0FDD">
        <w:rPr>
          <w:rFonts w:ascii="Times New Roman" w:hAnsi="Times New Roman"/>
          <w:sz w:val="26"/>
          <w:szCs w:val="26"/>
          <w:highlight w:val="white"/>
        </w:rPr>
        <w:t xml:space="preserve"> Lagrangie.</w:t>
      </w:r>
    </w:p>
    <w:p w:rsidR="00C42B1D" w:rsidRPr="00EC0FDD" w:rsidRDefault="00C42B1D" w:rsidP="003E7500">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Chọn </w:t>
      </w:r>
      <w:r w:rsidRPr="00EC0FDD">
        <w:rPr>
          <w:rFonts w:ascii="Times New Roman" w:hAnsi="Times New Roman"/>
          <w:sz w:val="26"/>
          <w:szCs w:val="26"/>
          <w:highlight w:val="white"/>
          <w:u w:color="FF0000"/>
        </w:rPr>
        <w:t xml:space="preserve">nhân tử </w:t>
      </w:r>
      <m:oMath>
        <m:r>
          <w:rPr>
            <w:rFonts w:ascii="Cambria Math" w:hAnsi="Cambria Math"/>
            <w:sz w:val="26"/>
            <w:szCs w:val="26"/>
            <w:highlight w:val="white"/>
            <w:u w:color="FF0000"/>
          </w:rPr>
          <m:t>λ=</m:t>
        </m:r>
        <m:f>
          <m:fPr>
            <m:ctrlPr>
              <w:rPr>
                <w:rFonts w:ascii="Cambria Math" w:hAnsi="Cambria Math"/>
                <w:i/>
                <w:sz w:val="26"/>
                <w:szCs w:val="26"/>
                <w:highlight w:val="white"/>
              </w:rPr>
            </m:ctrlPr>
          </m:fPr>
          <m:num>
            <m:r>
              <w:rPr>
                <w:rFonts w:ascii="Cambria Math" w:hAnsi="Cambria Math"/>
                <w:sz w:val="26"/>
                <w:szCs w:val="26"/>
                <w:highlight w:val="white"/>
              </w:rPr>
              <m:t>2L</m:t>
            </m:r>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oMath>
      <w:r w:rsidRPr="00EC0FDD">
        <w:rPr>
          <w:rFonts w:ascii="Times New Roman" w:hAnsi="Times New Roman"/>
          <w:sz w:val="26"/>
          <w:szCs w:val="26"/>
          <w:highlight w:val="white"/>
        </w:rPr>
        <w:t>, trong đó L là hằng số sẽ được xác định sau.</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Theo phương pháp nhân tử Lagrangie, điều kiện để </w:t>
      </w:r>
      <m:oMath>
        <m:r>
          <w:rPr>
            <w:rFonts w:ascii="Cambria Math" w:hAnsi="Cambria Math"/>
            <w:sz w:val="26"/>
            <w:szCs w:val="26"/>
            <w:highlight w:val="white"/>
          </w:rPr>
          <m:t>∆P</m:t>
        </m:r>
      </m:oMath>
      <w:r w:rsidRPr="00EC0FDD">
        <w:rPr>
          <w:rFonts w:ascii="Times New Roman" w:hAnsi="Times New Roman"/>
          <w:sz w:val="26"/>
          <w:szCs w:val="26"/>
          <w:highlight w:val="white"/>
        </w:rPr>
        <w:t xml:space="preserve"> có cực tiểu là các đạo hàm riêng của hàm: </w:t>
      </w:r>
    </w:p>
    <w:p w:rsidR="00C42B1D" w:rsidRPr="00EC0FDD" w:rsidRDefault="00C42B1D" w:rsidP="00C50DAB">
      <w:pPr>
        <w:spacing w:after="0" w:line="360" w:lineRule="auto"/>
        <w:ind w:firstLine="720"/>
        <w:jc w:val="both"/>
        <w:rPr>
          <w:rFonts w:ascii="Times New Roman" w:hAnsi="Times New Roman"/>
          <w:sz w:val="26"/>
          <w:szCs w:val="26"/>
          <w:highlight w:val="white"/>
        </w:rPr>
      </w:pPr>
      <m:oMath>
        <m:r>
          <w:rPr>
            <w:rFonts w:ascii="Cambria Math" w:hAnsi="Cambria Math"/>
            <w:sz w:val="26"/>
            <w:szCs w:val="26"/>
            <w:highlight w:val="white"/>
          </w:rPr>
          <m:t>F=f</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e>
        </m:d>
        <m:r>
          <w:rPr>
            <w:rFonts w:ascii="Cambria Math" w:hAnsi="Cambria Math"/>
            <w:sz w:val="26"/>
            <w:szCs w:val="26"/>
            <w:highlight w:val="white"/>
          </w:rPr>
          <m:t>+</m:t>
        </m:r>
        <m:r>
          <m:rPr>
            <m:sty m:val="p"/>
          </m:rPr>
          <w:rPr>
            <w:rFonts w:ascii="Cambria Math" w:hAnsi="Cambria Math"/>
            <w:sz w:val="26"/>
            <w:szCs w:val="26"/>
            <w:highlight w:val="white"/>
          </w:rPr>
          <m:t xml:space="preserve"> </m:t>
        </m:r>
        <m:r>
          <w:rPr>
            <w:rFonts w:ascii="Cambria Math" w:hAnsi="Cambria Math"/>
            <w:sz w:val="26"/>
            <w:szCs w:val="26"/>
            <w:highlight w:val="white"/>
          </w:rPr>
          <m:t>λφ</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e>
        </m:d>
        <m:r>
          <w:rPr>
            <w:rFonts w:ascii="Cambria Math" w:hAnsi="Cambria Math"/>
            <w:sz w:val="26"/>
            <w:szCs w:val="26"/>
            <w:highlight w:val="white"/>
          </w:rPr>
          <m:t xml:space="preserve">                        </m:t>
        </m:r>
      </m:oMath>
      <w:r w:rsidRPr="00EC0FDD">
        <w:rPr>
          <w:rFonts w:ascii="Times New Roman" w:hAnsi="Times New Roman"/>
          <w:sz w:val="26"/>
          <w:szCs w:val="26"/>
          <w:highlight w:val="white"/>
        </w:rPr>
        <w:t>(2.</w:t>
      </w:r>
      <w:r w:rsidR="00C50DAB" w:rsidRPr="00EC0FDD">
        <w:rPr>
          <w:rFonts w:ascii="Times New Roman" w:hAnsi="Times New Roman"/>
          <w:sz w:val="26"/>
          <w:szCs w:val="26"/>
          <w:highlight w:val="white"/>
        </w:rPr>
        <w:t>2</w:t>
      </w:r>
      <w:r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Đều triệt tiêu, do đó ta có hệ phương trình sau:</w:t>
      </w:r>
    </w:p>
    <w:p w:rsidR="00C42B1D" w:rsidRPr="00EC0FDD" w:rsidRDefault="006940C1" w:rsidP="00C50DAB">
      <w:pPr>
        <w:spacing w:after="0" w:line="360" w:lineRule="auto"/>
        <w:ind w:firstLine="720"/>
        <w:jc w:val="both"/>
        <w:rPr>
          <w:rFonts w:ascii="Times New Roman" w:hAnsi="Times New Roman"/>
          <w:sz w:val="26"/>
          <w:szCs w:val="26"/>
          <w:highlight w:val="white"/>
        </w:rPr>
      </w:pPr>
      <m:oMath>
        <m:d>
          <m:dPr>
            <m:begChr m:val="{"/>
            <m:endChr m:val=""/>
            <m:ctrlPr>
              <w:rPr>
                <w:rFonts w:ascii="Cambria Math" w:hAnsi="Cambria Math"/>
                <w:i/>
                <w:sz w:val="26"/>
                <w:szCs w:val="26"/>
                <w:highlight w:val="white"/>
              </w:rPr>
            </m:ctrlPr>
          </m:dPr>
          <m:e>
            <m:eqArr>
              <m:eqArrPr>
                <m:ctrlPr>
                  <w:rPr>
                    <w:rFonts w:ascii="Cambria Math" w:hAnsi="Cambria Math"/>
                    <w:i/>
                    <w:sz w:val="26"/>
                    <w:szCs w:val="26"/>
                    <w:highlight w:val="white"/>
                  </w:rPr>
                </m:ctrlPr>
              </m:eqArrPr>
              <m:e>
                <m:f>
                  <m:fPr>
                    <m:ctrlPr>
                      <w:rPr>
                        <w:rFonts w:ascii="Cambria Math" w:hAnsi="Cambria Math"/>
                        <w:i/>
                        <w:sz w:val="26"/>
                        <w:szCs w:val="26"/>
                        <w:highlight w:val="white"/>
                      </w:rPr>
                    </m:ctrlPr>
                  </m:fPr>
                  <m:num>
                    <m:r>
                      <w:rPr>
                        <w:rFonts w:ascii="Cambria Math" w:hAnsi="Cambria Math"/>
                        <w:sz w:val="26"/>
                        <w:szCs w:val="26"/>
                        <w:highlight w:val="white"/>
                      </w:rPr>
                      <m:t>∂F</m:t>
                    </m:r>
                  </m:num>
                  <m:den>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e>
                    </m:d>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2L</m:t>
                    </m:r>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r>
                  <w:rPr>
                    <w:rFonts w:ascii="Cambria Math" w:hAnsi="Cambria Math"/>
                    <w:sz w:val="26"/>
                    <w:szCs w:val="26"/>
                    <w:highlight w:val="white"/>
                  </w:rPr>
                  <m:t>=0</m:t>
                </m:r>
              </m:e>
              <m:e>
                <m:f>
                  <m:fPr>
                    <m:ctrlPr>
                      <w:rPr>
                        <w:rFonts w:ascii="Cambria Math" w:hAnsi="Cambria Math"/>
                        <w:i/>
                        <w:sz w:val="26"/>
                        <w:szCs w:val="26"/>
                        <w:highlight w:val="white"/>
                      </w:rPr>
                    </m:ctrlPr>
                  </m:fPr>
                  <m:num>
                    <m:r>
                      <w:rPr>
                        <w:rFonts w:ascii="Cambria Math" w:hAnsi="Cambria Math"/>
                        <w:sz w:val="26"/>
                        <w:szCs w:val="26"/>
                        <w:highlight w:val="white"/>
                      </w:rPr>
                      <m:t>∂F</m:t>
                    </m:r>
                  </m:num>
                  <m:den>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e>
                    </m:d>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2L</m:t>
                    </m:r>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r>
                  <w:rPr>
                    <w:rFonts w:ascii="Cambria Math" w:hAnsi="Cambria Math"/>
                    <w:sz w:val="26"/>
                    <w:szCs w:val="26"/>
                    <w:highlight w:val="white"/>
                  </w:rPr>
                  <m:t>=0</m:t>
                </m:r>
                <m:ctrlPr>
                  <w:rPr>
                    <w:rFonts w:ascii="Cambria Math" w:eastAsia="Cambria Math" w:hAnsi="Cambria Math"/>
                    <w:i/>
                    <w:sz w:val="26"/>
                    <w:szCs w:val="26"/>
                    <w:highlight w:val="white"/>
                  </w:rPr>
                </m:ctrlPr>
              </m:e>
              <m:e>
                <m:r>
                  <w:rPr>
                    <w:rFonts w:ascii="Cambria Math" w:eastAsia="Cambria Math" w:hAnsi="Cambria Math"/>
                    <w:sz w:val="26"/>
                    <w:szCs w:val="26"/>
                    <w:highlight w:val="white"/>
                  </w:rPr>
                  <m:t>--------------</m:t>
                </m:r>
              </m:e>
              <m:e>
                <m:f>
                  <m:fPr>
                    <m:ctrlPr>
                      <w:rPr>
                        <w:rFonts w:ascii="Cambria Math" w:hAnsi="Cambria Math"/>
                        <w:i/>
                        <w:sz w:val="26"/>
                        <w:szCs w:val="26"/>
                        <w:highlight w:val="white"/>
                      </w:rPr>
                    </m:ctrlPr>
                  </m:fPr>
                  <m:num>
                    <m:r>
                      <w:rPr>
                        <w:rFonts w:ascii="Cambria Math" w:hAnsi="Cambria Math"/>
                        <w:sz w:val="26"/>
                        <w:szCs w:val="26"/>
                        <w:highlight w:val="white"/>
                      </w:rPr>
                      <m:t>∂F</m:t>
                    </m:r>
                  </m:num>
                  <m:den>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n</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e>
                    </m:d>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n</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2L</m:t>
                    </m:r>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r>
                  <w:rPr>
                    <w:rFonts w:ascii="Cambria Math" w:hAnsi="Cambria Math"/>
                    <w:sz w:val="26"/>
                    <w:szCs w:val="26"/>
                    <w:highlight w:val="white"/>
                  </w:rPr>
                  <m:t>=0</m:t>
                </m:r>
              </m:e>
            </m:eqArr>
          </m:e>
        </m:d>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50DAB" w:rsidRPr="00EC0FDD">
        <w:rPr>
          <w:rFonts w:ascii="Times New Roman" w:hAnsi="Times New Roman"/>
          <w:sz w:val="26"/>
          <w:szCs w:val="26"/>
          <w:highlight w:val="white"/>
        </w:rPr>
        <w:t xml:space="preserve">                                     </w:t>
      </w:r>
      <w:r w:rsidR="00675743">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C50DAB" w:rsidRPr="00EC0FDD">
        <w:rPr>
          <w:rFonts w:ascii="Times New Roman" w:hAnsi="Times New Roman"/>
          <w:sz w:val="26"/>
          <w:szCs w:val="26"/>
          <w:highlight w:val="white"/>
        </w:rPr>
        <w:t>3</w:t>
      </w:r>
      <w:r w:rsidR="00C42B1D" w:rsidRPr="00EC0FDD">
        <w:rPr>
          <w:rFonts w:ascii="Times New Roman" w:hAnsi="Times New Roman"/>
          <w:sz w:val="26"/>
          <w:szCs w:val="26"/>
          <w:highlight w:val="white"/>
        </w:rPr>
        <w:t>)</w:t>
      </w:r>
    </w:p>
    <w:p w:rsidR="00C42B1D" w:rsidRPr="00EC0FDD" w:rsidRDefault="00C42B1D" w:rsidP="00DB1E2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u w:color="FF0000"/>
        </w:rPr>
        <w:lastRenderedPageBreak/>
        <w:t>Giải hệ</w:t>
      </w:r>
      <w:r w:rsidRPr="00EC0FDD">
        <w:rPr>
          <w:rFonts w:ascii="Times New Roman" w:hAnsi="Times New Roman"/>
          <w:sz w:val="26"/>
          <w:szCs w:val="26"/>
          <w:highlight w:val="white"/>
        </w:rPr>
        <w:t xml:space="preserve"> phương trình (2.</w:t>
      </w:r>
      <w:r w:rsidR="00C50DAB" w:rsidRPr="00EC0FDD">
        <w:rPr>
          <w:rFonts w:ascii="Times New Roman" w:hAnsi="Times New Roman"/>
          <w:sz w:val="26"/>
          <w:szCs w:val="26"/>
          <w:highlight w:val="white"/>
        </w:rPr>
        <w:t>3</w:t>
      </w:r>
      <w:r w:rsidRPr="00EC0FDD">
        <w:rPr>
          <w:rFonts w:ascii="Times New Roman" w:hAnsi="Times New Roman"/>
          <w:sz w:val="26"/>
          <w:szCs w:val="26"/>
          <w:highlight w:val="white"/>
        </w:rPr>
        <w:t>) ta có:</w:t>
      </w:r>
    </w:p>
    <w:p w:rsidR="00C42B1D" w:rsidRPr="00EC0FDD" w:rsidRDefault="00C42B1D" w:rsidP="00C50DAB">
      <w:pPr>
        <w:spacing w:after="0" w:line="360" w:lineRule="auto"/>
        <w:ind w:firstLine="720"/>
        <w:jc w:val="both"/>
        <w:rPr>
          <w:rFonts w:ascii="Times New Roman" w:hAnsi="Times New Roman"/>
          <w:sz w:val="26"/>
          <w:szCs w:val="26"/>
          <w:highlight w:val="white"/>
        </w:rPr>
      </w:pPr>
      <m:oMath>
        <m:r>
          <w:rPr>
            <w:rFonts w:ascii="Cambria Math" w:hAnsi="Cambria Math"/>
            <w:sz w:val="26"/>
            <w:szCs w:val="26"/>
            <w:highlight w:val="white"/>
          </w:rPr>
          <m:t>L=</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2</m:t>
                    </m:r>
                  </m:sub>
                </m:sSub>
                <m:r>
                  <w:rPr>
                    <w:rFonts w:ascii="Cambria Math" w:hAnsi="Cambria Math"/>
                    <w:sz w:val="26"/>
                    <w:szCs w:val="26"/>
                    <w:highlight w:val="white"/>
                  </w:rPr>
                  <m:t xml:space="preserve">, …,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n</m:t>
                    </m:r>
                  </m:sub>
                </m:sSub>
              </m:e>
            </m:d>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e>
            </m:d>
          </m:e>
        </m:d>
        <m:r>
          <w:rPr>
            <w:rFonts w:ascii="Cambria Math" w:hAnsi="Cambria Math"/>
            <w:sz w:val="26"/>
            <w:szCs w:val="26"/>
            <w:highlight w:val="white"/>
          </w:rPr>
          <m:t>.</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f>
                  <m:fPr>
                    <m:ctrlPr>
                      <w:rPr>
                        <w:rFonts w:ascii="Cambria Math" w:hAnsi="Cambria Math"/>
                        <w:i/>
                        <w:sz w:val="26"/>
                        <w:szCs w:val="26"/>
                        <w:highlight w:val="white"/>
                      </w:rPr>
                    </m:ctrlPr>
                  </m:fPr>
                  <m:num>
                    <m:r>
                      <w:rPr>
                        <w:rFonts w:ascii="Cambria Math" w:hAnsi="Cambria Math"/>
                        <w:sz w:val="26"/>
                        <w:szCs w:val="26"/>
                        <w:highlight w:val="white"/>
                      </w:rPr>
                      <m:t>1</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n</m:t>
                        </m:r>
                      </m:sub>
                    </m:sSub>
                  </m:den>
                </m:f>
              </m:e>
            </m:d>
          </m:e>
          <m:sup>
            <m:r>
              <w:rPr>
                <w:rFonts w:ascii="Cambria Math" w:hAnsi="Cambria Math"/>
                <w:sz w:val="26"/>
                <w:szCs w:val="26"/>
                <w:highlight w:val="white"/>
              </w:rPr>
              <m:t>-1</m:t>
            </m:r>
          </m:sup>
        </m:sSup>
        <m:r>
          <w:rPr>
            <w:rFonts w:ascii="Cambria Math" w:hAnsi="Cambria Math"/>
            <w:sz w:val="26"/>
            <w:szCs w:val="26"/>
            <w:highlight w:val="white"/>
          </w:rPr>
          <m:t xml:space="preserve">     </m:t>
        </m:r>
      </m:oMath>
      <w:r w:rsidR="00C50DAB" w:rsidRPr="00EC0FDD">
        <w:rPr>
          <w:rFonts w:ascii="Times New Roman" w:hAnsi="Times New Roman"/>
          <w:sz w:val="26"/>
          <w:szCs w:val="26"/>
          <w:highlight w:val="white"/>
        </w:rPr>
        <w:t>(2.4</w:t>
      </w:r>
      <w:r w:rsidRPr="00EC0FDD">
        <w:rPr>
          <w:rFonts w:ascii="Times New Roman" w:hAnsi="Times New Roman"/>
          <w:sz w:val="26"/>
          <w:szCs w:val="26"/>
          <w:highlight w:val="white"/>
        </w:rPr>
        <w:t>)</w:t>
      </w:r>
    </w:p>
    <w:p w:rsidR="00C42B1D" w:rsidRPr="00EC0FDD" w:rsidRDefault="00C42B1D" w:rsidP="00DB1E2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Đặt</w:t>
      </w:r>
      <w:r w:rsidR="002A59ED">
        <w:rPr>
          <w:rFonts w:ascii="Times New Roman" w:hAnsi="Times New Roman"/>
          <w:sz w:val="26"/>
          <w:szCs w:val="26"/>
          <w:highlight w:val="white"/>
        </w:rPr>
        <w:t>:</w:t>
      </w:r>
    </w:p>
    <w:p w:rsidR="00C42B1D" w:rsidRPr="00060CB9" w:rsidRDefault="006940C1" w:rsidP="00C80406">
      <w:pPr>
        <w:spacing w:after="0" w:line="360" w:lineRule="auto"/>
        <w:jc w:val="both"/>
        <w:rPr>
          <w:rFonts w:ascii="Times New Roman" w:hAnsi="Times New Roman"/>
          <w:sz w:val="26"/>
          <w:szCs w:val="26"/>
          <w:highlight w:val="white"/>
        </w:rPr>
      </w:pPr>
      <m:oMathPara>
        <m:oMath>
          <m:nary>
            <m:naryPr>
              <m:chr m:val="∑"/>
              <m:ctrlPr>
                <w:rPr>
                  <w:rFonts w:ascii="Cambria Math" w:hAnsi="Cambria Math"/>
                  <w:i/>
                  <w:sz w:val="26"/>
                  <w:szCs w:val="26"/>
                  <w:highlight w:val="white"/>
                </w:rPr>
              </m:ctrlPr>
            </m:naryPr>
            <m:sub>
              <m:r>
                <w:rPr>
                  <w:rFonts w:ascii="Cambria Math" w:hAnsi="Cambria Math"/>
                  <w:sz w:val="26"/>
                  <w:szCs w:val="26"/>
                  <w:highlight w:val="white"/>
                </w:rPr>
                <m:t>i=0</m:t>
              </m:r>
            </m:sub>
            <m:sup>
              <m:r>
                <w:rPr>
                  <w:rFonts w:ascii="Cambria Math" w:hAnsi="Cambria Math"/>
                  <w:sz w:val="26"/>
                  <w:szCs w:val="26"/>
                  <w:highlight w:val="white"/>
                </w:rPr>
                <m:t>n</m:t>
              </m:r>
            </m:sup>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i</m:t>
                  </m:r>
                </m:sub>
              </m:sSub>
              <m:r>
                <w:rPr>
                  <w:rFonts w:ascii="Cambria Math" w:hAnsi="Cambria Math"/>
                  <w:sz w:val="26"/>
                  <w:szCs w:val="26"/>
                  <w:highlight w:val="white"/>
                  <w:u w:color="FF0000"/>
                </w:rPr>
                <m:t xml:space="preserve">=Q </m:t>
              </m:r>
            </m:e>
          </m:nary>
          <m:r>
            <m:rPr>
              <m:sty m:val="p"/>
            </m:rPr>
            <w:rPr>
              <w:rFonts w:ascii="Cambria Math" w:hAnsi="Cambria Math"/>
              <w:sz w:val="26"/>
              <w:szCs w:val="26"/>
              <w:highlight w:val="white"/>
            </w:rPr>
            <m:t>là t</m:t>
          </m:r>
          <m:r>
            <m:rPr>
              <m:sty m:val="p"/>
            </m:rPr>
            <w:rPr>
              <w:rFonts w:ascii="Times New Roman" w:hAnsi="Times New Roman"/>
              <w:sz w:val="26"/>
              <w:szCs w:val="26"/>
              <w:highlight w:val="white"/>
            </w:rPr>
            <m:t>ổ</m:t>
          </m:r>
          <m:r>
            <m:rPr>
              <m:sty m:val="p"/>
            </m:rPr>
            <w:rPr>
              <w:rFonts w:ascii="Cambria Math" w:hAnsi="Cambria Math"/>
              <w:sz w:val="26"/>
              <w:szCs w:val="26"/>
              <w:highlight w:val="white"/>
            </w:rPr>
            <m:t>ng ph</m:t>
          </m:r>
          <m:r>
            <m:rPr>
              <m:sty m:val="p"/>
            </m:rPr>
            <w:rPr>
              <w:rFonts w:ascii="Times New Roman" w:hAnsi="Times New Roman"/>
              <w:sz w:val="26"/>
              <w:szCs w:val="26"/>
              <w:highlight w:val="white"/>
            </w:rPr>
            <m:t>ụ</m:t>
          </m:r>
          <m:r>
            <m:rPr>
              <m:sty m:val="p"/>
            </m:rPr>
            <w:rPr>
              <w:rFonts w:ascii="Cambria Math" w:hAnsi="Cambria Math"/>
              <w:sz w:val="26"/>
              <w:szCs w:val="26"/>
              <w:highlight w:val="white"/>
            </w:rPr>
            <m:t xml:space="preserve"> t</m:t>
          </m:r>
          <m:r>
            <m:rPr>
              <m:sty m:val="p"/>
            </m:rPr>
            <w:rPr>
              <w:rFonts w:ascii="Times New Roman" w:hAnsi="Times New Roman"/>
              <w:sz w:val="26"/>
              <w:szCs w:val="26"/>
              <w:highlight w:val="white"/>
            </w:rPr>
            <m:t>ả</m:t>
          </m:r>
          <m:r>
            <m:rPr>
              <m:sty m:val="p"/>
            </m:rPr>
            <w:rPr>
              <w:rFonts w:ascii="Cambria Math" w:hAnsi="Cambria Math"/>
              <w:sz w:val="26"/>
              <w:szCs w:val="26"/>
              <w:highlight w:val="white"/>
            </w:rPr>
            <m:t>i ph</m:t>
          </m:r>
          <m:r>
            <m:rPr>
              <m:sty m:val="p"/>
            </m:rPr>
            <w:rPr>
              <w:rFonts w:ascii="Times New Roman" w:hAnsi="Times New Roman"/>
              <w:sz w:val="26"/>
              <w:szCs w:val="26"/>
              <w:highlight w:val="white"/>
            </w:rPr>
            <m:t>ả</m:t>
          </m:r>
          <m:r>
            <m:rPr>
              <m:sty m:val="p"/>
            </m:rPr>
            <w:rPr>
              <w:rFonts w:ascii="Cambria Math" w:hAnsi="Cambria Math"/>
              <w:sz w:val="26"/>
              <w:szCs w:val="26"/>
              <w:highlight w:val="white"/>
            </w:rPr>
            <m:t>n kh</m:t>
          </m:r>
          <m:r>
            <m:rPr>
              <m:sty m:val="p"/>
            </m:rPr>
            <w:rPr>
              <w:rFonts w:ascii="Cambria Math" w:hAnsi="Cambria Math" w:cs="Cambria Math"/>
              <w:sz w:val="26"/>
              <w:szCs w:val="26"/>
              <w:highlight w:val="white"/>
            </w:rPr>
            <m:t>á</m:t>
          </m:r>
          <m:r>
            <m:rPr>
              <m:sty m:val="p"/>
            </m:rPr>
            <w:rPr>
              <w:rFonts w:ascii="Cambria Math" w:hAnsi="Cambria Math"/>
              <w:sz w:val="26"/>
              <w:szCs w:val="26"/>
              <w:highlight w:val="white"/>
            </w:rPr>
            <m:t>ng c</m:t>
          </m:r>
          <m:r>
            <m:rPr>
              <m:sty m:val="p"/>
            </m:rPr>
            <w:rPr>
              <w:rFonts w:ascii="Times New Roman" w:hAnsi="Times New Roman"/>
              <w:sz w:val="26"/>
              <w:szCs w:val="26"/>
              <w:highlight w:val="white"/>
            </w:rPr>
            <m:t>ủ</m:t>
          </m:r>
          <m:r>
            <m:rPr>
              <m:sty m:val="p"/>
            </m:rPr>
            <w:rPr>
              <w:rFonts w:ascii="Cambria Math" w:hAnsi="Cambria Math"/>
              <w:sz w:val="26"/>
              <w:szCs w:val="26"/>
              <w:highlight w:val="white"/>
            </w:rPr>
            <m:t>a m</m:t>
          </m:r>
          <m:r>
            <m:rPr>
              <m:sty m:val="p"/>
            </m:rPr>
            <w:rPr>
              <w:rFonts w:ascii="Times New Roman" w:hAnsi="Times New Roman"/>
              <w:sz w:val="26"/>
              <w:szCs w:val="26"/>
              <w:highlight w:val="white"/>
            </w:rPr>
            <m:t>ạ</m:t>
          </m:r>
          <m:r>
            <m:rPr>
              <m:sty m:val="p"/>
            </m:rPr>
            <w:rPr>
              <w:rFonts w:ascii="Cambria Math" w:hAnsi="Cambria Math"/>
              <w:sz w:val="26"/>
              <w:szCs w:val="26"/>
              <w:highlight w:val="white"/>
            </w:rPr>
            <m:t>ng</m:t>
          </m:r>
        </m:oMath>
      </m:oMathPara>
    </w:p>
    <w:p w:rsidR="00C42B1D" w:rsidRPr="00060CB9" w:rsidRDefault="006940C1" w:rsidP="00C80406">
      <w:pPr>
        <w:spacing w:after="0" w:line="360" w:lineRule="auto"/>
        <w:jc w:val="both"/>
        <w:rPr>
          <w:rFonts w:ascii="Times New Roman" w:hAnsi="Times New Roman"/>
          <w:sz w:val="26"/>
          <w:szCs w:val="26"/>
          <w:highlight w:val="white"/>
        </w:rPr>
      </w:pPr>
      <m:oMathPara>
        <m:oMath>
          <m:nary>
            <m:naryPr>
              <m:chr m:val="∑"/>
              <m:ctrlPr>
                <w:rPr>
                  <w:rFonts w:ascii="Cambria Math" w:hAnsi="Cambria Math"/>
                  <w:i/>
                  <w:sz w:val="26"/>
                  <w:szCs w:val="26"/>
                  <w:highlight w:val="white"/>
                </w:rPr>
              </m:ctrlPr>
            </m:naryPr>
            <m:sub>
              <m:r>
                <w:rPr>
                  <w:rFonts w:ascii="Cambria Math" w:hAnsi="Cambria Math"/>
                  <w:sz w:val="26"/>
                  <w:szCs w:val="26"/>
                  <w:highlight w:val="white"/>
                </w:rPr>
                <m:t>i=0</m:t>
              </m:r>
            </m:sub>
            <m:sup>
              <m:r>
                <w:rPr>
                  <w:rFonts w:ascii="Cambria Math" w:hAnsi="Cambria Math"/>
                  <w:sz w:val="26"/>
                  <w:szCs w:val="26"/>
                  <w:highlight w:val="white"/>
                </w:rPr>
                <m:t>n</m:t>
              </m:r>
            </m:sup>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 </m:t>
                  </m:r>
                </m:sub>
              </m:sSub>
            </m:e>
          </m:nary>
          <m:r>
            <m:rPr>
              <m:sty m:val="p"/>
            </m:rPr>
            <w:rPr>
              <w:rFonts w:ascii="Cambria Math" w:hAnsi="Cambria Math"/>
              <w:sz w:val="26"/>
              <w:szCs w:val="26"/>
              <w:highlight w:val="white"/>
            </w:rPr>
            <m:t>là t</m:t>
          </m:r>
          <m:r>
            <m:rPr>
              <m:sty m:val="p"/>
            </m:rPr>
            <w:rPr>
              <w:rFonts w:ascii="Times New Roman" w:hAnsi="Times New Roman"/>
              <w:sz w:val="26"/>
              <w:szCs w:val="26"/>
              <w:highlight w:val="white"/>
            </w:rPr>
            <m:t>ổ</m:t>
          </m:r>
          <m:r>
            <m:rPr>
              <m:sty m:val="p"/>
            </m:rPr>
            <w:rPr>
              <w:rFonts w:ascii="Cambria Math" w:hAnsi="Cambria Math"/>
              <w:sz w:val="26"/>
              <w:szCs w:val="26"/>
              <w:highlight w:val="white"/>
            </w:rPr>
            <m:t>ng dung l</m:t>
          </m:r>
          <m:r>
            <m:rPr>
              <m:sty m:val="p"/>
            </m:rPr>
            <w:rPr>
              <w:rFonts w:ascii="Times New Roman" w:hAnsi="Times New Roman"/>
              <w:sz w:val="26"/>
              <w:szCs w:val="26"/>
              <w:highlight w:val="white"/>
            </w:rPr>
            <m:t>ượ</m:t>
          </m:r>
          <m:r>
            <m:rPr>
              <m:sty m:val="p"/>
            </m:rPr>
            <w:rPr>
              <w:rFonts w:ascii="Cambria Math" w:hAnsi="Cambria Math"/>
              <w:sz w:val="26"/>
              <w:szCs w:val="26"/>
              <w:highlight w:val="white"/>
            </w:rPr>
            <m:t>ng b</m:t>
          </m:r>
          <m:r>
            <m:rPr>
              <m:sty m:val="p"/>
            </m:rPr>
            <w:rPr>
              <w:rFonts w:ascii="Cambria Math" w:hAnsi="Cambria Math" w:cs="Cambria Math"/>
              <w:sz w:val="26"/>
              <w:szCs w:val="26"/>
              <w:highlight w:val="white"/>
            </w:rPr>
            <m:t>ù</m:t>
          </m:r>
          <m:r>
            <m:rPr>
              <m:sty m:val="p"/>
            </m:rPr>
            <w:rPr>
              <w:rFonts w:ascii="Cambria Math" w:hAnsi="Cambria Math"/>
              <w:sz w:val="26"/>
              <w:szCs w:val="26"/>
              <w:highlight w:val="white"/>
            </w:rPr>
            <m:t xml:space="preserve"> c</m:t>
          </m:r>
          <m:r>
            <m:rPr>
              <m:sty m:val="p"/>
            </m:rPr>
            <w:rPr>
              <w:rFonts w:ascii="Times New Roman" w:hAnsi="Times New Roman"/>
              <w:sz w:val="26"/>
              <w:szCs w:val="26"/>
              <w:highlight w:val="white"/>
            </w:rPr>
            <m:t>ủ</m:t>
          </m:r>
          <m:r>
            <m:rPr>
              <m:sty m:val="p"/>
            </m:rPr>
            <w:rPr>
              <w:rFonts w:ascii="Cambria Math" w:hAnsi="Cambria Math"/>
              <w:sz w:val="26"/>
              <w:szCs w:val="26"/>
              <w:highlight w:val="white"/>
            </w:rPr>
            <m:t>a m</m:t>
          </m:r>
          <m:r>
            <m:rPr>
              <m:sty m:val="p"/>
            </m:rPr>
            <w:rPr>
              <w:rFonts w:ascii="Times New Roman" w:hAnsi="Times New Roman"/>
              <w:sz w:val="26"/>
              <w:szCs w:val="26"/>
              <w:highlight w:val="white"/>
            </w:rPr>
            <m:t>ạ</m:t>
          </m:r>
          <m:r>
            <m:rPr>
              <m:sty m:val="p"/>
            </m:rPr>
            <w:rPr>
              <w:rFonts w:ascii="Cambria Math" w:hAnsi="Cambria Math"/>
              <w:sz w:val="26"/>
              <w:szCs w:val="26"/>
              <w:highlight w:val="white"/>
            </w:rPr>
            <m:t>ng</m:t>
          </m:r>
        </m:oMath>
      </m:oMathPara>
    </w:p>
    <w:p w:rsidR="00C42B1D" w:rsidRPr="00EC0FDD" w:rsidRDefault="006940C1" w:rsidP="00C80406">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r>
          <w:rPr>
            <w:rFonts w:ascii="Cambria Math" w:hAnsi="Cambria Math"/>
            <w:sz w:val="26"/>
            <w:szCs w:val="26"/>
            <w:highlight w:val="white"/>
          </w:rPr>
          <m:t>=</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f>
                  <m:fPr>
                    <m:ctrlPr>
                      <w:rPr>
                        <w:rFonts w:ascii="Cambria Math" w:hAnsi="Cambria Math"/>
                        <w:i/>
                        <w:sz w:val="26"/>
                        <w:szCs w:val="26"/>
                        <w:highlight w:val="white"/>
                      </w:rPr>
                    </m:ctrlPr>
                  </m:fPr>
                  <m:num>
                    <m:r>
                      <w:rPr>
                        <w:rFonts w:ascii="Cambria Math" w:hAnsi="Cambria Math"/>
                        <w:sz w:val="26"/>
                        <w:szCs w:val="26"/>
                        <w:highlight w:val="white"/>
                      </w:rPr>
                      <m:t>1</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n</m:t>
                        </m:r>
                      </m:sub>
                    </m:sSub>
                  </m:den>
                </m:f>
              </m:e>
            </m:d>
          </m:e>
          <m:sup>
            <m:r>
              <w:rPr>
                <w:rFonts w:ascii="Cambria Math" w:hAnsi="Cambria Math"/>
                <w:sz w:val="26"/>
                <w:szCs w:val="26"/>
                <w:highlight w:val="white"/>
              </w:rPr>
              <m:t>-1</m:t>
            </m:r>
          </m:sup>
        </m:sSup>
      </m:oMath>
      <w:r w:rsidR="00C42B1D" w:rsidRPr="00EC0FDD">
        <w:rPr>
          <w:rFonts w:ascii="Times New Roman" w:hAnsi="Times New Roman"/>
          <w:sz w:val="26"/>
          <w:szCs w:val="26"/>
          <w:highlight w:val="white"/>
        </w:rPr>
        <w:t xml:space="preserve"> là điện trở tương đương của những nhánh có đặt thiết bị bù của mạng.</w:t>
      </w:r>
    </w:p>
    <w:p w:rsidR="00C42B1D" w:rsidRPr="007F22BE" w:rsidRDefault="00C42B1D" w:rsidP="00C50DAB">
      <w:pPr>
        <w:spacing w:after="0" w:line="360" w:lineRule="auto"/>
        <w:ind w:firstLine="720"/>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 xml:space="preserve">Vậy ta có thể viết: </w:t>
      </w:r>
      <w:r w:rsidRPr="007F22BE">
        <w:rPr>
          <w:rFonts w:ascii="Times New Roman" w:hAnsi="Times New Roman"/>
          <w:sz w:val="26"/>
          <w:szCs w:val="26"/>
          <w:highlight w:val="white"/>
          <w:lang w:val="fr-FR"/>
        </w:rPr>
        <w:tab/>
      </w:r>
      <w:r w:rsidRPr="007F22BE">
        <w:rPr>
          <w:rFonts w:ascii="Times New Roman" w:hAnsi="Times New Roman"/>
          <w:sz w:val="26"/>
          <w:szCs w:val="26"/>
          <w:highlight w:val="white"/>
          <w:lang w:val="fr-FR"/>
        </w:rPr>
        <w:tab/>
      </w:r>
      <m:oMath>
        <m:r>
          <w:rPr>
            <w:rFonts w:ascii="Cambria Math" w:hAnsi="Cambria Math"/>
            <w:sz w:val="26"/>
            <w:szCs w:val="26"/>
            <w:highlight w:val="white"/>
          </w:rPr>
          <m:t>L</m:t>
        </m:r>
        <m:r>
          <w:rPr>
            <w:rFonts w:ascii="Cambria Math" w:hAnsi="Cambria Math"/>
            <w:sz w:val="26"/>
            <w:szCs w:val="26"/>
            <w:highlight w:val="white"/>
            <w:lang w:val="fr-FR"/>
          </w:rPr>
          <m:t>=(</m:t>
        </m:r>
        <m:r>
          <w:rPr>
            <w:rFonts w:ascii="Cambria Math" w:hAnsi="Cambria Math"/>
            <w:sz w:val="26"/>
            <w:szCs w:val="26"/>
            <w:highlight w:val="white"/>
          </w:rPr>
          <m:t>Q</m:t>
        </m:r>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oMath>
      <w:r w:rsidRPr="007F22BE">
        <w:rPr>
          <w:rFonts w:ascii="Times New Roman" w:hAnsi="Times New Roman"/>
          <w:sz w:val="26"/>
          <w:szCs w:val="26"/>
          <w:highlight w:val="white"/>
          <w:lang w:val="fr-FR"/>
        </w:rPr>
        <w:tab/>
      </w:r>
      <w:r w:rsidRPr="007F22BE">
        <w:rPr>
          <w:rFonts w:ascii="Times New Roman" w:hAnsi="Times New Roman"/>
          <w:sz w:val="26"/>
          <w:szCs w:val="26"/>
          <w:highlight w:val="white"/>
          <w:lang w:val="fr-FR"/>
        </w:rPr>
        <w:tab/>
      </w:r>
      <w:r w:rsidR="00C50DAB" w:rsidRPr="007F22BE">
        <w:rPr>
          <w:rFonts w:ascii="Times New Roman" w:hAnsi="Times New Roman"/>
          <w:sz w:val="26"/>
          <w:szCs w:val="26"/>
          <w:highlight w:val="white"/>
          <w:lang w:val="fr-FR"/>
        </w:rPr>
        <w:t xml:space="preserve">                         </w:t>
      </w:r>
      <w:r w:rsidR="00675743" w:rsidRPr="007F22BE">
        <w:rPr>
          <w:rFonts w:ascii="Times New Roman" w:hAnsi="Times New Roman"/>
          <w:sz w:val="26"/>
          <w:szCs w:val="26"/>
          <w:highlight w:val="white"/>
          <w:lang w:val="fr-FR"/>
        </w:rPr>
        <w:t xml:space="preserve">                      </w:t>
      </w:r>
      <w:r w:rsidR="00C50DAB" w:rsidRPr="007F22BE">
        <w:rPr>
          <w:rFonts w:ascii="Times New Roman" w:hAnsi="Times New Roman"/>
          <w:sz w:val="26"/>
          <w:szCs w:val="26"/>
          <w:highlight w:val="white"/>
          <w:lang w:val="fr-FR"/>
        </w:rPr>
        <w:t xml:space="preserve">  </w:t>
      </w:r>
      <w:r w:rsidRPr="007F22BE">
        <w:rPr>
          <w:rFonts w:ascii="Times New Roman" w:hAnsi="Times New Roman"/>
          <w:sz w:val="26"/>
          <w:szCs w:val="26"/>
          <w:highlight w:val="white"/>
          <w:lang w:val="fr-FR"/>
        </w:rPr>
        <w:t>(2.</w:t>
      </w:r>
      <w:r w:rsidR="00C50DAB" w:rsidRPr="007F22BE">
        <w:rPr>
          <w:rFonts w:ascii="Times New Roman" w:hAnsi="Times New Roman"/>
          <w:sz w:val="26"/>
          <w:szCs w:val="26"/>
          <w:highlight w:val="white"/>
          <w:lang w:val="fr-FR"/>
        </w:rPr>
        <w:t>5</w:t>
      </w:r>
      <w:r w:rsidRPr="007F22BE">
        <w:rPr>
          <w:rFonts w:ascii="Times New Roman" w:hAnsi="Times New Roman"/>
          <w:sz w:val="26"/>
          <w:szCs w:val="26"/>
          <w:highlight w:val="white"/>
          <w:lang w:val="fr-FR"/>
        </w:rPr>
        <w:t>)</w:t>
      </w:r>
    </w:p>
    <w:p w:rsidR="00C42B1D" w:rsidRPr="007F22BE" w:rsidRDefault="00C42B1D" w:rsidP="00C80406">
      <w:pPr>
        <w:spacing w:after="0" w:line="360" w:lineRule="auto"/>
        <w:ind w:firstLine="720"/>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Thay L vào hệ phương trình (2.</w:t>
      </w:r>
      <w:r w:rsidR="00C50DAB" w:rsidRPr="007F22BE">
        <w:rPr>
          <w:rFonts w:ascii="Times New Roman" w:hAnsi="Times New Roman"/>
          <w:sz w:val="26"/>
          <w:szCs w:val="26"/>
          <w:highlight w:val="white"/>
          <w:lang w:val="fr-FR"/>
        </w:rPr>
        <w:t>3</w:t>
      </w:r>
      <w:r w:rsidRPr="007F22BE">
        <w:rPr>
          <w:rFonts w:ascii="Times New Roman" w:hAnsi="Times New Roman"/>
          <w:sz w:val="26"/>
          <w:szCs w:val="26"/>
          <w:highlight w:val="white"/>
          <w:lang w:val="fr-FR"/>
        </w:rPr>
        <w:t>), chúng ta tìm được dung lượng bù tối ưu của các nhánh là:</w:t>
      </w:r>
    </w:p>
    <w:p w:rsidR="00C42B1D" w:rsidRPr="007F22BE" w:rsidRDefault="006940C1" w:rsidP="00C50DAB">
      <w:pPr>
        <w:spacing w:after="0" w:line="360" w:lineRule="auto"/>
        <w:ind w:left="720" w:firstLine="720"/>
        <w:jc w:val="both"/>
        <w:rPr>
          <w:rFonts w:ascii="Times New Roman" w:hAnsi="Times New Roman"/>
          <w:sz w:val="26"/>
          <w:szCs w:val="26"/>
          <w:highlight w:val="white"/>
          <w:lang w:val="fr-FR"/>
        </w:rPr>
      </w:pPr>
      <m:oMath>
        <m:d>
          <m:dPr>
            <m:begChr m:val="{"/>
            <m:endChr m:val=""/>
            <m:ctrlPr>
              <w:rPr>
                <w:rFonts w:ascii="Cambria Math" w:hAnsi="Cambria Math"/>
                <w:i/>
                <w:sz w:val="26"/>
                <w:szCs w:val="26"/>
                <w:highlight w:val="white"/>
              </w:rPr>
            </m:ctrlPr>
          </m:dPr>
          <m:e>
            <m:eqArr>
              <m:eqArrPr>
                <m:ctrlPr>
                  <w:rPr>
                    <w:rFonts w:ascii="Cambria Math" w:hAnsi="Cambria Math"/>
                    <w:i/>
                    <w:sz w:val="26"/>
                    <w:szCs w:val="26"/>
                    <w:highlight w:val="white"/>
                  </w:rPr>
                </m:ctrlPr>
              </m:eqArr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r>
                      <w:rPr>
                        <w:rFonts w:ascii="Cambria Math" w:hAnsi="Cambria Math"/>
                        <w:sz w:val="26"/>
                        <w:szCs w:val="26"/>
                        <w:highlight w:val="white"/>
                        <w:lang w:val="fr-FR"/>
                      </w:rPr>
                      <m:t xml:space="preserve"> 1</m:t>
                    </m:r>
                  </m:sub>
                </m:sSub>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lang w:val="fr-FR"/>
                      </w:rPr>
                      <m:t>1</m:t>
                    </m:r>
                  </m:sub>
                </m:sSub>
                <m:r>
                  <w:rPr>
                    <w:rFonts w:ascii="Cambria Math" w:hAnsi="Cambria Math"/>
                    <w:sz w:val="26"/>
                    <w:szCs w:val="26"/>
                    <w:highlight w:val="white"/>
                    <w:lang w:val="fr-FR"/>
                  </w:rPr>
                  <m:t>-</m:t>
                </m:r>
                <m:f>
                  <m:fPr>
                    <m:ctrlPr>
                      <w:rPr>
                        <w:rFonts w:ascii="Cambria Math" w:hAnsi="Cambria Math"/>
                        <w:i/>
                        <w:sz w:val="26"/>
                        <w:szCs w:val="26"/>
                        <w:highlight w:val="white"/>
                      </w:rPr>
                    </m:ctrlPr>
                  </m:fPr>
                  <m:num>
                    <m:r>
                      <w:rPr>
                        <w:rFonts w:ascii="Cambria Math" w:hAnsi="Cambria Math"/>
                        <w:sz w:val="26"/>
                        <w:szCs w:val="26"/>
                        <w:highlight w:val="white"/>
                        <w:lang w:val="fr-FR"/>
                      </w:rPr>
                      <m:t>(</m:t>
                    </m:r>
                    <m:r>
                      <w:rPr>
                        <w:rFonts w:ascii="Cambria Math" w:hAnsi="Cambria Math"/>
                        <w:sz w:val="26"/>
                        <w:szCs w:val="26"/>
                        <w:highlight w:val="white"/>
                      </w:rPr>
                      <m:t>Q</m:t>
                    </m:r>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lang w:val="fr-FR"/>
                      </w:rPr>
                      <m:t>)</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lang w:val="fr-FR"/>
                          </w:rPr>
                          <m:t>1</m:t>
                        </m:r>
                      </m:sub>
                    </m:sSub>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e>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r>
                      <w:rPr>
                        <w:rFonts w:ascii="Cambria Math" w:hAnsi="Cambria Math"/>
                        <w:sz w:val="26"/>
                        <w:szCs w:val="26"/>
                        <w:highlight w:val="white"/>
                        <w:lang w:val="fr-FR"/>
                      </w:rPr>
                      <m:t xml:space="preserve"> 2</m:t>
                    </m:r>
                  </m:sub>
                </m:sSub>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lang w:val="fr-FR"/>
                      </w:rPr>
                      <m:t>2</m:t>
                    </m:r>
                  </m:sub>
                </m:sSub>
                <m:r>
                  <w:rPr>
                    <w:rFonts w:ascii="Cambria Math" w:hAnsi="Cambria Math"/>
                    <w:sz w:val="26"/>
                    <w:szCs w:val="26"/>
                    <w:highlight w:val="white"/>
                    <w:lang w:val="fr-FR"/>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r>
                          <w:rPr>
                            <w:rFonts w:ascii="Cambria Math" w:hAnsi="Cambria Math"/>
                            <w:sz w:val="26"/>
                            <w:szCs w:val="26"/>
                            <w:highlight w:val="white"/>
                          </w:rPr>
                          <m:t>Q</m:t>
                        </m:r>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lang w:val="fr-FR"/>
                          </w:rPr>
                          <m:t>2</m:t>
                        </m:r>
                      </m:sub>
                    </m:sSub>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e>
              <m:e>
                <m:r>
                  <w:rPr>
                    <w:rFonts w:ascii="Cambria Math" w:hAnsi="Cambria Math"/>
                    <w:sz w:val="26"/>
                    <w:szCs w:val="26"/>
                    <w:highlight w:val="white"/>
                    <w:lang w:val="fr-FR"/>
                  </w:rPr>
                  <m:t>------------</m:t>
                </m:r>
                <m:ctrlPr>
                  <w:rPr>
                    <w:rFonts w:ascii="Cambria Math" w:eastAsia="Cambria Math" w:hAnsi="Cambria Math"/>
                    <w:i/>
                    <w:sz w:val="26"/>
                    <w:szCs w:val="26"/>
                    <w:highlight w:val="white"/>
                  </w:rPr>
                </m:ctrlPr>
              </m:e>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r>
                      <w:rPr>
                        <w:rFonts w:ascii="Cambria Math" w:hAnsi="Cambria Math"/>
                        <w:sz w:val="26"/>
                        <w:szCs w:val="26"/>
                        <w:highlight w:val="white"/>
                        <w:lang w:val="fr-FR"/>
                      </w:rPr>
                      <m:t xml:space="preserve"> </m:t>
                    </m:r>
                    <m:r>
                      <w:rPr>
                        <w:rFonts w:ascii="Cambria Math" w:hAnsi="Cambria Math"/>
                        <w:sz w:val="26"/>
                        <w:szCs w:val="26"/>
                        <w:highlight w:val="white"/>
                      </w:rPr>
                      <m:t>n</m:t>
                    </m:r>
                  </m:sub>
                </m:sSub>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n</m:t>
                    </m:r>
                  </m:sub>
                </m:sSub>
                <m:r>
                  <w:rPr>
                    <w:rFonts w:ascii="Cambria Math" w:hAnsi="Cambria Math"/>
                    <w:sz w:val="26"/>
                    <w:szCs w:val="26"/>
                    <w:highlight w:val="white"/>
                    <w:lang w:val="fr-FR"/>
                  </w:rPr>
                  <m:t>-</m:t>
                </m:r>
                <m:f>
                  <m:fPr>
                    <m:ctrlPr>
                      <w:rPr>
                        <w:rFonts w:ascii="Cambria Math" w:hAnsi="Cambria Math"/>
                        <w:i/>
                        <w:sz w:val="26"/>
                        <w:szCs w:val="26"/>
                        <w:highlight w:val="white"/>
                      </w:rPr>
                    </m:ctrlPr>
                  </m:fPr>
                  <m:num>
                    <m:r>
                      <w:rPr>
                        <w:rFonts w:ascii="Cambria Math" w:hAnsi="Cambria Math"/>
                        <w:sz w:val="26"/>
                        <w:szCs w:val="26"/>
                        <w:highlight w:val="white"/>
                        <w:lang w:val="fr-FR"/>
                      </w:rPr>
                      <m:t>(</m:t>
                    </m:r>
                    <m:r>
                      <w:rPr>
                        <w:rFonts w:ascii="Cambria Math" w:hAnsi="Cambria Math"/>
                        <w:sz w:val="26"/>
                        <w:szCs w:val="26"/>
                        <w:highlight w:val="white"/>
                      </w:rPr>
                      <m:t>Q</m:t>
                    </m:r>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lang w:val="fr-FR"/>
                      </w:rPr>
                      <m:t>)</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n</m:t>
                        </m:r>
                      </m:sub>
                    </m:sSub>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e>
            </m:eqArr>
          </m:e>
        </m:d>
      </m:oMath>
      <w:r w:rsidR="00C42B1D" w:rsidRPr="007F22BE">
        <w:rPr>
          <w:rFonts w:ascii="Times New Roman" w:hAnsi="Times New Roman"/>
          <w:sz w:val="26"/>
          <w:szCs w:val="26"/>
          <w:highlight w:val="white"/>
          <w:lang w:val="fr-FR"/>
        </w:rPr>
        <w:tab/>
      </w:r>
      <w:r w:rsidR="00C42B1D" w:rsidRPr="007F22BE">
        <w:rPr>
          <w:rFonts w:ascii="Times New Roman" w:hAnsi="Times New Roman"/>
          <w:sz w:val="26"/>
          <w:szCs w:val="26"/>
          <w:highlight w:val="white"/>
          <w:lang w:val="fr-FR"/>
        </w:rPr>
        <w:tab/>
      </w:r>
      <w:r w:rsidR="00C50DAB" w:rsidRPr="007F22BE">
        <w:rPr>
          <w:rFonts w:ascii="Times New Roman" w:hAnsi="Times New Roman"/>
          <w:sz w:val="26"/>
          <w:szCs w:val="26"/>
          <w:highlight w:val="white"/>
          <w:lang w:val="fr-FR"/>
        </w:rPr>
        <w:tab/>
      </w:r>
      <w:r w:rsidR="00C50DAB" w:rsidRPr="007F22BE">
        <w:rPr>
          <w:rFonts w:ascii="Times New Roman" w:hAnsi="Times New Roman"/>
          <w:sz w:val="26"/>
          <w:szCs w:val="26"/>
          <w:highlight w:val="white"/>
          <w:lang w:val="fr-FR"/>
        </w:rPr>
        <w:tab/>
        <w:t xml:space="preserve">                </w:t>
      </w:r>
      <w:r w:rsidR="00675743" w:rsidRPr="007F22BE">
        <w:rPr>
          <w:rFonts w:ascii="Times New Roman" w:hAnsi="Times New Roman"/>
          <w:sz w:val="26"/>
          <w:szCs w:val="26"/>
          <w:highlight w:val="white"/>
          <w:lang w:val="fr-FR"/>
        </w:rPr>
        <w:t xml:space="preserve">                                 </w:t>
      </w:r>
      <w:r w:rsidR="00C42B1D" w:rsidRPr="007F22BE">
        <w:rPr>
          <w:rFonts w:ascii="Times New Roman" w:hAnsi="Times New Roman"/>
          <w:sz w:val="26"/>
          <w:szCs w:val="26"/>
          <w:highlight w:val="white"/>
          <w:lang w:val="fr-FR"/>
        </w:rPr>
        <w:t>(2.</w:t>
      </w:r>
      <w:r w:rsidR="00C50DAB" w:rsidRPr="007F22BE">
        <w:rPr>
          <w:rFonts w:ascii="Times New Roman" w:hAnsi="Times New Roman"/>
          <w:sz w:val="26"/>
          <w:szCs w:val="26"/>
          <w:highlight w:val="white"/>
          <w:lang w:val="fr-FR"/>
        </w:rPr>
        <w:t>6</w:t>
      </w:r>
      <w:r w:rsidR="00C42B1D" w:rsidRPr="007F22BE">
        <w:rPr>
          <w:rFonts w:ascii="Times New Roman" w:hAnsi="Times New Roman"/>
          <w:sz w:val="26"/>
          <w:szCs w:val="26"/>
          <w:highlight w:val="white"/>
          <w:lang w:val="fr-FR"/>
        </w:rPr>
        <w:t>)</w:t>
      </w:r>
    </w:p>
    <w:p w:rsidR="00C42B1D" w:rsidRPr="007F22BE" w:rsidRDefault="00C42B1D" w:rsidP="00C80406">
      <w:pPr>
        <w:spacing w:after="0" w:line="360" w:lineRule="auto"/>
        <w:ind w:firstLine="720"/>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 xml:space="preserve">Để thuận tiện trong việc vận hành và giảm bớt các thiết bị </w:t>
      </w:r>
      <w:r w:rsidRPr="007F22BE">
        <w:rPr>
          <w:rFonts w:ascii="Times New Roman" w:hAnsi="Times New Roman"/>
          <w:sz w:val="26"/>
          <w:szCs w:val="26"/>
          <w:highlight w:val="white"/>
          <w:u w:color="FF0000"/>
          <w:lang w:val="fr-FR"/>
        </w:rPr>
        <w:t>đóng cắt</w:t>
      </w:r>
      <w:r w:rsidRPr="007F22BE">
        <w:rPr>
          <w:rFonts w:ascii="Times New Roman" w:hAnsi="Times New Roman"/>
          <w:sz w:val="26"/>
          <w:szCs w:val="26"/>
          <w:highlight w:val="white"/>
          <w:lang w:val="fr-FR"/>
        </w:rPr>
        <w:t xml:space="preserve"> đo lường cho các nhóm tụ, người ta quy định rằng nếu dung lượng bù tối ưu của một nhánh nào đó nhỏ hơn 30kVAr thì không nên đặt tụ điện ở nhánh đó nữa mà nên phối hợp dung lượng bù đó sang các nhánh lân cận.</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89" w:name="_Toc484009653"/>
      <w:bookmarkStart w:id="90" w:name="_Toc488819721"/>
      <w:r w:rsidRPr="00EC0FDD">
        <w:rPr>
          <w:rFonts w:ascii="Times New Roman" w:hAnsi="Times New Roman"/>
          <w:b/>
          <w:bCs/>
          <w:kern w:val="32"/>
          <w:sz w:val="26"/>
          <w:szCs w:val="26"/>
          <w:highlight w:val="white"/>
        </w:rPr>
        <w:t xml:space="preserve">2.2.2. </w:t>
      </w:r>
      <w:r w:rsidRPr="00EC0FDD">
        <w:rPr>
          <w:rFonts w:ascii="Times New Roman" w:hAnsi="Times New Roman"/>
          <w:b/>
          <w:bCs/>
          <w:kern w:val="32"/>
          <w:sz w:val="26"/>
          <w:szCs w:val="26"/>
          <w:highlight w:val="white"/>
          <w:u w:color="FF0000"/>
        </w:rPr>
        <w:t>Phân phối</w:t>
      </w:r>
      <w:r w:rsidRPr="00EC0FDD">
        <w:rPr>
          <w:rFonts w:ascii="Times New Roman" w:hAnsi="Times New Roman"/>
          <w:b/>
          <w:bCs/>
          <w:kern w:val="32"/>
          <w:sz w:val="26"/>
          <w:szCs w:val="26"/>
          <w:highlight w:val="white"/>
        </w:rPr>
        <w:t xml:space="preserve"> dung lượng bù trong mạng phân nhánh</w:t>
      </w:r>
      <w:bookmarkEnd w:id="89"/>
      <w:bookmarkEnd w:id="90"/>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Một mạng phân nhánh như ở hình 2-2 có thể coi là do nhiều hình tia ghép lại.</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600325" cy="1638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600325" cy="1638300"/>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91" w:name="_Toc484007946"/>
      <w:r w:rsidRPr="00EC0FDD">
        <w:rPr>
          <w:rFonts w:ascii="Times New Roman" w:hAnsi="Times New Roman"/>
          <w:sz w:val="26"/>
          <w:szCs w:val="26"/>
          <w:highlight w:val="white"/>
        </w:rPr>
        <w:t>Hình 2-2: Phân phối dung lượng tụ bù trong mạng phân nhánh</w:t>
      </w:r>
      <w:bookmarkEnd w:id="91"/>
    </w:p>
    <w:p w:rsidR="005252ED" w:rsidRPr="00EC0FDD" w:rsidRDefault="00684920" w:rsidP="002675C8">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lastRenderedPageBreak/>
        <w:t>Ví dụ:</w:t>
      </w:r>
      <w:r w:rsidR="005252ED" w:rsidRPr="00EC0FDD">
        <w:rPr>
          <w:rFonts w:ascii="Times New Roman" w:hAnsi="Times New Roman"/>
          <w:sz w:val="26"/>
          <w:szCs w:val="26"/>
          <w:highlight w:val="white"/>
        </w:rPr>
        <w:t xml:space="preserve"> </w:t>
      </w:r>
      <w:r>
        <w:rPr>
          <w:rFonts w:ascii="Times New Roman" w:hAnsi="Times New Roman"/>
          <w:sz w:val="26"/>
          <w:szCs w:val="26"/>
          <w:highlight w:val="white"/>
        </w:rPr>
        <w:t>T</w:t>
      </w:r>
      <w:r w:rsidR="005252ED" w:rsidRPr="00EC0FDD">
        <w:rPr>
          <w:rFonts w:ascii="Times New Roman" w:hAnsi="Times New Roman"/>
          <w:sz w:val="26"/>
          <w:szCs w:val="26"/>
          <w:highlight w:val="white"/>
        </w:rPr>
        <w:t xml:space="preserve">ại điểm 3 chúng ta có thể coi như có hai </w:t>
      </w:r>
      <w:r w:rsidR="005252ED" w:rsidRPr="00EC0FDD">
        <w:rPr>
          <w:rFonts w:ascii="Times New Roman" w:hAnsi="Times New Roman"/>
          <w:sz w:val="26"/>
          <w:szCs w:val="26"/>
          <w:highlight w:val="white"/>
          <w:u w:color="FF0000"/>
        </w:rPr>
        <w:t>nhánh hình tia</w:t>
      </w:r>
      <w:r w:rsidR="005252ED"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3</m:t>
            </m:r>
          </m:sub>
        </m:sSub>
      </m:oMath>
      <w:r w:rsidR="005252ED"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4</m:t>
            </m:r>
          </m:sub>
        </m:sSub>
      </m:oMath>
      <w:r w:rsidR="005252ED" w:rsidRPr="00EC0FDD">
        <w:rPr>
          <w:rFonts w:ascii="Times New Roman" w:hAnsi="Times New Roman"/>
          <w:sz w:val="26"/>
          <w:szCs w:val="26"/>
          <w:highlight w:val="white"/>
        </w:rPr>
        <w:t xml:space="preserve">; tại điểm 2 ta coi như có hai nhánh hình tia, một nhánh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oMath>
      <w:r w:rsidR="005252ED" w:rsidRPr="00EC0FDD">
        <w:rPr>
          <w:rFonts w:ascii="Times New Roman" w:hAnsi="Times New Roman"/>
          <w:sz w:val="26"/>
          <w:szCs w:val="26"/>
          <w:highlight w:val="white"/>
        </w:rPr>
        <w:t xml:space="preserve"> và một nhánh nữa có điện trở tương đương của phần phía sau</w:t>
      </w:r>
    </w:p>
    <w:p w:rsidR="00C42B1D" w:rsidRPr="00EC0FDD" w:rsidRDefault="005252ED" w:rsidP="002675C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Á</w:t>
      </w:r>
      <w:r w:rsidR="00C42B1D" w:rsidRPr="00EC0FDD">
        <w:rPr>
          <w:rFonts w:ascii="Times New Roman" w:hAnsi="Times New Roman"/>
          <w:sz w:val="26"/>
          <w:szCs w:val="26"/>
          <w:highlight w:val="white"/>
        </w:rPr>
        <w:t xml:space="preserve">p dụng </w:t>
      </w:r>
      <w:r w:rsidRPr="00EC0FDD">
        <w:rPr>
          <w:rFonts w:ascii="Times New Roman" w:hAnsi="Times New Roman"/>
          <w:sz w:val="26"/>
          <w:szCs w:val="26"/>
          <w:highlight w:val="white"/>
        </w:rPr>
        <w:t xml:space="preserve">phương trình </w:t>
      </w:r>
      <w:r w:rsidR="00C42B1D" w:rsidRPr="00EC0FDD">
        <w:rPr>
          <w:rFonts w:ascii="Times New Roman" w:hAnsi="Times New Roman"/>
          <w:sz w:val="26"/>
          <w:szCs w:val="26"/>
          <w:highlight w:val="white"/>
        </w:rPr>
        <w:t>(2.</w:t>
      </w:r>
      <w:r w:rsidR="002675C8" w:rsidRPr="00EC0FDD">
        <w:rPr>
          <w:rFonts w:ascii="Times New Roman" w:hAnsi="Times New Roman"/>
          <w:sz w:val="26"/>
          <w:szCs w:val="26"/>
          <w:highlight w:val="white"/>
        </w:rPr>
        <w:t>6</w:t>
      </w:r>
      <w:r w:rsidR="00C42B1D" w:rsidRPr="00EC0FDD">
        <w:rPr>
          <w:rFonts w:ascii="Times New Roman" w:hAnsi="Times New Roman"/>
          <w:sz w:val="26"/>
          <w:szCs w:val="26"/>
          <w:highlight w:val="white"/>
        </w:rPr>
        <w:t>) để tính cho trường hợp mạng phân nhánh.</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Dung lượng bù của </w:t>
      </w:r>
      <w:r w:rsidRPr="00EC0FDD">
        <w:rPr>
          <w:rFonts w:ascii="Times New Roman" w:hAnsi="Times New Roman"/>
          <w:sz w:val="26"/>
          <w:szCs w:val="26"/>
          <w:highlight w:val="white"/>
          <w:u w:color="FF0000"/>
        </w:rPr>
        <w:t>nhánh thứ n</w:t>
      </w:r>
      <w:r w:rsidRPr="00EC0FDD">
        <w:rPr>
          <w:rFonts w:ascii="Times New Roman" w:hAnsi="Times New Roman"/>
          <w:sz w:val="26"/>
          <w:szCs w:val="26"/>
          <w:highlight w:val="white"/>
        </w:rPr>
        <w:t xml:space="preserve"> được tính theo công thức sau:</w:t>
      </w:r>
    </w:p>
    <w:p w:rsidR="00C42B1D" w:rsidRPr="00EC0FDD" w:rsidRDefault="006940C1" w:rsidP="002675C8">
      <w:pPr>
        <w:spacing w:after="0" w:line="360" w:lineRule="auto"/>
        <w:ind w:left="72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n</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d>
                  <m:dPr>
                    <m:ctrlPr>
                      <w:rPr>
                        <w:rFonts w:ascii="Cambria Math" w:hAnsi="Cambria Math"/>
                        <w:i/>
                        <w:sz w:val="26"/>
                        <w:szCs w:val="26"/>
                        <w:highlight w:val="white"/>
                      </w:rPr>
                    </m:ctrlPr>
                  </m:dPr>
                  <m:e>
                    <m:r>
                      <w:rPr>
                        <w:rFonts w:ascii="Cambria Math" w:hAnsi="Cambria Math"/>
                        <w:sz w:val="26"/>
                        <w:szCs w:val="26"/>
                        <w:highlight w:val="white"/>
                      </w:rPr>
                      <m:t>n-1</m:t>
                    </m:r>
                  </m:e>
                </m:d>
                <m:r>
                  <w:rPr>
                    <w:rFonts w:ascii="Cambria Math" w:hAnsi="Cambria Math"/>
                    <w:sz w:val="26"/>
                    <w:szCs w:val="26"/>
                    <w:highlight w:val="white"/>
                  </w:rPr>
                  <m:t>,n</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u w:color="FF0000"/>
                  </w:rPr>
                  <m:t>bu dat n</m:t>
                </m:r>
              </m:sub>
            </m:sSub>
            <m:r>
              <w:rPr>
                <w:rFonts w:ascii="Cambria Math" w:hAnsi="Cambria Math"/>
                <w:sz w:val="26"/>
                <w:szCs w:val="26"/>
                <w:highlight w:val="white"/>
              </w:rPr>
              <m:t>)</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n</m:t>
                </m:r>
              </m:sub>
            </m:sSub>
          </m:den>
        </m:f>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tdn</m:t>
            </m:r>
          </m:sub>
        </m:sSub>
      </m:oMath>
      <w:r w:rsidR="00C42B1D"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ab/>
      </w:r>
      <w:r w:rsidR="002675C8" w:rsidRPr="00EC0FDD">
        <w:rPr>
          <w:rFonts w:ascii="Times New Roman" w:hAnsi="Times New Roman"/>
          <w:sz w:val="26"/>
          <w:szCs w:val="26"/>
          <w:highlight w:val="white"/>
        </w:rPr>
        <w:t xml:space="preserve">                                  </w:t>
      </w:r>
      <w:r w:rsidR="00675743">
        <w:rPr>
          <w:rFonts w:ascii="Times New Roman" w:hAnsi="Times New Roman"/>
          <w:sz w:val="26"/>
          <w:szCs w:val="26"/>
          <w:highlight w:val="white"/>
        </w:rPr>
        <w:t xml:space="preserve">     </w:t>
      </w:r>
      <w:r w:rsidR="002675C8"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2675C8" w:rsidRPr="00EC0FDD">
        <w:rPr>
          <w:rFonts w:ascii="Times New Roman" w:hAnsi="Times New Roman"/>
          <w:sz w:val="26"/>
          <w:szCs w:val="26"/>
          <w:highlight w:val="white"/>
        </w:rPr>
        <w:t>7</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n</m:t>
            </m:r>
          </m:sub>
        </m:sSub>
      </m:oMath>
      <w:r w:rsidRPr="00EC0FDD">
        <w:rPr>
          <w:rFonts w:ascii="Times New Roman" w:hAnsi="Times New Roman"/>
          <w:sz w:val="26"/>
          <w:szCs w:val="26"/>
          <w:highlight w:val="white"/>
        </w:rPr>
        <w:t xml:space="preserve"> là phụ tải phản kháng của nhánh thứ n;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d>
              <m:dPr>
                <m:ctrlPr>
                  <w:rPr>
                    <w:rFonts w:ascii="Cambria Math" w:hAnsi="Cambria Math"/>
                    <w:i/>
                    <w:sz w:val="26"/>
                    <w:szCs w:val="26"/>
                    <w:highlight w:val="white"/>
                  </w:rPr>
                </m:ctrlPr>
              </m:dPr>
              <m:e>
                <m:r>
                  <w:rPr>
                    <w:rFonts w:ascii="Cambria Math" w:hAnsi="Cambria Math"/>
                    <w:sz w:val="26"/>
                    <w:szCs w:val="26"/>
                    <w:highlight w:val="white"/>
                  </w:rPr>
                  <m:t>n-1</m:t>
                </m:r>
              </m:e>
            </m:d>
            <m:r>
              <w:rPr>
                <w:rFonts w:ascii="Cambria Math" w:hAnsi="Cambria Math"/>
                <w:sz w:val="26"/>
                <w:szCs w:val="26"/>
                <w:highlight w:val="white"/>
              </w:rPr>
              <m:t>n</m:t>
            </m:r>
          </m:sub>
        </m:sSub>
      </m:oMath>
      <w:r w:rsidRPr="00EC0FDD">
        <w:rPr>
          <w:rFonts w:ascii="Times New Roman" w:hAnsi="Times New Roman"/>
          <w:sz w:val="26"/>
          <w:szCs w:val="26"/>
          <w:highlight w:val="white"/>
        </w:rPr>
        <w:t xml:space="preserve"> là phụ tải phản kháng chạy trên đoạn từ điểm (n-1) tới </w:t>
      </w:r>
      <w:r w:rsidRPr="00EC0FDD">
        <w:rPr>
          <w:rFonts w:ascii="Times New Roman" w:hAnsi="Times New Roman"/>
          <w:sz w:val="26"/>
          <w:szCs w:val="26"/>
          <w:highlight w:val="white"/>
          <w:u w:color="FF0000"/>
        </w:rPr>
        <w:t>điểm n</w:t>
      </w: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dat n</m:t>
            </m:r>
          </m:sub>
        </m:sSub>
      </m:oMath>
      <w:r w:rsidRPr="00EC0FDD">
        <w:rPr>
          <w:rFonts w:ascii="Times New Roman" w:hAnsi="Times New Roman"/>
          <w:sz w:val="26"/>
          <w:szCs w:val="26"/>
          <w:highlight w:val="white"/>
        </w:rPr>
        <w:t xml:space="preserve"> là dung lượng bù đặt tại điểm n;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tdn</m:t>
            </m:r>
          </m:sub>
        </m:sSub>
      </m:oMath>
      <w:r w:rsidRPr="00EC0FDD">
        <w:rPr>
          <w:rFonts w:ascii="Times New Roman" w:hAnsi="Times New Roman"/>
          <w:sz w:val="26"/>
          <w:szCs w:val="26"/>
          <w:highlight w:val="white"/>
        </w:rPr>
        <w:t xml:space="preserve"> là điện trở tương đương của mạng kể từ điểm n trở về sau.</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92" w:name="_Toc484009654"/>
      <w:bookmarkStart w:id="93" w:name="_Toc488819722"/>
      <w:r w:rsidRPr="00EC0FDD">
        <w:rPr>
          <w:rFonts w:ascii="Times New Roman" w:hAnsi="Times New Roman"/>
          <w:b/>
          <w:bCs/>
          <w:kern w:val="32"/>
          <w:sz w:val="26"/>
          <w:szCs w:val="26"/>
          <w:highlight w:val="white"/>
        </w:rPr>
        <w:t>2.3. Bù công suất phản kháng theo điều kiện điều chỉnh điện áp</w:t>
      </w:r>
      <w:bookmarkEnd w:id="92"/>
      <w:bookmarkEnd w:id="93"/>
    </w:p>
    <w:p w:rsidR="00C42B1D" w:rsidRPr="00A674BA" w:rsidRDefault="00C42B1D" w:rsidP="00C80406">
      <w:pPr>
        <w:keepNext/>
        <w:spacing w:after="0" w:line="360" w:lineRule="auto"/>
        <w:jc w:val="both"/>
        <w:outlineLvl w:val="0"/>
        <w:rPr>
          <w:rFonts w:ascii="Times New Roman Bold" w:hAnsi="Times New Roman Bold"/>
          <w:bCs/>
          <w:spacing w:val="6"/>
          <w:kern w:val="32"/>
          <w:sz w:val="26"/>
          <w:szCs w:val="26"/>
          <w:highlight w:val="white"/>
        </w:rPr>
      </w:pPr>
      <w:bookmarkStart w:id="94" w:name="_Toc484009655"/>
      <w:bookmarkStart w:id="95" w:name="_Toc488819723"/>
      <w:r w:rsidRPr="00A674BA">
        <w:rPr>
          <w:rFonts w:ascii="Times New Roman Bold" w:hAnsi="Times New Roman Bold"/>
          <w:b/>
          <w:bCs/>
          <w:spacing w:val="6"/>
          <w:kern w:val="32"/>
          <w:sz w:val="26"/>
          <w:szCs w:val="26"/>
          <w:highlight w:val="white"/>
        </w:rPr>
        <w:t>2.3.1. Xác</w:t>
      </w:r>
      <w:r w:rsidRPr="00A674BA">
        <w:rPr>
          <w:rFonts w:ascii="Times New Roman Bold" w:hAnsi="Times New Roman Bold"/>
          <w:bCs/>
          <w:spacing w:val="6"/>
          <w:kern w:val="32"/>
          <w:sz w:val="26"/>
          <w:szCs w:val="26"/>
          <w:highlight w:val="white"/>
        </w:rPr>
        <w:t xml:space="preserve"> </w:t>
      </w:r>
      <w:r w:rsidRPr="00A674BA">
        <w:rPr>
          <w:rFonts w:ascii="Times New Roman Bold" w:hAnsi="Times New Roman Bold"/>
          <w:b/>
          <w:bCs/>
          <w:spacing w:val="6"/>
          <w:kern w:val="32"/>
          <w:sz w:val="26"/>
          <w:szCs w:val="26"/>
          <w:highlight w:val="white"/>
        </w:rPr>
        <w:t xml:space="preserve">định dung lượng bù công suất phản kháng khi đặt thiết bị bù tại </w:t>
      </w:r>
      <w:r w:rsidR="002675C8" w:rsidRPr="00A674BA">
        <w:rPr>
          <w:rFonts w:ascii="Times New Roman Bold" w:hAnsi="Times New Roman Bold"/>
          <w:b/>
          <w:bCs/>
          <w:spacing w:val="6"/>
          <w:kern w:val="32"/>
          <w:sz w:val="26"/>
          <w:szCs w:val="26"/>
          <w:highlight w:val="white"/>
        </w:rPr>
        <w:t>0</w:t>
      </w:r>
      <w:r w:rsidRPr="00A674BA">
        <w:rPr>
          <w:rFonts w:ascii="Times New Roman Bold" w:hAnsi="Times New Roman Bold"/>
          <w:b/>
          <w:bCs/>
          <w:spacing w:val="6"/>
          <w:kern w:val="32"/>
          <w:sz w:val="26"/>
          <w:szCs w:val="26"/>
          <w:highlight w:val="white"/>
        </w:rPr>
        <w:t>1 trạm</w:t>
      </w:r>
      <w:bookmarkEnd w:id="94"/>
      <w:bookmarkEnd w:id="95"/>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Giả thiết có một đường dây cung cấp điện như hình 2-3, có phụ tải tính toán là S</w:t>
      </w:r>
      <w:r w:rsidRPr="00EC0FDD">
        <w:rPr>
          <w:rFonts w:ascii="Times New Roman" w:hAnsi="Times New Roman"/>
          <w:sz w:val="26"/>
          <w:szCs w:val="26"/>
          <w:highlight w:val="white"/>
          <w:vertAlign w:val="subscript"/>
        </w:rPr>
        <w:t>b</w:t>
      </w:r>
      <w:r w:rsidRPr="00EC0FDD">
        <w:rPr>
          <w:rFonts w:ascii="Times New Roman" w:hAnsi="Times New Roman"/>
          <w:sz w:val="26"/>
          <w:szCs w:val="26"/>
          <w:highlight w:val="white"/>
        </w:rPr>
        <w:t xml:space="preserve"> tại </w:t>
      </w:r>
      <w:r w:rsidRPr="00EC0FDD">
        <w:rPr>
          <w:rFonts w:ascii="Times New Roman" w:hAnsi="Times New Roman"/>
          <w:sz w:val="26"/>
          <w:szCs w:val="26"/>
          <w:highlight w:val="white"/>
          <w:u w:color="FF0000"/>
        </w:rPr>
        <w:t>điểm b</w:t>
      </w:r>
      <w:r w:rsidRPr="00EC0FDD">
        <w:rPr>
          <w:rFonts w:ascii="Times New Roman" w:hAnsi="Times New Roman"/>
          <w:sz w:val="26"/>
          <w:szCs w:val="26"/>
          <w:highlight w:val="white"/>
        </w:rPr>
        <w:t>. Giả thiết rằng với điện áp U</w:t>
      </w:r>
      <w:r w:rsidRPr="00EC0FDD">
        <w:rPr>
          <w:rFonts w:ascii="Times New Roman" w:hAnsi="Times New Roman"/>
          <w:sz w:val="26"/>
          <w:szCs w:val="26"/>
          <w:highlight w:val="white"/>
          <w:vertAlign w:val="subscript"/>
        </w:rPr>
        <w:t>A</w:t>
      </w:r>
      <w:r w:rsidRPr="00EC0FDD">
        <w:rPr>
          <w:rFonts w:ascii="Times New Roman" w:hAnsi="Times New Roman"/>
          <w:sz w:val="26"/>
          <w:szCs w:val="26"/>
          <w:highlight w:val="white"/>
        </w:rPr>
        <w:t xml:space="preserve"> ở đầu đường dây, điện áp U</w:t>
      </w:r>
      <w:r w:rsidRPr="00EC0FDD">
        <w:rPr>
          <w:rFonts w:ascii="Times New Roman" w:hAnsi="Times New Roman"/>
          <w:sz w:val="26"/>
          <w:szCs w:val="26"/>
          <w:highlight w:val="white"/>
          <w:vertAlign w:val="subscript"/>
        </w:rPr>
        <w:t>b</w:t>
      </w:r>
      <w:r w:rsidRPr="00EC0FDD">
        <w:rPr>
          <w:rFonts w:ascii="Times New Roman" w:hAnsi="Times New Roman"/>
          <w:sz w:val="26"/>
          <w:szCs w:val="26"/>
          <w:highlight w:val="white"/>
        </w:rPr>
        <w:t xml:space="preserve"> nhận được ở cuối đường dây không thỏa mãn yêu cầu của phụ tải và cần thay đổi đến trị số yêu cầu U</w:t>
      </w:r>
      <w:r w:rsidRPr="00EC0FDD">
        <w:rPr>
          <w:rFonts w:ascii="Times New Roman" w:hAnsi="Times New Roman"/>
          <w:sz w:val="26"/>
          <w:szCs w:val="26"/>
          <w:highlight w:val="white"/>
          <w:vertAlign w:val="subscript"/>
        </w:rPr>
        <w:t>b(</w:t>
      </w:r>
      <w:r w:rsidRPr="00EC0FDD">
        <w:rPr>
          <w:rFonts w:ascii="Times New Roman" w:hAnsi="Times New Roman"/>
          <w:sz w:val="26"/>
          <w:szCs w:val="26"/>
          <w:highlight w:val="white"/>
          <w:u w:color="FF0000"/>
          <w:vertAlign w:val="subscript"/>
        </w:rPr>
        <w:t>yc</w:t>
      </w:r>
      <w:r w:rsidRPr="00EC0FDD">
        <w:rPr>
          <w:rFonts w:ascii="Times New Roman" w:hAnsi="Times New Roman"/>
          <w:sz w:val="26"/>
          <w:szCs w:val="26"/>
          <w:highlight w:val="white"/>
          <w:vertAlign w:val="subscript"/>
        </w:rPr>
        <w:t xml:space="preserve">). </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Vấn đề đặt ra là muốn điều chỉnh U</w:t>
      </w:r>
      <w:r w:rsidRPr="00EC0FDD">
        <w:rPr>
          <w:rFonts w:ascii="Times New Roman" w:hAnsi="Times New Roman"/>
          <w:sz w:val="26"/>
          <w:szCs w:val="26"/>
          <w:highlight w:val="white"/>
          <w:vertAlign w:val="subscript"/>
        </w:rPr>
        <w:t xml:space="preserve">b </w:t>
      </w:r>
      <w:r w:rsidRPr="00EC0FDD">
        <w:rPr>
          <w:rFonts w:ascii="Times New Roman" w:hAnsi="Times New Roman"/>
          <w:sz w:val="26"/>
          <w:szCs w:val="26"/>
          <w:highlight w:val="white"/>
          <w:u w:color="FF0000"/>
        </w:rPr>
        <w:t>thành</w:t>
      </w:r>
      <w:r w:rsidRPr="00EC0FDD">
        <w:rPr>
          <w:rFonts w:ascii="Times New Roman" w:hAnsi="Times New Roman"/>
          <w:sz w:val="26"/>
          <w:szCs w:val="26"/>
          <w:highlight w:val="white"/>
        </w:rPr>
        <w:t xml:space="preserve"> U</w:t>
      </w:r>
      <w:r w:rsidRPr="00EC0FDD">
        <w:rPr>
          <w:rFonts w:ascii="Times New Roman" w:hAnsi="Times New Roman"/>
          <w:sz w:val="26"/>
          <w:szCs w:val="26"/>
          <w:highlight w:val="white"/>
          <w:vertAlign w:val="subscript"/>
        </w:rPr>
        <w:t xml:space="preserve">b(yc) </w:t>
      </w:r>
      <w:r w:rsidRPr="00EC0FDD">
        <w:rPr>
          <w:rFonts w:ascii="Times New Roman" w:hAnsi="Times New Roman"/>
          <w:sz w:val="26"/>
          <w:szCs w:val="26"/>
          <w:highlight w:val="white"/>
        </w:rPr>
        <w:t xml:space="preserve">thì phải </w:t>
      </w:r>
      <w:r w:rsidRPr="00EC0FDD">
        <w:rPr>
          <w:rFonts w:ascii="Times New Roman" w:hAnsi="Times New Roman"/>
          <w:sz w:val="26"/>
          <w:szCs w:val="26"/>
          <w:highlight w:val="white"/>
          <w:u w:color="FF0000"/>
        </w:rPr>
        <w:t>đặt máy bù</w:t>
      </w:r>
      <w:r w:rsidRPr="00EC0FDD">
        <w:rPr>
          <w:rFonts w:ascii="Times New Roman" w:hAnsi="Times New Roman"/>
          <w:sz w:val="26"/>
          <w:szCs w:val="26"/>
          <w:highlight w:val="white"/>
        </w:rPr>
        <w:t xml:space="preserve"> đồng bộ hay tụ điện tĩnh có dung lượng là bao nhiêu?</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581275" cy="1133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581275" cy="113347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96" w:name="_Toc484007947"/>
      <w:r w:rsidRPr="00EC0FDD">
        <w:rPr>
          <w:rFonts w:ascii="Times New Roman" w:hAnsi="Times New Roman"/>
          <w:sz w:val="26"/>
          <w:szCs w:val="26"/>
          <w:highlight w:val="white"/>
        </w:rPr>
        <w:t xml:space="preserve">Hình 2-3: Sơ đồ </w:t>
      </w:r>
      <w:r w:rsidRPr="00EC0FDD">
        <w:rPr>
          <w:rFonts w:ascii="Times New Roman" w:hAnsi="Times New Roman"/>
          <w:sz w:val="26"/>
          <w:szCs w:val="26"/>
          <w:highlight w:val="white"/>
          <w:u w:color="FF0000"/>
        </w:rPr>
        <w:t>mạng điện dùng máy bù</w:t>
      </w:r>
      <w:r w:rsidRPr="00EC0FDD">
        <w:rPr>
          <w:rFonts w:ascii="Times New Roman" w:hAnsi="Times New Roman"/>
          <w:sz w:val="26"/>
          <w:szCs w:val="26"/>
          <w:highlight w:val="white"/>
        </w:rPr>
        <w:t xml:space="preserve"> đồng bộ để điều chỉnh điện áp</w:t>
      </w:r>
      <w:bookmarkEnd w:id="96"/>
    </w:p>
    <w:p w:rsidR="00C42B1D" w:rsidRPr="00EC0FDD" w:rsidRDefault="00C42B1D" w:rsidP="00DB1E2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Giả thiết công suất phản kháng cần phải bù tại b là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thì phụ tải của mạng sẽ là: </w:t>
      </w:r>
      <m:oMath>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S</m:t>
                </m:r>
              </m:e>
              <m:sup>
                <m:r>
                  <w:rPr>
                    <w:rFonts w:ascii="Cambria Math" w:hAnsi="Cambria Math"/>
                    <w:sz w:val="26"/>
                    <w:szCs w:val="26"/>
                    <w:highlight w:val="white"/>
                  </w:rPr>
                  <m:t>'</m:t>
                </m:r>
              </m:sup>
            </m:sSup>
          </m:e>
          <m:sub>
            <m:r>
              <w:rPr>
                <w:rFonts w:ascii="Cambria Math" w:hAnsi="Cambria Math"/>
                <w:sz w:val="26"/>
                <w:szCs w:val="26"/>
                <w:highlight w:val="white"/>
              </w:rPr>
              <m:t>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+j</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oMath>
    </w:p>
    <w:p w:rsidR="00C42B1D" w:rsidRPr="00EC0FDD" w:rsidRDefault="00C42B1D" w:rsidP="00DB1E2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Ta có:</w:t>
      </w:r>
    </w:p>
    <w:p w:rsidR="00C42B1D" w:rsidRPr="00EC0FDD" w:rsidRDefault="006940C1" w:rsidP="00C80406">
      <w:pPr>
        <w:spacing w:after="0" w:line="360" w:lineRule="auto"/>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acc>
                <m:accPr>
                  <m:chr m:val="̇"/>
                  <m:ctrlPr>
                    <w:rPr>
                      <w:rFonts w:ascii="Cambria Math" w:hAnsi="Cambria Math"/>
                      <w:i/>
                      <w:sz w:val="26"/>
                      <w:szCs w:val="26"/>
                      <w:highlight w:val="white"/>
                    </w:rPr>
                  </m:ctrlPr>
                </m:accPr>
                <m:e>
                  <m:r>
                    <w:rPr>
                      <w:rFonts w:ascii="Cambria Math" w:hAnsi="Cambria Math"/>
                      <w:sz w:val="26"/>
                      <w:szCs w:val="26"/>
                      <w:highlight w:val="white"/>
                    </w:rPr>
                    <m:t>U</m:t>
                  </m:r>
                </m:e>
              </m:acc>
            </m:e>
            <m:sub>
              <m:r>
                <w:rPr>
                  <w:rFonts w:ascii="Cambria Math" w:hAnsi="Cambria Math"/>
                  <w:sz w:val="26"/>
                  <w:szCs w:val="26"/>
                  <w:highlight w:val="white"/>
                </w:rPr>
                <m:t>A</m:t>
              </m:r>
            </m:sub>
          </m:sSub>
          <m:r>
            <w:rPr>
              <w:rFonts w:ascii="Cambria Math" w:hAnsi="Cambria Math"/>
              <w:sz w:val="26"/>
              <w:szCs w:val="26"/>
              <w:highlight w:val="white"/>
            </w:rPr>
            <m:t>=</m:t>
          </m:r>
          <m:sSub>
            <m:sSubPr>
              <m:ctrlPr>
                <w:rPr>
                  <w:rFonts w:ascii="Cambria Math" w:hAnsi="Cambria Math"/>
                  <w:i/>
                  <w:sz w:val="26"/>
                  <w:szCs w:val="26"/>
                  <w:highlight w:val="white"/>
                </w:rPr>
              </m:ctrlPr>
            </m:sSubPr>
            <m:e>
              <m:acc>
                <m:accPr>
                  <m:chr m:val="̇"/>
                  <m:ctrlPr>
                    <w:rPr>
                      <w:rFonts w:ascii="Cambria Math" w:hAnsi="Cambria Math"/>
                      <w:i/>
                      <w:sz w:val="26"/>
                      <w:szCs w:val="26"/>
                      <w:highlight w:val="white"/>
                    </w:rPr>
                  </m:ctrlPr>
                </m:accPr>
                <m:e>
                  <m:r>
                    <w:rPr>
                      <w:rFonts w:ascii="Cambria Math" w:hAnsi="Cambria Math"/>
                      <w:sz w:val="26"/>
                      <w:szCs w:val="26"/>
                      <w:highlight w:val="white"/>
                    </w:rPr>
                    <m:t>U</m:t>
                  </m:r>
                </m:e>
              </m:acc>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d>
            <m:dPr>
              <m:ctrlPr>
                <w:rPr>
                  <w:rFonts w:ascii="Cambria Math" w:hAnsi="Cambria Math"/>
                  <w:i/>
                  <w:sz w:val="26"/>
                  <w:szCs w:val="26"/>
                  <w:highlight w:val="white"/>
                </w:rPr>
              </m:ctrlPr>
            </m:dPr>
            <m:e>
              <m:r>
                <w:rPr>
                  <w:rFonts w:ascii="Cambria Math" w:hAnsi="Cambria Math"/>
                  <w:sz w:val="26"/>
                  <w:szCs w:val="26"/>
                  <w:highlight w:val="white"/>
                </w:rPr>
                <m:t>∆u+jδu</m:t>
              </m:r>
            </m:e>
          </m:d>
        </m:oMath>
      </m:oMathPara>
    </w:p>
    <w:p w:rsidR="00C42B1D" w:rsidRPr="00EC0FDD" w:rsidRDefault="00C42B1D" w:rsidP="00C80406">
      <w:pPr>
        <w:spacing w:after="0" w:line="360" w:lineRule="auto"/>
        <w:jc w:val="both"/>
        <w:rPr>
          <w:rFonts w:ascii="Times New Roman" w:hAnsi="Times New Roman"/>
          <w:sz w:val="26"/>
          <w:szCs w:val="26"/>
          <w:highlight w:val="white"/>
        </w:rPr>
      </w:pPr>
      <m:oMathPara>
        <m:oMath>
          <m:r>
            <w:rPr>
              <w:rFonts w:ascii="Cambria Math" w:hAnsi="Cambria Math"/>
              <w:sz w:val="26"/>
              <w:szCs w:val="26"/>
              <w:highlight w:val="white"/>
            </w:rPr>
            <m:t>=</m:t>
          </m:r>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e>
          </m:d>
          <m:r>
            <w:rPr>
              <w:rFonts w:ascii="Cambria Math" w:hAnsi="Cambria Math"/>
              <w:sz w:val="26"/>
              <w:szCs w:val="26"/>
              <w:highlight w:val="white"/>
            </w:rPr>
            <m:t>+j</m:t>
          </m:r>
          <m:d>
            <m:dPr>
              <m:begChr m:val="["/>
              <m:endChr m:val="]"/>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X-</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R</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e>
          </m:d>
        </m:oMath>
      </m:oMathPara>
    </w:p>
    <w:p w:rsidR="00C42B1D" w:rsidRPr="007F22BE" w:rsidRDefault="00C42B1D" w:rsidP="00C80406">
      <w:pPr>
        <w:spacing w:after="0" w:line="360" w:lineRule="auto"/>
        <w:jc w:val="both"/>
        <w:rPr>
          <w:rFonts w:ascii="Times New Roman" w:hAnsi="Times New Roman"/>
          <w:sz w:val="26"/>
          <w:szCs w:val="26"/>
          <w:highlight w:val="white"/>
          <w:lang w:val="fr-FR"/>
        </w:rPr>
      </w:pPr>
      <w:r w:rsidRPr="00EC0FDD">
        <w:rPr>
          <w:rFonts w:ascii="Times New Roman" w:hAnsi="Times New Roman"/>
          <w:sz w:val="26"/>
          <w:szCs w:val="26"/>
          <w:highlight w:val="white"/>
        </w:rPr>
        <w:lastRenderedPageBreak/>
        <w:tab/>
      </w:r>
      <w:r w:rsidRPr="007F22BE">
        <w:rPr>
          <w:rFonts w:ascii="Times New Roman" w:hAnsi="Times New Roman"/>
          <w:sz w:val="26"/>
          <w:szCs w:val="26"/>
          <w:highlight w:val="white"/>
          <w:lang w:val="fr-FR"/>
        </w:rPr>
        <w:t xml:space="preserve">Hay là: </w:t>
      </w:r>
      <m:oMath>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e>
          <m:sup>
            <m:r>
              <w:rPr>
                <w:rFonts w:ascii="Cambria Math" w:hAnsi="Cambria Math"/>
                <w:sz w:val="26"/>
                <w:szCs w:val="26"/>
                <w:highlight w:val="white"/>
                <w:lang w:val="fr-FR"/>
              </w:rPr>
              <m:t>2</m:t>
            </m:r>
          </m:sup>
        </m:sSup>
        <m:r>
          <w:rPr>
            <w:rFonts w:ascii="Cambria Math" w:hAnsi="Cambria Math"/>
            <w:sz w:val="26"/>
            <w:szCs w:val="26"/>
            <w:highlight w:val="white"/>
            <w:lang w:val="fr-FR"/>
          </w:rPr>
          <m:t>=</m:t>
        </m:r>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r>
                      <w:rPr>
                        <w:rFonts w:ascii="Cambria Math" w:hAnsi="Cambria Math"/>
                        <w:sz w:val="26"/>
                        <w:szCs w:val="26"/>
                        <w:highlight w:val="white"/>
                        <w:lang w:val="fr-FR"/>
                      </w:rPr>
                      <m:t>(</m:t>
                    </m:r>
                    <m:r>
                      <w:rPr>
                        <w:rFonts w:ascii="Cambria Math" w:hAnsi="Cambria Math"/>
                        <w:sz w:val="26"/>
                        <w:szCs w:val="26"/>
                        <w:highlight w:val="white"/>
                      </w:rPr>
                      <m:t>yc</m:t>
                    </m:r>
                    <m:r>
                      <w:rPr>
                        <w:rFonts w:ascii="Cambria Math" w:hAnsi="Cambria Math"/>
                        <w:sz w:val="26"/>
                        <w:szCs w:val="26"/>
                        <w:highlight w:val="white"/>
                        <w:lang w:val="fr-FR"/>
                      </w:rPr>
                      <m:t>)</m:t>
                    </m:r>
                  </m:sub>
                </m:sSub>
                <m:r>
                  <w:rPr>
                    <w:rFonts w:ascii="Cambria Math" w:hAnsi="Cambria Math"/>
                    <w:sz w:val="26"/>
                    <w:szCs w:val="26"/>
                    <w:highlight w:val="white"/>
                    <w:lang w:val="fr-FR"/>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r>
                      <w:rPr>
                        <w:rFonts w:ascii="Cambria Math" w:hAnsi="Cambria Math"/>
                        <w:sz w:val="26"/>
                        <w:szCs w:val="26"/>
                        <w:highlight w:val="white"/>
                        <w:lang w:val="fr-FR"/>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r>
                          <w:rPr>
                            <w:rFonts w:ascii="Cambria Math" w:hAnsi="Cambria Math"/>
                            <w:sz w:val="26"/>
                            <w:szCs w:val="26"/>
                            <w:highlight w:val="white"/>
                            <w:lang w:val="fr-FR"/>
                          </w:rPr>
                          <m:t>(</m:t>
                        </m:r>
                        <m:r>
                          <w:rPr>
                            <w:rFonts w:ascii="Cambria Math" w:hAnsi="Cambria Math"/>
                            <w:sz w:val="26"/>
                            <w:szCs w:val="26"/>
                            <w:highlight w:val="white"/>
                          </w:rPr>
                          <m:t>yc</m:t>
                        </m:r>
                        <m:r>
                          <w:rPr>
                            <w:rFonts w:ascii="Cambria Math" w:hAnsi="Cambria Math"/>
                            <w:sz w:val="26"/>
                            <w:szCs w:val="26"/>
                            <w:highlight w:val="white"/>
                            <w:lang w:val="fr-FR"/>
                          </w:rPr>
                          <m:t>)</m:t>
                        </m:r>
                      </m:sub>
                    </m:sSub>
                  </m:den>
                </m:f>
              </m:e>
            </m:d>
          </m:e>
          <m:sup>
            <m:r>
              <w:rPr>
                <w:rFonts w:ascii="Cambria Math" w:hAnsi="Cambria Math"/>
                <w:sz w:val="26"/>
                <w:szCs w:val="26"/>
                <w:highlight w:val="white"/>
                <w:lang w:val="fr-FR"/>
              </w:rPr>
              <m:t>2</m:t>
            </m:r>
          </m:sup>
        </m:sSup>
        <m:r>
          <w:rPr>
            <w:rFonts w:ascii="Cambria Math" w:hAnsi="Cambria Math"/>
            <w:sz w:val="26"/>
            <w:szCs w:val="26"/>
            <w:highlight w:val="white"/>
            <w:lang w:val="fr-FR"/>
          </w:rPr>
          <m:t>+</m:t>
        </m:r>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X</m:t>
                    </m:r>
                    <m:r>
                      <w:rPr>
                        <w:rFonts w:ascii="Cambria Math" w:hAnsi="Cambria Math"/>
                        <w:sz w:val="26"/>
                        <w:szCs w:val="26"/>
                        <w:highlight w:val="white"/>
                        <w:lang w:val="fr-FR"/>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lang w:val="fr-FR"/>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R</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r>
                          <w:rPr>
                            <w:rFonts w:ascii="Cambria Math" w:hAnsi="Cambria Math"/>
                            <w:sz w:val="26"/>
                            <w:szCs w:val="26"/>
                            <w:highlight w:val="white"/>
                            <w:lang w:val="fr-FR"/>
                          </w:rPr>
                          <m:t>(</m:t>
                        </m:r>
                        <m:r>
                          <w:rPr>
                            <w:rFonts w:ascii="Cambria Math" w:hAnsi="Cambria Math"/>
                            <w:sz w:val="26"/>
                            <w:szCs w:val="26"/>
                            <w:highlight w:val="white"/>
                          </w:rPr>
                          <m:t>yc</m:t>
                        </m:r>
                        <m:r>
                          <w:rPr>
                            <w:rFonts w:ascii="Cambria Math" w:hAnsi="Cambria Math"/>
                            <w:sz w:val="26"/>
                            <w:szCs w:val="26"/>
                            <w:highlight w:val="white"/>
                            <w:lang w:val="fr-FR"/>
                          </w:rPr>
                          <m:t>)</m:t>
                        </m:r>
                      </m:sub>
                    </m:sSub>
                  </m:den>
                </m:f>
              </m:e>
            </m:d>
          </m:e>
          <m:sup>
            <m:r>
              <w:rPr>
                <w:rFonts w:ascii="Cambria Math" w:hAnsi="Cambria Math"/>
                <w:sz w:val="26"/>
                <w:szCs w:val="26"/>
                <w:highlight w:val="white"/>
                <w:lang w:val="fr-FR"/>
              </w:rPr>
              <m:t>2</m:t>
            </m:r>
          </m:sup>
        </m:sSup>
      </m:oMath>
    </w:p>
    <w:p w:rsidR="00C42B1D" w:rsidRPr="007F22BE" w:rsidRDefault="00C42B1D" w:rsidP="00C80406">
      <w:pPr>
        <w:spacing w:after="0" w:line="360" w:lineRule="auto"/>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ab/>
        <w:t>Khai triển biểu thức trên ta có:</w:t>
      </w:r>
    </w:p>
    <w:p w:rsidR="00C42B1D" w:rsidRPr="00EC0FDD" w:rsidRDefault="006940C1" w:rsidP="00C80406">
      <w:pPr>
        <w:spacing w:after="0" w:line="360" w:lineRule="auto"/>
        <w:jc w:val="both"/>
        <w:rPr>
          <w:rFonts w:ascii="Times New Roman" w:hAnsi="Times New Roman"/>
          <w:sz w:val="26"/>
          <w:szCs w:val="26"/>
          <w:highlight w:val="white"/>
        </w:rPr>
      </w:pPr>
      <m:oMathPara>
        <m:oMath>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r>
            <w:rPr>
              <w:rFonts w:ascii="Cambria Math" w:hAnsi="Cambria Math"/>
              <w:sz w:val="26"/>
              <w:szCs w:val="26"/>
              <w:highlight w:val="white"/>
            </w:rPr>
            <m:t>+2</m:t>
          </m:r>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e>
          </m:d>
          <m:r>
            <w:rPr>
              <w:rFonts w:ascii="Cambria Math" w:hAnsi="Cambria Math"/>
              <w:sz w:val="26"/>
              <w:szCs w:val="26"/>
              <w:highlight w:val="white"/>
            </w:rPr>
            <m:t>+</m:t>
          </m:r>
        </m:oMath>
      </m:oMathPara>
    </w:p>
    <w:p w:rsidR="00C42B1D" w:rsidRPr="00EC0FDD" w:rsidRDefault="006940C1" w:rsidP="00C80406">
      <w:pPr>
        <w:spacing w:after="0" w:line="360" w:lineRule="auto"/>
        <w:jc w:val="both"/>
        <w:rPr>
          <w:rFonts w:ascii="Times New Roman" w:hAnsi="Times New Roman"/>
          <w:sz w:val="26"/>
          <w:szCs w:val="26"/>
          <w:highlight w:val="white"/>
        </w:rPr>
      </w:pPr>
      <m:oMathPara>
        <m:oMath>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e>
              </m:d>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X-</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R</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e>
              </m:d>
            </m:e>
            <m:sup>
              <m:r>
                <w:rPr>
                  <w:rFonts w:ascii="Cambria Math" w:hAnsi="Cambria Math"/>
                  <w:sz w:val="26"/>
                  <w:szCs w:val="26"/>
                  <w:highlight w:val="white"/>
                </w:rPr>
                <m:t>2</m:t>
              </m:r>
            </m:sup>
          </m:sSup>
        </m:oMath>
      </m:oMathPara>
    </w:p>
    <w:p w:rsidR="00C42B1D" w:rsidRPr="00EC0FDD" w:rsidRDefault="006940C1" w:rsidP="00C80406">
      <w:pPr>
        <w:spacing w:after="0" w:line="360" w:lineRule="auto"/>
        <w:jc w:val="both"/>
        <w:rPr>
          <w:rFonts w:ascii="Times New Roman" w:hAnsi="Times New Roman"/>
          <w:sz w:val="26"/>
          <w:szCs w:val="26"/>
          <w:highlight w:val="white"/>
        </w:rPr>
      </w:pPr>
      <m:oMathPara>
        <m:oMath>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e>
            <m:sup>
              <m:r>
                <w:rPr>
                  <w:rFonts w:ascii="Cambria Math" w:hAnsi="Cambria Math"/>
                  <w:sz w:val="26"/>
                  <w:szCs w:val="26"/>
                  <w:highlight w:val="white"/>
                </w:rPr>
                <m:t>2</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2P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2q</m:t>
              </m:r>
            </m:e>
            <m:sub>
              <m:r>
                <w:rPr>
                  <w:rFonts w:ascii="Cambria Math" w:hAnsi="Cambria Math"/>
                  <w:sz w:val="26"/>
                  <w:szCs w:val="26"/>
                  <w:highlight w:val="white"/>
                </w:rPr>
                <m:t>p</m:t>
              </m:r>
            </m:sub>
          </m:sSub>
          <m:r>
            <w:rPr>
              <w:rFonts w:ascii="Cambria Math" w:hAnsi="Cambria Math"/>
              <w:sz w:val="26"/>
              <w:szCs w:val="26"/>
              <w:highlight w:val="white"/>
            </w:rPr>
            <m:t>X-2</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X+</m:t>
          </m:r>
        </m:oMath>
      </m:oMathPara>
    </w:p>
    <w:p w:rsidR="00C42B1D" w:rsidRPr="00EC0FDD" w:rsidRDefault="006940C1" w:rsidP="00C80406">
      <w:pPr>
        <w:spacing w:after="0" w:line="360" w:lineRule="auto"/>
        <w:jc w:val="both"/>
        <w:rPr>
          <w:rFonts w:ascii="Times New Roman" w:hAnsi="Times New Roman"/>
          <w:sz w:val="26"/>
          <w:szCs w:val="26"/>
          <w:highlight w:val="white"/>
        </w:rPr>
      </w:pPr>
      <m:oMathPara>
        <m:oMath>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2</m:t>
                      </m:r>
                    </m:sup>
                  </m:sSup>
                </m:e>
                <m:sub>
                  <m:r>
                    <w:rPr>
                      <w:rFonts w:ascii="Cambria Math" w:hAnsi="Cambria Math"/>
                      <w:sz w:val="26"/>
                      <w:szCs w:val="26"/>
                      <w:highlight w:val="white"/>
                    </w:rPr>
                    <m:t>b</m:t>
                  </m:r>
                </m:sub>
              </m:sSub>
              <m:sSup>
                <m:sSupPr>
                  <m:ctrlPr>
                    <w:rPr>
                      <w:rFonts w:ascii="Cambria Math" w:hAnsi="Cambria Math"/>
                      <w:i/>
                      <w:sz w:val="26"/>
                      <w:szCs w:val="26"/>
                      <w:highlight w:val="white"/>
                    </w:rPr>
                  </m:ctrlPr>
                </m:sSupPr>
                <m:e>
                  <m:r>
                    <w:rPr>
                      <w:rFonts w:ascii="Cambria Math" w:hAnsi="Cambria Math"/>
                      <w:sz w:val="26"/>
                      <w:szCs w:val="26"/>
                      <w:highlight w:val="white"/>
                    </w:rPr>
                    <m:t>R</m:t>
                  </m:r>
                </m:e>
                <m:sup>
                  <m:r>
                    <w:rPr>
                      <w:rFonts w:ascii="Cambria Math" w:hAnsi="Cambria Math"/>
                      <w:sz w:val="26"/>
                      <w:szCs w:val="26"/>
                      <w:highlight w:val="white"/>
                    </w:rPr>
                    <m:t>2</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2P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2q</m:t>
                      </m:r>
                    </m:e>
                    <m:sub>
                      <m:r>
                        <w:rPr>
                          <w:rFonts w:ascii="Cambria Math" w:hAnsi="Cambria Math"/>
                          <w:sz w:val="26"/>
                          <w:szCs w:val="26"/>
                          <w:highlight w:val="white"/>
                        </w:rPr>
                        <m:t>p</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bu</m:t>
                      </m:r>
                    </m:sub>
                  </m:sSub>
                </m:e>
              </m:d>
              <m:sSup>
                <m:sSupPr>
                  <m:ctrlPr>
                    <w:rPr>
                      <w:rFonts w:ascii="Cambria Math" w:hAnsi="Cambria Math"/>
                      <w:i/>
                      <w:sz w:val="26"/>
                      <w:szCs w:val="26"/>
                      <w:highlight w:val="white"/>
                    </w:rPr>
                  </m:ctrlPr>
                </m:sSupPr>
                <m:e>
                  <m:r>
                    <w:rPr>
                      <w:rFonts w:ascii="Cambria Math" w:hAnsi="Cambria Math"/>
                      <w:sz w:val="26"/>
                      <w:szCs w:val="26"/>
                      <w:highlight w:val="white"/>
                    </w:rPr>
                    <m:t>X</m:t>
                  </m:r>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r>
            <w:rPr>
              <w:rFonts w:ascii="Cambria Math" w:hAnsi="Cambria Math"/>
              <w:sz w:val="26"/>
              <w:szCs w:val="26"/>
              <w:highlight w:val="white"/>
            </w:rPr>
            <m:t>+</m:t>
          </m:r>
        </m:oMath>
      </m:oMathPara>
    </w:p>
    <w:p w:rsidR="00C42B1D" w:rsidRPr="00EC0FDD" w:rsidRDefault="006940C1" w:rsidP="00C80406">
      <w:pPr>
        <w:spacing w:after="0" w:line="360" w:lineRule="auto"/>
        <w:jc w:val="both"/>
        <w:rPr>
          <w:rFonts w:ascii="Times New Roman" w:hAnsi="Times New Roman"/>
          <w:sz w:val="26"/>
          <w:szCs w:val="26"/>
          <w:highlight w:val="white"/>
        </w:rPr>
      </w:pPr>
      <m:oMathPara>
        <m:oMath>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2</m:t>
                      </m:r>
                    </m:sup>
                  </m:sSup>
                </m:e>
                <m:sub>
                  <m:r>
                    <w:rPr>
                      <w:rFonts w:ascii="Cambria Math" w:hAnsi="Cambria Math"/>
                      <w:sz w:val="26"/>
                      <w:szCs w:val="26"/>
                      <w:highlight w:val="white"/>
                    </w:rPr>
                    <m:t>b</m:t>
                  </m:r>
                </m:sub>
              </m:sSub>
              <m:sSup>
                <m:sSupPr>
                  <m:ctrlPr>
                    <w:rPr>
                      <w:rFonts w:ascii="Cambria Math" w:hAnsi="Cambria Math"/>
                      <w:i/>
                      <w:sz w:val="26"/>
                      <w:szCs w:val="26"/>
                      <w:highlight w:val="white"/>
                    </w:rPr>
                  </m:ctrlPr>
                </m:sSupPr>
                <m:e>
                  <m:r>
                    <w:rPr>
                      <w:rFonts w:ascii="Cambria Math" w:hAnsi="Cambria Math"/>
                      <w:sz w:val="26"/>
                      <w:szCs w:val="26"/>
                      <w:highlight w:val="white"/>
                    </w:rPr>
                    <m:t>X</m:t>
                  </m:r>
                </m:e>
                <m:sup>
                  <m:r>
                    <w:rPr>
                      <w:rFonts w:ascii="Cambria Math" w:hAnsi="Cambria Math"/>
                      <w:sz w:val="26"/>
                      <w:szCs w:val="26"/>
                      <w:highlight w:val="white"/>
                    </w:rPr>
                    <m:t>2</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2P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2q</m:t>
                      </m:r>
                    </m:e>
                    <m:sub>
                      <m:r>
                        <w:rPr>
                          <w:rFonts w:ascii="Cambria Math" w:hAnsi="Cambria Math"/>
                          <w:sz w:val="26"/>
                          <w:szCs w:val="26"/>
                          <w:highlight w:val="white"/>
                        </w:rPr>
                        <m:t>p</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bu</m:t>
                      </m:r>
                    </m:sub>
                  </m:sSub>
                </m:e>
              </m:d>
              <m:sSup>
                <m:sSupPr>
                  <m:ctrlPr>
                    <w:rPr>
                      <w:rFonts w:ascii="Cambria Math" w:hAnsi="Cambria Math"/>
                      <w:i/>
                      <w:sz w:val="26"/>
                      <w:szCs w:val="26"/>
                      <w:highlight w:val="white"/>
                    </w:rPr>
                  </m:ctrlPr>
                </m:sSupPr>
                <m:e>
                  <m:r>
                    <w:rPr>
                      <w:rFonts w:ascii="Cambria Math" w:hAnsi="Cambria Math"/>
                      <w:sz w:val="26"/>
                      <w:szCs w:val="26"/>
                      <w:highlight w:val="white"/>
                    </w:rPr>
                    <m:t>R</m:t>
                  </m:r>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r>
            <w:rPr>
              <w:rFonts w:ascii="Cambria Math" w:hAnsi="Cambria Math"/>
              <w:sz w:val="26"/>
              <w:szCs w:val="26"/>
              <w:highlight w:val="white"/>
            </w:rPr>
            <m:t>=0</m:t>
          </m:r>
        </m:oMath>
      </m:oMathPara>
    </w:p>
    <w:p w:rsidR="00C42B1D" w:rsidRPr="00EC0FDD" w:rsidRDefault="006940C1" w:rsidP="00C80406">
      <w:pPr>
        <w:spacing w:after="0" w:line="360" w:lineRule="auto"/>
        <w:jc w:val="both"/>
        <w:rPr>
          <w:rFonts w:ascii="Times New Roman" w:hAnsi="Times New Roman"/>
          <w:sz w:val="26"/>
          <w:szCs w:val="26"/>
          <w:highlight w:val="white"/>
        </w:rPr>
      </w:pPr>
      <m:oMathPara>
        <m:oMath>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e>
            <m:sup>
              <m:r>
                <w:rPr>
                  <w:rFonts w:ascii="Cambria Math" w:hAnsi="Cambria Math"/>
                  <w:sz w:val="26"/>
                  <w:szCs w:val="26"/>
                  <w:highlight w:val="white"/>
                </w:rPr>
                <m:t>2</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2P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2q</m:t>
              </m:r>
            </m:e>
            <m:sub>
              <m:r>
                <w:rPr>
                  <w:rFonts w:ascii="Cambria Math" w:hAnsi="Cambria Math"/>
                  <w:sz w:val="26"/>
                  <w:szCs w:val="26"/>
                  <w:highlight w:val="white"/>
                </w:rPr>
                <m:t>p</m:t>
              </m:r>
            </m:sub>
          </m:sSub>
          <m:r>
            <w:rPr>
              <w:rFonts w:ascii="Cambria Math" w:hAnsi="Cambria Math"/>
              <w:sz w:val="26"/>
              <w:szCs w:val="26"/>
              <w:highlight w:val="white"/>
            </w:rPr>
            <m:t>X+</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bu</m:t>
              </m:r>
            </m:sub>
          </m:sSub>
          <m:d>
            <m:dPr>
              <m:ctrlPr>
                <w:rPr>
                  <w:rFonts w:ascii="Cambria Math" w:hAnsi="Cambria Math"/>
                  <w:i/>
                  <w:sz w:val="26"/>
                  <w:szCs w:val="26"/>
                  <w:highlight w:val="white"/>
                </w:rPr>
              </m:ctrlPr>
            </m:dPr>
            <m:e>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R</m:t>
                      </m:r>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X</m:t>
                      </m:r>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e>
          </m:d>
          <m:r>
            <w:rPr>
              <w:rFonts w:ascii="Cambria Math" w:hAnsi="Cambria Math"/>
              <w:sz w:val="26"/>
              <w:szCs w:val="26"/>
              <w:highlight w:val="white"/>
            </w:rPr>
            <m:t>- 2</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d>
            <m:dPr>
              <m:ctrlPr>
                <w:rPr>
                  <w:rFonts w:ascii="Cambria Math" w:hAnsi="Cambria Math"/>
                  <w:i/>
                  <w:sz w:val="26"/>
                  <w:szCs w:val="26"/>
                  <w:highlight w:val="white"/>
                </w:rPr>
              </m:ctrlPr>
            </m:dPr>
            <m:e>
              <m:r>
                <w:rPr>
                  <w:rFonts w:ascii="Cambria Math" w:hAnsi="Cambria Math"/>
                  <w:sz w:val="26"/>
                  <w:szCs w:val="26"/>
                  <w:highlight w:val="white"/>
                </w:rPr>
                <m:t>X+</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p>
                        <m:sSupPr>
                          <m:ctrlPr>
                            <w:rPr>
                              <w:rFonts w:ascii="Cambria Math" w:hAnsi="Cambria Math"/>
                              <w:i/>
                              <w:sz w:val="26"/>
                              <w:szCs w:val="26"/>
                              <w:highlight w:val="white"/>
                            </w:rPr>
                          </m:ctrlPr>
                        </m:sSupPr>
                        <m:e>
                          <m:r>
                            <w:rPr>
                              <w:rFonts w:ascii="Cambria Math" w:hAnsi="Cambria Math"/>
                              <w:sz w:val="26"/>
                              <w:szCs w:val="26"/>
                              <w:highlight w:val="white"/>
                            </w:rPr>
                            <m:t>R</m:t>
                          </m:r>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X</m:t>
                          </m:r>
                        </m:e>
                        <m:sup>
                          <m:r>
                            <w:rPr>
                              <w:rFonts w:ascii="Cambria Math" w:hAnsi="Cambria Math"/>
                              <w:sz w:val="26"/>
                              <w:szCs w:val="26"/>
                              <w:highlight w:val="white"/>
                            </w:rPr>
                            <m:t>2</m:t>
                          </m:r>
                        </m:sup>
                      </m:sSup>
                    </m:e>
                  </m:d>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e>
          </m:d>
          <m:r>
            <w:rPr>
              <w:rFonts w:ascii="Cambria Math" w:hAnsi="Cambria Math"/>
              <w:sz w:val="26"/>
              <w:szCs w:val="26"/>
              <w:highlight w:val="white"/>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p>
                    <m:sSupPr>
                      <m:ctrlPr>
                        <w:rPr>
                          <w:rFonts w:ascii="Cambria Math" w:hAnsi="Cambria Math"/>
                          <w:i/>
                          <w:sz w:val="26"/>
                          <w:szCs w:val="26"/>
                          <w:highlight w:val="white"/>
                        </w:rPr>
                      </m:ctrlPr>
                    </m:sSupPr>
                    <m:e>
                      <m:r>
                        <w:rPr>
                          <w:rFonts w:ascii="Cambria Math" w:hAnsi="Cambria Math"/>
                          <w:sz w:val="26"/>
                          <w:szCs w:val="26"/>
                          <w:highlight w:val="white"/>
                        </w:rPr>
                        <m:t>R</m:t>
                      </m:r>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X</m:t>
                      </m:r>
                    </m:e>
                    <m:sup>
                      <m:r>
                        <w:rPr>
                          <w:rFonts w:ascii="Cambria Math" w:hAnsi="Cambria Math"/>
                          <w:sz w:val="26"/>
                          <w:szCs w:val="26"/>
                          <w:highlight w:val="white"/>
                        </w:rPr>
                        <m:t>2</m:t>
                      </m:r>
                    </m:sup>
                  </m:sSup>
                </m:e>
              </m:d>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2</m:t>
                          </m:r>
                        </m:sup>
                      </m:sSup>
                    </m:e>
                    <m:sub>
                      <m:r>
                        <w:rPr>
                          <w:rFonts w:ascii="Cambria Math" w:hAnsi="Cambria Math"/>
                          <w:sz w:val="26"/>
                          <w:szCs w:val="26"/>
                          <w:highlight w:val="white"/>
                        </w:rPr>
                        <m:t>b</m:t>
                      </m:r>
                    </m:sub>
                  </m:sSub>
                </m:e>
              </m:d>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r>
            <w:rPr>
              <w:rFonts w:ascii="Cambria Math" w:hAnsi="Cambria Math"/>
              <w:sz w:val="26"/>
              <w:szCs w:val="26"/>
              <w:highlight w:val="white"/>
            </w:rPr>
            <m:t>=0</m:t>
          </m:r>
        </m:oMath>
      </m:oMathPara>
    </w:p>
    <w:p w:rsidR="00C42B1D" w:rsidRPr="00EC0FDD" w:rsidRDefault="006940C1" w:rsidP="00C80406">
      <w:pPr>
        <w:spacing w:after="0" w:line="360" w:lineRule="auto"/>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bu</m:t>
              </m:r>
            </m:sub>
          </m:sSub>
          <m:d>
            <m:dPr>
              <m:ctrlPr>
                <w:rPr>
                  <w:rFonts w:ascii="Cambria Math" w:hAnsi="Cambria Math"/>
                  <w:i/>
                  <w:sz w:val="26"/>
                  <w:szCs w:val="26"/>
                  <w:highlight w:val="white"/>
                </w:rPr>
              </m:ctrlPr>
            </m:dPr>
            <m:e>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Z</m:t>
                      </m:r>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e>
          </m:d>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d>
            <m:dPr>
              <m:ctrlPr>
                <w:rPr>
                  <w:rFonts w:ascii="Cambria Math" w:hAnsi="Cambria Math"/>
                  <w:i/>
                  <w:sz w:val="26"/>
                  <w:szCs w:val="26"/>
                  <w:highlight w:val="white"/>
                </w:rPr>
              </m:ctrlPr>
            </m:dPr>
            <m:e>
              <m:r>
                <w:rPr>
                  <w:rFonts w:ascii="Cambria Math" w:hAnsi="Cambria Math"/>
                  <w:sz w:val="26"/>
                  <w:szCs w:val="26"/>
                  <w:highlight w:val="white"/>
                </w:rPr>
                <m:t>X+</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Z</m:t>
                      </m:r>
                    </m:e>
                    <m:sup>
                      <m:r>
                        <w:rPr>
                          <w:rFonts w:ascii="Cambria Math" w:hAnsi="Cambria Math"/>
                          <w:sz w:val="26"/>
                          <w:szCs w:val="26"/>
                          <w:highlight w:val="white"/>
                        </w:rPr>
                        <m:t>2</m:t>
                      </m:r>
                    </m:sup>
                  </m:sSup>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e>
          </m:d>
          <m:r>
            <w:rPr>
              <w:rFonts w:ascii="Cambria Math" w:hAnsi="Cambria Math"/>
              <w:sz w:val="26"/>
              <w:szCs w:val="26"/>
              <w:highlight w:val="white"/>
            </w:rPr>
            <m:t>+</m:t>
          </m:r>
          <m:d>
            <m:dPr>
              <m:ctrlPr>
                <w:rPr>
                  <w:rFonts w:ascii="Cambria Math" w:hAnsi="Cambria Math"/>
                  <w:i/>
                  <w:sz w:val="26"/>
                  <w:szCs w:val="26"/>
                  <w:highlight w:val="white"/>
                </w:rPr>
              </m:ctrlPr>
            </m:dPr>
            <m:e>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Z</m:t>
                      </m:r>
                    </m:e>
                    <m:sup>
                      <m:r>
                        <w:rPr>
                          <w:rFonts w:ascii="Cambria Math" w:hAnsi="Cambria Math"/>
                          <w:sz w:val="26"/>
                          <w:szCs w:val="26"/>
                          <w:highlight w:val="white"/>
                        </w:rPr>
                        <m:t>2</m:t>
                      </m:r>
                    </m:sup>
                  </m:sSup>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2</m:t>
                              </m:r>
                            </m:sup>
                          </m:sSup>
                        </m:e>
                        <m:sub>
                          <m:r>
                            <w:rPr>
                              <w:rFonts w:ascii="Cambria Math" w:hAnsi="Cambria Math"/>
                              <w:sz w:val="26"/>
                              <w:szCs w:val="26"/>
                              <w:highlight w:val="white"/>
                            </w:rPr>
                            <m:t>b</m:t>
                          </m:r>
                        </m:sub>
                      </m:sSub>
                    </m:e>
                  </m:d>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e>
          </m:d>
        </m:oMath>
      </m:oMathPara>
    </w:p>
    <w:p w:rsidR="00C42B1D" w:rsidRPr="00EC0FDD" w:rsidRDefault="00C42B1D" w:rsidP="00C80406">
      <w:pPr>
        <w:spacing w:after="0" w:line="360" w:lineRule="auto"/>
        <w:jc w:val="both"/>
        <w:rPr>
          <w:rFonts w:ascii="Times New Roman" w:hAnsi="Times New Roman"/>
          <w:sz w:val="26"/>
          <w:szCs w:val="26"/>
          <w:highlight w:val="white"/>
        </w:rPr>
      </w:pPr>
      <m:oMathPara>
        <m:oMath>
          <m:r>
            <w:rPr>
              <w:rFonts w:ascii="Cambria Math" w:hAnsi="Cambria Math"/>
              <w:sz w:val="26"/>
              <w:szCs w:val="26"/>
              <w:highlight w:val="white"/>
            </w:rPr>
            <m:t>+2</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e>
          </m:d>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e>
            <m:sup>
              <m:r>
                <w:rPr>
                  <w:rFonts w:ascii="Cambria Math" w:hAnsi="Cambria Math"/>
                  <w:sz w:val="26"/>
                  <w:szCs w:val="26"/>
                  <w:highlight w:val="white"/>
                </w:rPr>
                <m:t>2</m:t>
              </m:r>
            </m:sup>
          </m:sSup>
          <m:r>
            <w:rPr>
              <w:rFonts w:ascii="Cambria Math" w:hAnsi="Cambria Math"/>
              <w:sz w:val="26"/>
              <w:szCs w:val="26"/>
              <w:highlight w:val="white"/>
            </w:rPr>
            <m:t>=0</m:t>
          </m:r>
        </m:oMath>
      </m:oMathPara>
    </w:p>
    <w:p w:rsidR="00C42B1D" w:rsidRPr="007F22BE" w:rsidRDefault="00C42B1D" w:rsidP="00DB1E28">
      <w:pPr>
        <w:spacing w:after="0" w:line="360" w:lineRule="auto"/>
        <w:ind w:firstLine="720"/>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Ta đặt:</w:t>
      </w:r>
      <w:r w:rsidRPr="007F22BE">
        <w:rPr>
          <w:rFonts w:ascii="Times New Roman" w:hAnsi="Times New Roman"/>
          <w:sz w:val="26"/>
          <w:szCs w:val="26"/>
          <w:highlight w:val="white"/>
          <w:lang w:val="fr-FR"/>
        </w:rPr>
        <w:tab/>
        <w:t xml:space="preserve"> </w:t>
      </w:r>
      <m:oMath>
        <m:r>
          <w:rPr>
            <w:rFonts w:ascii="Cambria Math" w:hAnsi="Cambria Math"/>
            <w:sz w:val="26"/>
            <w:szCs w:val="26"/>
            <w:highlight w:val="white"/>
          </w:rPr>
          <m:t>A</m:t>
        </m:r>
        <m:r>
          <w:rPr>
            <w:rFonts w:ascii="Cambria Math" w:hAnsi="Cambria Math"/>
            <w:sz w:val="26"/>
            <w:szCs w:val="26"/>
            <w:highlight w:val="white"/>
            <w:lang w:val="fr-FR"/>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Z</m:t>
                </m:r>
              </m:e>
              <m:sup>
                <m:r>
                  <w:rPr>
                    <w:rFonts w:ascii="Cambria Math" w:hAnsi="Cambria Math"/>
                    <w:sz w:val="26"/>
                    <w:szCs w:val="26"/>
                    <w:highlight w:val="white"/>
                    <w:lang w:val="fr-FR"/>
                  </w:rPr>
                  <m:t>2</m:t>
                </m:r>
              </m:sup>
            </m:sSup>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lang w:val="fr-FR"/>
                  </w:rPr>
                  <m:t>2</m:t>
                </m:r>
              </m:sup>
            </m:sSup>
          </m:den>
        </m:f>
      </m:oMath>
      <w:r w:rsidRPr="007F22BE">
        <w:rPr>
          <w:rFonts w:ascii="Times New Roman" w:hAnsi="Times New Roman"/>
          <w:sz w:val="26"/>
          <w:szCs w:val="26"/>
          <w:highlight w:val="white"/>
          <w:lang w:val="fr-FR"/>
        </w:rPr>
        <w:t xml:space="preserve">; </w:t>
      </w:r>
      <w:r w:rsidRPr="007F22BE">
        <w:rPr>
          <w:rFonts w:ascii="Times New Roman" w:hAnsi="Times New Roman"/>
          <w:sz w:val="26"/>
          <w:szCs w:val="26"/>
          <w:highlight w:val="white"/>
          <w:lang w:val="fr-FR"/>
        </w:rPr>
        <w:tab/>
      </w:r>
      <w:r w:rsidRPr="007F22BE">
        <w:rPr>
          <w:rFonts w:ascii="Times New Roman" w:hAnsi="Times New Roman"/>
          <w:sz w:val="26"/>
          <w:szCs w:val="26"/>
          <w:highlight w:val="white"/>
          <w:lang w:val="fr-FR"/>
        </w:rPr>
        <w:tab/>
      </w:r>
      <m:oMath>
        <m:r>
          <w:rPr>
            <w:rFonts w:ascii="Cambria Math" w:hAnsi="Cambria Math"/>
            <w:sz w:val="26"/>
            <w:szCs w:val="26"/>
            <w:highlight w:val="white"/>
          </w:rPr>
          <m:t>B</m:t>
        </m:r>
        <m:r>
          <w:rPr>
            <w:rFonts w:ascii="Cambria Math" w:hAnsi="Cambria Math"/>
            <w:sz w:val="26"/>
            <w:szCs w:val="26"/>
            <w:highlight w:val="white"/>
            <w:lang w:val="fr-FR"/>
          </w:rPr>
          <m:t>=2</m:t>
        </m:r>
        <m:d>
          <m:dPr>
            <m:ctrlPr>
              <w:rPr>
                <w:rFonts w:ascii="Cambria Math" w:hAnsi="Cambria Math"/>
                <w:i/>
                <w:sz w:val="26"/>
                <w:szCs w:val="26"/>
                <w:highlight w:val="white"/>
              </w:rPr>
            </m:ctrlPr>
          </m:dPr>
          <m:e>
            <m:r>
              <w:rPr>
                <w:rFonts w:ascii="Cambria Math" w:hAnsi="Cambria Math"/>
                <w:sz w:val="26"/>
                <w:szCs w:val="26"/>
                <w:highlight w:val="white"/>
              </w:rPr>
              <m:t>X</m:t>
            </m:r>
            <m:r>
              <w:rPr>
                <w:rFonts w:ascii="Cambria Math" w:hAnsi="Cambria Math"/>
                <w:sz w:val="26"/>
                <w:szCs w:val="26"/>
                <w:highlight w:val="white"/>
                <w:lang w:val="fr-FR"/>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Z</m:t>
                    </m:r>
                  </m:e>
                  <m:sup>
                    <m:r>
                      <w:rPr>
                        <w:rFonts w:ascii="Cambria Math" w:hAnsi="Cambria Math"/>
                        <w:sz w:val="26"/>
                        <w:szCs w:val="26"/>
                        <w:highlight w:val="white"/>
                        <w:lang w:val="fr-FR"/>
                      </w:rPr>
                      <m:t>2</m:t>
                    </m:r>
                  </m:sup>
                </m:sSup>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lang w:val="fr-FR"/>
                      </w:rPr>
                      <m:t>2</m:t>
                    </m:r>
                  </m:sup>
                </m:sSup>
              </m:den>
            </m:f>
          </m:e>
        </m:d>
      </m:oMath>
    </w:p>
    <w:p w:rsidR="00C42B1D" w:rsidRPr="00DB1E28" w:rsidRDefault="00C42B1D" w:rsidP="00DB1E28">
      <w:pPr>
        <w:spacing w:after="0" w:line="360" w:lineRule="auto"/>
        <w:jc w:val="center"/>
        <w:rPr>
          <w:rFonts w:ascii="Times New Roman" w:hAnsi="Times New Roman"/>
          <w:sz w:val="26"/>
          <w:szCs w:val="26"/>
          <w:highlight w:val="white"/>
        </w:rPr>
      </w:pPr>
      <m:oMathPara>
        <m:oMathParaPr>
          <m:jc m:val="center"/>
        </m:oMathParaPr>
        <m:oMath>
          <m:r>
            <w:rPr>
              <w:rFonts w:ascii="Cambria Math" w:hAnsi="Cambria Math"/>
              <w:sz w:val="26"/>
              <w:szCs w:val="26"/>
              <w:highlight w:val="white"/>
            </w:rPr>
            <m:t>C=</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Z</m:t>
                  </m:r>
                </m:e>
                <m:sup>
                  <m:r>
                    <w:rPr>
                      <w:rFonts w:ascii="Cambria Math" w:hAnsi="Cambria Math"/>
                      <w:sz w:val="26"/>
                      <w:szCs w:val="26"/>
                      <w:highlight w:val="white"/>
                    </w:rPr>
                    <m:t>2</m:t>
                  </m:r>
                </m:sup>
              </m:sSup>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2</m:t>
                          </m:r>
                        </m:sup>
                      </m:sSup>
                    </m:e>
                    <m:sub>
                      <m:r>
                        <w:rPr>
                          <w:rFonts w:ascii="Cambria Math" w:hAnsi="Cambria Math"/>
                          <w:sz w:val="26"/>
                          <w:szCs w:val="26"/>
                          <w:highlight w:val="white"/>
                        </w:rPr>
                        <m:t>b</m:t>
                      </m:r>
                    </m:sub>
                  </m:sSub>
                </m:e>
              </m:d>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den>
          </m:f>
          <m:r>
            <w:rPr>
              <w:rFonts w:ascii="Cambria Math" w:hAnsi="Cambria Math"/>
              <w:sz w:val="26"/>
              <w:szCs w:val="26"/>
              <w:highlight w:val="white"/>
            </w:rPr>
            <m:t>+2</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e>
          </m:d>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e>
            <m:sup>
              <m:r>
                <w:rPr>
                  <w:rFonts w:ascii="Cambria Math" w:hAnsi="Cambria Math"/>
                  <w:sz w:val="26"/>
                  <w:szCs w:val="26"/>
                  <w:highlight w:val="white"/>
                </w:rPr>
                <m:t>2</m:t>
              </m:r>
            </m:sup>
          </m:sSup>
        </m:oMath>
      </m:oMathPara>
    </w:p>
    <w:p w:rsidR="00C42B1D" w:rsidRPr="007F22BE" w:rsidRDefault="00C42B1D" w:rsidP="00C80406">
      <w:pPr>
        <w:spacing w:after="0" w:line="360" w:lineRule="auto"/>
        <w:ind w:firstLine="720"/>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Ta sẽ có:</w:t>
      </w:r>
      <w:r w:rsidRPr="007F22BE">
        <w:rPr>
          <w:rFonts w:ascii="Times New Roman" w:hAnsi="Times New Roman"/>
          <w:sz w:val="26"/>
          <w:szCs w:val="26"/>
          <w:highlight w:val="white"/>
          <w:lang w:val="fr-FR"/>
        </w:rPr>
        <w:tab/>
      </w:r>
      <w:r w:rsidRPr="007F22BE">
        <w:rPr>
          <w:rFonts w:ascii="Times New Roman" w:hAnsi="Times New Roman"/>
          <w:sz w:val="26"/>
          <w:szCs w:val="26"/>
          <w:highlight w:val="white"/>
          <w:lang w:val="fr-FR"/>
        </w:rPr>
        <w:tab/>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lang w:val="fr-FR"/>
          </w:rPr>
          <m:t>=</m:t>
        </m:r>
        <m:f>
          <m:fPr>
            <m:ctrlPr>
              <w:rPr>
                <w:rFonts w:ascii="Cambria Math" w:hAnsi="Cambria Math"/>
                <w:i/>
                <w:sz w:val="26"/>
                <w:szCs w:val="26"/>
                <w:highlight w:val="white"/>
              </w:rPr>
            </m:ctrlPr>
          </m:fPr>
          <m:num>
            <m:r>
              <w:rPr>
                <w:rFonts w:ascii="Cambria Math" w:hAnsi="Cambria Math"/>
                <w:sz w:val="26"/>
                <w:szCs w:val="26"/>
                <w:highlight w:val="white"/>
              </w:rPr>
              <m:t>B</m:t>
            </m:r>
            <m:r>
              <w:rPr>
                <w:rFonts w:ascii="Cambria Math" w:hAnsi="Cambria Math"/>
                <w:sz w:val="26"/>
                <w:szCs w:val="26"/>
                <w:highlight w:val="white"/>
                <w:lang w:val="fr-FR"/>
              </w:rPr>
              <m:t>-</m:t>
            </m:r>
            <m:rad>
              <m:radPr>
                <m:degHide m:val="on"/>
                <m:ctrlPr>
                  <w:rPr>
                    <w:rFonts w:ascii="Cambria Math" w:hAnsi="Cambria Math"/>
                    <w:i/>
                    <w:sz w:val="26"/>
                    <w:szCs w:val="26"/>
                    <w:highlight w:val="white"/>
                  </w:rPr>
                </m:ctrlPr>
              </m:radPr>
              <m:deg/>
              <m:e>
                <m:sSup>
                  <m:sSupPr>
                    <m:ctrlPr>
                      <w:rPr>
                        <w:rFonts w:ascii="Cambria Math" w:hAnsi="Cambria Math"/>
                        <w:i/>
                        <w:sz w:val="26"/>
                        <w:szCs w:val="26"/>
                        <w:highlight w:val="white"/>
                      </w:rPr>
                    </m:ctrlPr>
                  </m:sSupPr>
                  <m:e>
                    <m:r>
                      <w:rPr>
                        <w:rFonts w:ascii="Cambria Math" w:hAnsi="Cambria Math"/>
                        <w:sz w:val="26"/>
                        <w:szCs w:val="26"/>
                        <w:highlight w:val="white"/>
                      </w:rPr>
                      <m:t>B</m:t>
                    </m:r>
                  </m:e>
                  <m:sup>
                    <m:r>
                      <w:rPr>
                        <w:rFonts w:ascii="Cambria Math" w:hAnsi="Cambria Math"/>
                        <w:sz w:val="26"/>
                        <w:szCs w:val="26"/>
                        <w:highlight w:val="white"/>
                        <w:lang w:val="fr-FR"/>
                      </w:rPr>
                      <m:t>2</m:t>
                    </m:r>
                  </m:sup>
                </m:sSup>
                <m:r>
                  <w:rPr>
                    <w:rFonts w:ascii="Cambria Math" w:hAnsi="Cambria Math"/>
                    <w:sz w:val="26"/>
                    <w:szCs w:val="26"/>
                    <w:highlight w:val="white"/>
                    <w:lang w:val="fr-FR"/>
                  </w:rPr>
                  <m:t>-4</m:t>
                </m:r>
                <m:r>
                  <w:rPr>
                    <w:rFonts w:ascii="Cambria Math" w:hAnsi="Cambria Math"/>
                    <w:sz w:val="26"/>
                    <w:szCs w:val="26"/>
                    <w:highlight w:val="white"/>
                  </w:rPr>
                  <m:t>AC</m:t>
                </m:r>
              </m:e>
            </m:rad>
          </m:num>
          <m:den>
            <m:r>
              <w:rPr>
                <w:rFonts w:ascii="Cambria Math" w:hAnsi="Cambria Math"/>
                <w:sz w:val="26"/>
                <w:szCs w:val="26"/>
                <w:highlight w:val="white"/>
                <w:lang w:val="fr-FR"/>
              </w:rPr>
              <m:t>2</m:t>
            </m:r>
            <m:r>
              <w:rPr>
                <w:rFonts w:ascii="Cambria Math" w:hAnsi="Cambria Math"/>
                <w:sz w:val="26"/>
                <w:szCs w:val="26"/>
                <w:highlight w:val="white"/>
              </w:rPr>
              <m:t>A</m:t>
            </m:r>
          </m:den>
        </m:f>
      </m:oMath>
      <w:r w:rsidRPr="007F22BE">
        <w:rPr>
          <w:rFonts w:ascii="Times New Roman" w:hAnsi="Times New Roman"/>
          <w:sz w:val="26"/>
          <w:szCs w:val="26"/>
          <w:highlight w:val="white"/>
          <w:lang w:val="fr-FR"/>
        </w:rPr>
        <w:tab/>
      </w:r>
      <w:r w:rsidRPr="007F22BE">
        <w:rPr>
          <w:rFonts w:ascii="Times New Roman" w:hAnsi="Times New Roman"/>
          <w:sz w:val="26"/>
          <w:szCs w:val="26"/>
          <w:highlight w:val="white"/>
          <w:lang w:val="fr-FR"/>
        </w:rPr>
        <w:tab/>
      </w:r>
      <w:r w:rsidR="002675C8" w:rsidRPr="007F22BE">
        <w:rPr>
          <w:rFonts w:ascii="Times New Roman" w:hAnsi="Times New Roman"/>
          <w:sz w:val="26"/>
          <w:szCs w:val="26"/>
          <w:highlight w:val="white"/>
          <w:lang w:val="fr-FR"/>
        </w:rPr>
        <w:t xml:space="preserve">                                   </w:t>
      </w:r>
      <w:r w:rsidR="00675743" w:rsidRPr="007F22BE">
        <w:rPr>
          <w:rFonts w:ascii="Times New Roman" w:hAnsi="Times New Roman"/>
          <w:sz w:val="26"/>
          <w:szCs w:val="26"/>
          <w:highlight w:val="white"/>
          <w:lang w:val="fr-FR"/>
        </w:rPr>
        <w:t xml:space="preserve">                               </w:t>
      </w:r>
      <w:r w:rsidR="002675C8" w:rsidRPr="007F22BE">
        <w:rPr>
          <w:rFonts w:ascii="Times New Roman" w:hAnsi="Times New Roman"/>
          <w:sz w:val="26"/>
          <w:szCs w:val="26"/>
          <w:highlight w:val="white"/>
          <w:lang w:val="fr-FR"/>
        </w:rPr>
        <w:t xml:space="preserve"> </w:t>
      </w:r>
      <w:r w:rsidRPr="007F22BE">
        <w:rPr>
          <w:rFonts w:ascii="Times New Roman" w:hAnsi="Times New Roman"/>
          <w:sz w:val="26"/>
          <w:szCs w:val="26"/>
          <w:highlight w:val="white"/>
          <w:lang w:val="fr-FR"/>
        </w:rPr>
        <w:t>(2.</w:t>
      </w:r>
      <w:r w:rsidR="002675C8" w:rsidRPr="007F22BE">
        <w:rPr>
          <w:rFonts w:ascii="Times New Roman" w:hAnsi="Times New Roman"/>
          <w:sz w:val="26"/>
          <w:szCs w:val="26"/>
          <w:highlight w:val="white"/>
          <w:lang w:val="fr-FR"/>
        </w:rPr>
        <w:t>8</w:t>
      </w:r>
      <w:r w:rsidRPr="007F22BE">
        <w:rPr>
          <w:rFonts w:ascii="Times New Roman" w:hAnsi="Times New Roman"/>
          <w:sz w:val="26"/>
          <w:szCs w:val="26"/>
          <w:highlight w:val="white"/>
          <w:lang w:val="fr-FR"/>
        </w:rPr>
        <w:t>)</w:t>
      </w:r>
    </w:p>
    <w:p w:rsidR="00C42B1D" w:rsidRPr="007F22BE" w:rsidRDefault="00C42B1D" w:rsidP="00C80406">
      <w:pPr>
        <w:spacing w:after="0" w:line="360" w:lineRule="auto"/>
        <w:ind w:firstLine="720"/>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 xml:space="preserve">- Nếu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7F22BE">
        <w:rPr>
          <w:rFonts w:ascii="Times New Roman" w:hAnsi="Times New Roman"/>
          <w:sz w:val="26"/>
          <w:szCs w:val="26"/>
          <w:highlight w:val="white"/>
          <w:lang w:val="fr-FR"/>
        </w:rPr>
        <w:t xml:space="preserve"> có dấu dương (+) nghĩa là </w:t>
      </w:r>
      <w:r w:rsidRPr="007F22BE">
        <w:rPr>
          <w:rFonts w:ascii="Times New Roman" w:hAnsi="Times New Roman"/>
          <w:sz w:val="26"/>
          <w:szCs w:val="26"/>
          <w:highlight w:val="white"/>
          <w:u w:color="FF0000"/>
          <w:lang w:val="fr-FR"/>
        </w:rPr>
        <w:t>máy bù cần</w:t>
      </w:r>
      <w:r w:rsidRPr="007F22BE">
        <w:rPr>
          <w:rFonts w:ascii="Times New Roman" w:hAnsi="Times New Roman"/>
          <w:sz w:val="26"/>
          <w:szCs w:val="26"/>
          <w:highlight w:val="white"/>
          <w:lang w:val="fr-FR"/>
        </w:rPr>
        <w:t xml:space="preserve"> làm việc ở trạng thái quá kích thích.</w:t>
      </w:r>
    </w:p>
    <w:p w:rsidR="00C42B1D" w:rsidRPr="007F22BE" w:rsidRDefault="00C42B1D" w:rsidP="00C80406">
      <w:pPr>
        <w:numPr>
          <w:ilvl w:val="0"/>
          <w:numId w:val="7"/>
        </w:numPr>
        <w:spacing w:after="0" w:line="360" w:lineRule="auto"/>
        <w:ind w:left="0" w:firstLine="720"/>
        <w:contextualSpacing/>
        <w:jc w:val="both"/>
        <w:rPr>
          <w:rFonts w:ascii="Times New Roman" w:hAnsi="Times New Roman"/>
          <w:spacing w:val="6"/>
          <w:sz w:val="26"/>
          <w:szCs w:val="26"/>
          <w:highlight w:val="white"/>
          <w:lang w:val="fr-FR"/>
        </w:rPr>
      </w:pPr>
      <w:r w:rsidRPr="007F22BE">
        <w:rPr>
          <w:rFonts w:ascii="Times New Roman" w:hAnsi="Times New Roman"/>
          <w:spacing w:val="6"/>
          <w:sz w:val="26"/>
          <w:szCs w:val="26"/>
          <w:highlight w:val="white"/>
          <w:lang w:val="fr-FR"/>
        </w:rPr>
        <w:t xml:space="preserve">Nếu </w:t>
      </w:r>
      <m:oMath>
        <m:sSub>
          <m:sSubPr>
            <m:ctrlPr>
              <w:rPr>
                <w:rFonts w:ascii="Cambria Math" w:hAnsi="Cambria Math"/>
                <w:i/>
                <w:spacing w:val="6"/>
                <w:sz w:val="26"/>
                <w:szCs w:val="26"/>
                <w:highlight w:val="white"/>
              </w:rPr>
            </m:ctrlPr>
          </m:sSubPr>
          <m:e>
            <m:r>
              <w:rPr>
                <w:rFonts w:ascii="Cambria Math" w:hAnsi="Cambria Math"/>
                <w:spacing w:val="6"/>
                <w:sz w:val="26"/>
                <w:szCs w:val="26"/>
                <w:highlight w:val="white"/>
              </w:rPr>
              <m:t>Q</m:t>
            </m:r>
          </m:e>
          <m:sub>
            <m:r>
              <w:rPr>
                <w:rFonts w:ascii="Cambria Math" w:hAnsi="Cambria Math"/>
                <w:spacing w:val="6"/>
                <w:sz w:val="26"/>
                <w:szCs w:val="26"/>
                <w:highlight w:val="white"/>
              </w:rPr>
              <m:t>bu</m:t>
            </m:r>
          </m:sub>
        </m:sSub>
      </m:oMath>
      <w:r w:rsidRPr="007F22BE">
        <w:rPr>
          <w:rFonts w:ascii="Times New Roman" w:hAnsi="Times New Roman"/>
          <w:spacing w:val="6"/>
          <w:sz w:val="26"/>
          <w:szCs w:val="26"/>
          <w:highlight w:val="white"/>
          <w:lang w:val="fr-FR"/>
        </w:rPr>
        <w:t xml:space="preserve"> có dấu âm (-) nghĩa là máy bù cần làm việc ở trạng thái thiếu kích thích.</w:t>
      </w:r>
    </w:p>
    <w:p w:rsidR="00C42B1D" w:rsidRPr="007F22BE" w:rsidRDefault="00C42B1D" w:rsidP="00C80406">
      <w:pPr>
        <w:spacing w:after="0" w:line="360" w:lineRule="auto"/>
        <w:ind w:firstLine="720"/>
        <w:jc w:val="both"/>
        <w:rPr>
          <w:rFonts w:ascii="Times New Roman" w:hAnsi="Times New Roman"/>
          <w:sz w:val="26"/>
          <w:szCs w:val="26"/>
          <w:highlight w:val="white"/>
          <w:lang w:val="fr-FR"/>
        </w:rPr>
      </w:pPr>
      <w:r w:rsidRPr="007F22BE">
        <w:rPr>
          <w:rFonts w:ascii="Times New Roman" w:hAnsi="Times New Roman"/>
          <w:sz w:val="26"/>
          <w:szCs w:val="26"/>
          <w:highlight w:val="white"/>
          <w:lang w:val="fr-FR"/>
        </w:rPr>
        <w:t xml:space="preserve">- Nếu bỏ qua không xét tới thành phần </w:t>
      </w:r>
      <m:oMath>
        <m:r>
          <w:rPr>
            <w:rFonts w:ascii="Cambria Math" w:hAnsi="Cambria Math"/>
            <w:sz w:val="26"/>
            <w:szCs w:val="26"/>
            <w:highlight w:val="white"/>
          </w:rPr>
          <m:t>δu</m:t>
        </m:r>
      </m:oMath>
      <w:r w:rsidRPr="007F22BE">
        <w:rPr>
          <w:rFonts w:ascii="Times New Roman" w:hAnsi="Times New Roman"/>
          <w:sz w:val="26"/>
          <w:szCs w:val="26"/>
          <w:highlight w:val="white"/>
          <w:lang w:val="fr-FR"/>
        </w:rPr>
        <w:t xml:space="preserve"> của </w:t>
      </w:r>
      <w:r w:rsidRPr="007F22BE">
        <w:rPr>
          <w:rFonts w:ascii="Times New Roman" w:hAnsi="Times New Roman"/>
          <w:sz w:val="26"/>
          <w:szCs w:val="26"/>
          <w:highlight w:val="white"/>
          <w:u w:color="FF0000"/>
          <w:lang w:val="fr-FR"/>
        </w:rPr>
        <w:t>véc tơ</w:t>
      </w:r>
      <w:r w:rsidRPr="007F22BE">
        <w:rPr>
          <w:rFonts w:ascii="Times New Roman" w:hAnsi="Times New Roman"/>
          <w:sz w:val="26"/>
          <w:szCs w:val="26"/>
          <w:highlight w:val="white"/>
          <w:lang w:val="fr-FR"/>
        </w:rPr>
        <w:t xml:space="preserve"> điện áp ta có:</w:t>
      </w:r>
    </w:p>
    <w:p w:rsidR="00C42B1D" w:rsidRPr="00EC0FDD" w:rsidRDefault="006940C1" w:rsidP="002675C8">
      <w:pPr>
        <w:spacing w:after="0" w:line="360" w:lineRule="auto"/>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oMath>
      </m:oMathPara>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Vậy công suất cần phải bù là:</w:t>
      </w:r>
    </w:p>
    <w:p w:rsidR="00C42B1D" w:rsidRPr="00EC0FDD" w:rsidRDefault="006940C1" w:rsidP="002675C8">
      <w:pPr>
        <w:spacing w:after="0" w:line="360" w:lineRule="auto"/>
        <w:ind w:left="216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num>
          <m:den>
            <m:r>
              <w:rPr>
                <w:rFonts w:ascii="Cambria Math" w:hAnsi="Cambria Math"/>
                <w:sz w:val="26"/>
                <w:szCs w:val="26"/>
                <w:highlight w:val="white"/>
              </w:rPr>
              <m:t>X</m:t>
            </m:r>
          </m:den>
        </m:f>
      </m:oMath>
      <w:r w:rsidR="00C42B1D" w:rsidRPr="00EC0FDD">
        <w:rPr>
          <w:rFonts w:ascii="Times New Roman" w:hAnsi="Times New Roman"/>
          <w:sz w:val="26"/>
          <w:szCs w:val="26"/>
          <w:highlight w:val="white"/>
        </w:rPr>
        <w:tab/>
      </w:r>
      <w:r w:rsidR="002675C8" w:rsidRPr="00EC0FDD">
        <w:rPr>
          <w:rFonts w:ascii="Times New Roman" w:hAnsi="Times New Roman"/>
          <w:sz w:val="26"/>
          <w:szCs w:val="26"/>
          <w:highlight w:val="white"/>
        </w:rPr>
        <w:t xml:space="preserve">                  </w:t>
      </w:r>
      <w:r w:rsidR="00675743">
        <w:rPr>
          <w:rFonts w:ascii="Times New Roman" w:hAnsi="Times New Roman"/>
          <w:sz w:val="26"/>
          <w:szCs w:val="26"/>
          <w:highlight w:val="white"/>
        </w:rPr>
        <w:t xml:space="preserve">     </w:t>
      </w:r>
      <w:r w:rsidR="002675C8"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2675C8" w:rsidRPr="00EC0FDD">
        <w:rPr>
          <w:rFonts w:ascii="Times New Roman" w:hAnsi="Times New Roman"/>
          <w:sz w:val="26"/>
          <w:szCs w:val="26"/>
          <w:highlight w:val="white"/>
        </w:rPr>
        <w:t>9</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Nếu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oMath>
      <w:r w:rsidRPr="00EC0FDD">
        <w:rPr>
          <w:rFonts w:ascii="Times New Roman" w:hAnsi="Times New Roman"/>
          <w:sz w:val="26"/>
          <w:szCs w:val="26"/>
          <w:highlight w:val="white"/>
        </w:rPr>
        <w:t xml:space="preserve"> chưa biết mà chỉ biết có điện áp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ở cuối đường dây, ta sẽ tiến hành như sau:</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Khi chưa có thiết bị bù:</w:t>
      </w:r>
      <w:r w:rsidRPr="00EC0FDD">
        <w:rPr>
          <w:rFonts w:ascii="Times New Roman" w:hAnsi="Times New Roman"/>
          <w:sz w:val="26"/>
          <w:szCs w:val="26"/>
          <w:highlight w:val="white"/>
        </w:rPr>
        <w:tab/>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oMath>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Khi có thiết bị bù:</w:t>
      </w:r>
      <w:r w:rsidRPr="00EC0FDD">
        <w:rPr>
          <w:rFonts w:ascii="Times New Roman" w:hAnsi="Times New Roman"/>
          <w:sz w:val="26"/>
          <w:szCs w:val="26"/>
          <w:highlight w:val="white"/>
        </w:rPr>
        <w:tab/>
      </w:r>
      <m:r>
        <m:rPr>
          <m:sty m:val="p"/>
        </m:rPr>
        <w:rPr>
          <w:rFonts w:ascii="Cambria Math" w:hAnsi="Cambria Math"/>
          <w:sz w:val="26"/>
          <w:szCs w:val="26"/>
          <w:highlight w:val="white"/>
        </w:rPr>
        <w:br/>
      </m: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A</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oMath>
      </m:oMathPara>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Vì điện áp ở đầu đường dây trước và sau khi bù không đổi nên:</w:t>
      </w:r>
    </w:p>
    <w:p w:rsidR="00C42B1D" w:rsidRPr="00EC0FDD" w:rsidRDefault="006940C1" w:rsidP="00C80406">
      <w:pPr>
        <w:spacing w:after="0" w:line="360" w:lineRule="auto"/>
        <w:ind w:firstLine="720"/>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oMath>
      </m:oMathPara>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Giải ra ta có:</w:t>
      </w:r>
    </w:p>
    <w:p w:rsidR="00C42B1D" w:rsidRPr="00EC0FDD" w:rsidRDefault="006940C1" w:rsidP="00C80406">
      <w:pPr>
        <w:spacing w:after="0" w:line="360" w:lineRule="auto"/>
        <w:jc w:val="both"/>
        <w:rPr>
          <w:rFonts w:ascii="Times New Roman" w:hAnsi="Times New Roman"/>
          <w:sz w:val="26"/>
          <w:szCs w:val="26"/>
          <w:highlight w:val="white"/>
        </w:rPr>
      </w:pPr>
      <m:oMathPara>
        <m:oMath>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oMath>
      </m:oMathPara>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ab/>
      </w:r>
      <w:r w:rsidR="00A674BA">
        <w:rPr>
          <w:rFonts w:ascii="Times New Roman" w:hAnsi="Times New Roman"/>
          <w:sz w:val="26"/>
          <w:szCs w:val="26"/>
          <w:highlight w:val="white"/>
        </w:rPr>
        <w:tab/>
      </w:r>
      <w:r w:rsidR="00A674BA">
        <w:rPr>
          <w:rFonts w:ascii="Times New Roman" w:hAnsi="Times New Roman"/>
          <w:sz w:val="26"/>
          <w:szCs w:val="26"/>
          <w:highlight w:val="white"/>
        </w:rPr>
        <w:tab/>
      </w:r>
      <w:r w:rsidR="00A674BA">
        <w:rPr>
          <w:rFonts w:ascii="Times New Roman" w:hAnsi="Times New Roman"/>
          <w:sz w:val="26"/>
          <w:szCs w:val="26"/>
          <w:highlight w:val="white"/>
        </w:rPr>
        <w:tab/>
      </w:r>
      <w:r w:rsidR="00A674BA">
        <w:rPr>
          <w:rFonts w:ascii="Times New Roman" w:hAnsi="Times New Roman"/>
          <w:sz w:val="26"/>
          <w:szCs w:val="26"/>
          <w:highlight w:val="white"/>
        </w:rPr>
        <w:tab/>
      </w:r>
      <w:r w:rsidRPr="00EC0FDD">
        <w:rPr>
          <w:rFonts w:ascii="Times New Roman" w:hAnsi="Times New Roman"/>
          <w:sz w:val="26"/>
          <w:szCs w:val="26"/>
          <w:highlight w:val="white"/>
        </w:rPr>
        <w:t xml:space="preserve">Do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oMath>
      <w:r w:rsidRPr="00EC0FDD">
        <w:rPr>
          <w:rFonts w:ascii="Times New Roman" w:hAnsi="Times New Roman"/>
          <w:sz w:val="26"/>
          <w:szCs w:val="26"/>
          <w:highlight w:val="white"/>
        </w:rPr>
        <w:t xml:space="preserve"> gần bằng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nên gần đúng</w:t>
      </w:r>
      <w:r w:rsidR="004319C5"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coi tổn thất điện áp do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như sau:</w:t>
      </w:r>
    </w:p>
    <w:p w:rsidR="00C42B1D" w:rsidRPr="00EC0FDD" w:rsidRDefault="006940C1" w:rsidP="00C80406">
      <w:pPr>
        <w:spacing w:after="0" w:line="360" w:lineRule="auto"/>
        <w:jc w:val="both"/>
        <w:rPr>
          <w:rFonts w:ascii="Times New Roman" w:hAnsi="Times New Roman"/>
          <w:sz w:val="26"/>
          <w:szCs w:val="26"/>
          <w:highlight w:val="white"/>
        </w:rPr>
      </w:pPr>
      <m:oMathPara>
        <m:oMath>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sub>
              </m:sSub>
              <m:r>
                <w:rPr>
                  <w:rFonts w:ascii="Cambria Math" w:hAnsi="Cambria Math"/>
                  <w:sz w:val="26"/>
                  <w:szCs w:val="26"/>
                  <w:highlight w:val="white"/>
                </w:rPr>
                <m:t>R+</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p</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oMath>
      </m:oMathPara>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ab/>
        <w:t>Phương trình trên viết đơn giản như sau:</w:t>
      </w:r>
    </w:p>
    <w:p w:rsidR="00C42B1D" w:rsidRPr="00EC0FDD" w:rsidRDefault="006940C1" w:rsidP="002675C8">
      <w:pPr>
        <w:spacing w:after="0" w:line="360" w:lineRule="auto"/>
        <w:ind w:left="2160" w:firstLine="720"/>
        <w:jc w:val="both"/>
        <w:rPr>
          <w:rFonts w:ascii="Times New Roman" w:hAnsi="Times New Roman"/>
          <w:sz w:val="26"/>
          <w:szCs w:val="26"/>
          <w:highlight w:val="white"/>
        </w:rPr>
      </w:pPr>
      <m:oMath>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X</m:t>
            </m:r>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den>
        </m:f>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2675C8" w:rsidRPr="00EC0FDD">
        <w:rPr>
          <w:rFonts w:ascii="Times New Roman" w:hAnsi="Times New Roman"/>
          <w:sz w:val="26"/>
          <w:szCs w:val="26"/>
          <w:highlight w:val="white"/>
        </w:rPr>
        <w:t xml:space="preserve">                                   </w:t>
      </w:r>
      <w:r w:rsidR="00675743">
        <w:rPr>
          <w:rFonts w:ascii="Times New Roman" w:hAnsi="Times New Roman"/>
          <w:sz w:val="26"/>
          <w:szCs w:val="26"/>
          <w:highlight w:val="white"/>
        </w:rPr>
        <w:t xml:space="preserve">        </w:t>
      </w:r>
      <w:r w:rsidR="002675C8"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2675C8" w:rsidRPr="00EC0FDD">
        <w:rPr>
          <w:rFonts w:ascii="Times New Roman" w:hAnsi="Times New Roman"/>
          <w:sz w:val="26"/>
          <w:szCs w:val="26"/>
          <w:highlight w:val="white"/>
        </w:rPr>
        <w:t>10</w:t>
      </w:r>
      <w:r w:rsidR="00C42B1D" w:rsidRPr="00EC0FDD">
        <w:rPr>
          <w:rFonts w:ascii="Times New Roman" w:hAnsi="Times New Roman"/>
          <w:sz w:val="26"/>
          <w:szCs w:val="26"/>
          <w:highlight w:val="white"/>
        </w:rPr>
        <w:t>)</w:t>
      </w:r>
    </w:p>
    <w:p w:rsidR="00C42B1D" w:rsidRPr="00EC0FDD" w:rsidRDefault="00A674BA" w:rsidP="00C80406">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sidR="00C42B1D" w:rsidRPr="00EC0FDD">
        <w:rPr>
          <w:rFonts w:ascii="Times New Roman" w:hAnsi="Times New Roman"/>
          <w:sz w:val="26"/>
          <w:szCs w:val="26"/>
          <w:highlight w:val="white"/>
        </w:rPr>
        <w:tab/>
        <w:t>Từ kết quả tính toán ta thấy:</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Dung lượng bù tính toán được sẽ chính xác nhất nếu dùng công thức (2.</w:t>
      </w:r>
      <w:r w:rsidR="002675C8" w:rsidRPr="00EC0FDD">
        <w:rPr>
          <w:rFonts w:ascii="Times New Roman" w:hAnsi="Times New Roman"/>
          <w:sz w:val="26"/>
          <w:szCs w:val="26"/>
          <w:highlight w:val="white"/>
        </w:rPr>
        <w:t>8</w:t>
      </w:r>
      <w:r w:rsidRPr="00EC0FDD">
        <w:rPr>
          <w:rFonts w:ascii="Times New Roman" w:hAnsi="Times New Roman"/>
          <w:sz w:val="26"/>
          <w:szCs w:val="26"/>
          <w:highlight w:val="white"/>
        </w:rPr>
        <w:t>).</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Dung lư</w:t>
      </w:r>
      <w:r w:rsidR="00675743">
        <w:rPr>
          <w:rFonts w:ascii="Times New Roman" w:hAnsi="Times New Roman"/>
          <w:sz w:val="26"/>
          <w:szCs w:val="26"/>
          <w:highlight w:val="white"/>
        </w:rPr>
        <w:t xml:space="preserve">ợng bù tính được sẽ nhỏ hơn yêu </w:t>
      </w:r>
      <w:r w:rsidRPr="00EC0FDD">
        <w:rPr>
          <w:rFonts w:ascii="Times New Roman" w:hAnsi="Times New Roman"/>
          <w:sz w:val="26"/>
          <w:szCs w:val="26"/>
          <w:highlight w:val="white"/>
        </w:rPr>
        <w:t>cầu, sai số khoảng 20% nếu dùng công thức (2.</w:t>
      </w:r>
      <w:r w:rsidR="002675C8" w:rsidRPr="00EC0FDD">
        <w:rPr>
          <w:rFonts w:ascii="Times New Roman" w:hAnsi="Times New Roman"/>
          <w:sz w:val="26"/>
          <w:szCs w:val="26"/>
          <w:highlight w:val="white"/>
        </w:rPr>
        <w:t>9</w:t>
      </w:r>
      <w:r w:rsidRPr="00EC0FDD">
        <w:rPr>
          <w:rFonts w:ascii="Times New Roman" w:hAnsi="Times New Roman"/>
          <w:sz w:val="26"/>
          <w:szCs w:val="26"/>
          <w:highlight w:val="white"/>
        </w:rPr>
        <w:t>).</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Dung lượng bù tính được sẽ lớn hơn yêu cầu, sai số từ (5 đến 15%) nếu dùng công thức (2.</w:t>
      </w:r>
      <w:r w:rsidR="002675C8" w:rsidRPr="00EC0FDD">
        <w:rPr>
          <w:rFonts w:ascii="Times New Roman" w:hAnsi="Times New Roman"/>
          <w:sz w:val="26"/>
          <w:szCs w:val="26"/>
          <w:highlight w:val="white"/>
        </w:rPr>
        <w:t>10</w:t>
      </w:r>
      <w:r w:rsidRPr="00EC0FDD">
        <w:rPr>
          <w:rFonts w:ascii="Times New Roman" w:hAnsi="Times New Roman"/>
          <w:sz w:val="26"/>
          <w:szCs w:val="26"/>
          <w:highlight w:val="white"/>
        </w:rPr>
        <w:t>).</w:t>
      </w:r>
    </w:p>
    <w:p w:rsidR="00684920"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Chú thích: Trong biểu thức tính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ở trên, phải tính ở cùng một cấp điện áp.</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Ví dụ</w:t>
      </w:r>
      <w:r w:rsidR="004319C5"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nếu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là điện áp thực tế bên hạ áp thì X cũng phải quy đổi về bên hạ áp.</w:t>
      </w:r>
    </w:p>
    <w:p w:rsidR="00C42B1D" w:rsidRPr="00A674BA" w:rsidRDefault="00C42B1D" w:rsidP="00C80406">
      <w:pPr>
        <w:spacing w:after="0" w:line="360" w:lineRule="auto"/>
        <w:ind w:firstLine="720"/>
        <w:jc w:val="both"/>
        <w:rPr>
          <w:rFonts w:ascii="Times New Roman" w:hAnsi="Times New Roman"/>
          <w:spacing w:val="-6"/>
          <w:sz w:val="26"/>
          <w:szCs w:val="26"/>
          <w:highlight w:val="white"/>
        </w:rPr>
      </w:pPr>
      <w:r w:rsidRPr="00A674BA">
        <w:rPr>
          <w:rFonts w:ascii="Times New Roman" w:hAnsi="Times New Roman"/>
          <w:spacing w:val="-6"/>
          <w:sz w:val="26"/>
          <w:szCs w:val="26"/>
          <w:highlight w:val="white"/>
        </w:rPr>
        <w:t xml:space="preserve">Giả sử R, X là điện trở và điện kháng </w:t>
      </w:r>
      <w:r w:rsidRPr="00A674BA">
        <w:rPr>
          <w:rFonts w:ascii="Times New Roman" w:hAnsi="Times New Roman"/>
          <w:spacing w:val="-6"/>
          <w:sz w:val="26"/>
          <w:szCs w:val="26"/>
          <w:highlight w:val="white"/>
          <w:u w:color="FF0000"/>
        </w:rPr>
        <w:t>đẳng trị</w:t>
      </w:r>
      <w:r w:rsidRPr="00A674BA">
        <w:rPr>
          <w:rFonts w:ascii="Times New Roman" w:hAnsi="Times New Roman"/>
          <w:spacing w:val="-6"/>
          <w:sz w:val="26"/>
          <w:szCs w:val="26"/>
          <w:highlight w:val="white"/>
        </w:rPr>
        <w:t xml:space="preserve"> từ nguồn đến nơi đặt thiết bị bù.</w:t>
      </w:r>
    </w:p>
    <w:p w:rsidR="00C42B1D" w:rsidRPr="00EC0FDD" w:rsidRDefault="00675743" w:rsidP="00675743">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w:t>
      </w:r>
      <w:r w:rsidR="00C42B1D" w:rsidRPr="00EC0FDD">
        <w:rPr>
          <w:rFonts w:ascii="Times New Roman" w:hAnsi="Times New Roman"/>
          <w:sz w:val="26"/>
          <w:szCs w:val="26"/>
          <w:highlight w:val="white"/>
        </w:rPr>
        <w:t xml:space="preserve"> Mạng </w:t>
      </w:r>
      <w:r w:rsidR="00C42B1D" w:rsidRPr="00EC0FDD">
        <w:rPr>
          <w:rFonts w:ascii="Times New Roman" w:hAnsi="Times New Roman"/>
          <w:sz w:val="26"/>
          <w:szCs w:val="26"/>
          <w:highlight w:val="white"/>
          <w:u w:color="FF0000"/>
        </w:rPr>
        <w:t>hở</w:t>
      </w:r>
      <w:r w:rsidR="00C42B1D" w:rsidRPr="00EC0FDD">
        <w:rPr>
          <w:rFonts w:ascii="Times New Roman" w:hAnsi="Times New Roman"/>
          <w:sz w:val="26"/>
          <w:szCs w:val="26"/>
          <w:highlight w:val="white"/>
        </w:rPr>
        <w:t xml:space="preserve"> phân nhánh:</w:t>
      </w:r>
    </w:p>
    <w:p w:rsidR="00C42B1D" w:rsidRPr="00EC0FDD" w:rsidRDefault="00C42B1D" w:rsidP="0067574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Để tìm dung lượng bù đặt tại thanh cái hạ áp C của trạm biến áp B2 thì trong công thức (2.1</w:t>
      </w:r>
      <w:r w:rsidR="002675C8" w:rsidRPr="00EC0FDD">
        <w:rPr>
          <w:rFonts w:ascii="Times New Roman" w:hAnsi="Times New Roman"/>
          <w:sz w:val="26"/>
          <w:szCs w:val="26"/>
          <w:highlight w:val="white"/>
        </w:rPr>
        <w:t>0</w:t>
      </w:r>
      <w:r w:rsidRPr="00EC0FDD">
        <w:rPr>
          <w:rFonts w:ascii="Times New Roman" w:hAnsi="Times New Roman"/>
          <w:sz w:val="26"/>
          <w:szCs w:val="26"/>
          <w:highlight w:val="white"/>
        </w:rPr>
        <w:t>) trị số của X sẽ bằng:</w:t>
      </w:r>
      <w:r w:rsidR="002675C8" w:rsidRPr="00EC0FDD">
        <w:rPr>
          <w:rFonts w:ascii="Times New Roman" w:hAnsi="Times New Roman"/>
          <w:sz w:val="26"/>
          <w:szCs w:val="26"/>
          <w:highlight w:val="white"/>
        </w:rPr>
        <w:t xml:space="preserve"> </w:t>
      </w:r>
      <m:oMath>
        <m:r>
          <w:rPr>
            <w:rFonts w:ascii="Cambria Math" w:hAnsi="Cambria Math"/>
            <w:sz w:val="26"/>
            <w:szCs w:val="26"/>
            <w:highlight w:val="white"/>
          </w:rPr>
          <m:t>X=</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j1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j2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B2</m:t>
            </m:r>
          </m:sub>
        </m:sSub>
      </m:oMath>
    </w:p>
    <w:p w:rsidR="00C42B1D" w:rsidRPr="00EC0FDD" w:rsidRDefault="00C42B1D" w:rsidP="00E8553A">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667000" cy="1362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667000" cy="136207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97" w:name="_Toc484007948"/>
      <w:r w:rsidRPr="00EC0FDD">
        <w:rPr>
          <w:rFonts w:ascii="Times New Roman" w:hAnsi="Times New Roman"/>
          <w:sz w:val="26"/>
          <w:szCs w:val="26"/>
          <w:highlight w:val="white"/>
        </w:rPr>
        <w:t>Hình 2-4: Sơ đồ mạng điện phân nhánh</w:t>
      </w:r>
      <w:bookmarkEnd w:id="97"/>
    </w:p>
    <w:p w:rsidR="00C42B1D" w:rsidRPr="00EC0FDD" w:rsidRDefault="00C42B1D" w:rsidP="00C80406">
      <w:pPr>
        <w:spacing w:after="0" w:line="360" w:lineRule="auto"/>
        <w:ind w:left="360"/>
        <w:jc w:val="both"/>
        <w:rPr>
          <w:rFonts w:ascii="Times New Roman" w:hAnsi="Times New Roman"/>
          <w:sz w:val="26"/>
          <w:szCs w:val="26"/>
          <w:highlight w:val="white"/>
        </w:rPr>
      </w:pPr>
      <w:r w:rsidRPr="00EC0FDD">
        <w:rPr>
          <w:rFonts w:ascii="Times New Roman" w:hAnsi="Times New Roman"/>
          <w:sz w:val="26"/>
          <w:szCs w:val="26"/>
          <w:highlight w:val="white"/>
        </w:rPr>
        <w:tab/>
        <w:t xml:space="preserve">+) </w:t>
      </w:r>
      <w:r w:rsidRPr="00EC0FDD">
        <w:rPr>
          <w:rFonts w:ascii="Times New Roman" w:hAnsi="Times New Roman"/>
          <w:sz w:val="26"/>
          <w:szCs w:val="26"/>
          <w:highlight w:val="white"/>
          <w:u w:color="FF0000"/>
        </w:rPr>
        <w:t>Mạng kín</w:t>
      </w:r>
      <w:r w:rsidRPr="00EC0FDD">
        <w:rPr>
          <w:rFonts w:ascii="Times New Roman" w:hAnsi="Times New Roman"/>
          <w:sz w:val="26"/>
          <w:szCs w:val="26"/>
          <w:highlight w:val="white"/>
        </w:rPr>
        <w:t xml:space="preserve"> phức tạp:</w:t>
      </w:r>
    </w:p>
    <w:p w:rsidR="00C42B1D" w:rsidRPr="00EC0FDD" w:rsidRDefault="00C42B1D" w:rsidP="00C80406">
      <w:pPr>
        <w:spacing w:after="0" w:line="360" w:lineRule="auto"/>
        <w:ind w:firstLine="360"/>
        <w:jc w:val="both"/>
        <w:rPr>
          <w:rFonts w:ascii="Times New Roman" w:hAnsi="Times New Roman"/>
          <w:sz w:val="26"/>
          <w:szCs w:val="26"/>
          <w:highlight w:val="white"/>
        </w:rPr>
      </w:pPr>
      <w:r w:rsidRPr="00EC0FDD">
        <w:rPr>
          <w:rFonts w:ascii="Times New Roman" w:hAnsi="Times New Roman"/>
          <w:sz w:val="26"/>
          <w:szCs w:val="26"/>
          <w:highlight w:val="white"/>
        </w:rPr>
        <w:tab/>
        <w:t xml:space="preserve">Giả sử: </w:t>
      </w:r>
      <w:r w:rsidR="004319C5" w:rsidRPr="00EC0FDD">
        <w:rPr>
          <w:rFonts w:ascii="Times New Roman" w:hAnsi="Times New Roman"/>
          <w:sz w:val="26"/>
          <w:szCs w:val="26"/>
          <w:highlight w:val="white"/>
        </w:rPr>
        <w:t>đ</w:t>
      </w:r>
      <w:r w:rsidRPr="00EC0FDD">
        <w:rPr>
          <w:rFonts w:ascii="Times New Roman" w:hAnsi="Times New Roman"/>
          <w:sz w:val="26"/>
          <w:szCs w:val="26"/>
          <w:highlight w:val="white"/>
        </w:rPr>
        <w:t xml:space="preserve">iện áp tại thanh cái hạ áp </w:t>
      </w:r>
      <w:r w:rsidRPr="00EC0FDD">
        <w:rPr>
          <w:rFonts w:ascii="Times New Roman" w:hAnsi="Times New Roman"/>
          <w:sz w:val="26"/>
          <w:szCs w:val="26"/>
          <w:highlight w:val="white"/>
          <w:u w:color="FF0000"/>
        </w:rPr>
        <w:t>b cần</w:t>
      </w:r>
      <w:r w:rsidRPr="00EC0FDD">
        <w:rPr>
          <w:rFonts w:ascii="Times New Roman" w:hAnsi="Times New Roman"/>
          <w:sz w:val="26"/>
          <w:szCs w:val="26"/>
          <w:highlight w:val="white"/>
        </w:rPr>
        <w:t xml:space="preserve"> phải thay đổi, để xác định công suất bù tại b ta phải biến đổi mạng điện đó và đưa nó về dạng 1 đường dây nối từ A đến b được thể hiện ở (hình 2-5b)</w:t>
      </w:r>
    </w:p>
    <w:p w:rsidR="00C42B1D" w:rsidRPr="00EC0FDD" w:rsidRDefault="00C42B1D" w:rsidP="00E8553A">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622501" cy="19431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682093" cy="1987254"/>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98" w:name="_Toc484007949"/>
      <w:r w:rsidRPr="00EC0FDD">
        <w:rPr>
          <w:rFonts w:ascii="Times New Roman" w:hAnsi="Times New Roman"/>
          <w:sz w:val="26"/>
          <w:szCs w:val="26"/>
          <w:highlight w:val="white"/>
        </w:rPr>
        <w:t xml:space="preserve">Hình 2-5: Sơ đồ </w:t>
      </w:r>
      <w:r w:rsidRPr="00EC0FDD">
        <w:rPr>
          <w:rFonts w:ascii="Times New Roman" w:hAnsi="Times New Roman"/>
          <w:sz w:val="26"/>
          <w:szCs w:val="26"/>
          <w:highlight w:val="white"/>
          <w:u w:color="FF0000"/>
        </w:rPr>
        <w:t>mạng điện kín</w:t>
      </w:r>
      <w:bookmarkEnd w:id="98"/>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a) Sơ đồ nối dây, b) Sơ đồ thay thế</w:t>
      </w:r>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Tổng </w:t>
      </w:r>
      <w:r w:rsidRPr="00EC0FDD">
        <w:rPr>
          <w:rFonts w:ascii="Times New Roman" w:hAnsi="Times New Roman"/>
          <w:sz w:val="26"/>
          <w:szCs w:val="26"/>
          <w:highlight w:val="white"/>
          <w:u w:color="FF0000"/>
        </w:rPr>
        <w:t>trở đẳng trị</w:t>
      </w:r>
      <w:r w:rsidRPr="00EC0FDD">
        <w:rPr>
          <w:rFonts w:ascii="Times New Roman" w:hAnsi="Times New Roman"/>
          <w:sz w:val="26"/>
          <w:szCs w:val="26"/>
          <w:highlight w:val="white"/>
        </w:rPr>
        <w:t xml:space="preserve"> của mạng cao áp là:</w:t>
      </w:r>
    </w:p>
    <w:p w:rsidR="00C42B1D" w:rsidRPr="00EC0FDD" w:rsidRDefault="006940C1" w:rsidP="00C80406">
      <w:pPr>
        <w:spacing w:after="0" w:line="360" w:lineRule="auto"/>
        <w:ind w:left="360"/>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dt</m:t>
              </m:r>
            </m:sub>
          </m:sSub>
          <m:r>
            <w:rPr>
              <w:rFonts w:ascii="Cambria Math" w:hAnsi="Cambria Math"/>
              <w:sz w:val="26"/>
              <w:szCs w:val="26"/>
              <w:highlight w:val="white"/>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2</m:t>
                      </m:r>
                    </m:sub>
                  </m:sSub>
                </m:e>
              </m:d>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3</m:t>
                  </m:r>
                </m:sub>
              </m:sSub>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4</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5</m:t>
                      </m:r>
                    </m:sub>
                  </m:sSub>
                </m:e>
              </m:d>
            </m:num>
            <m:den>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2</m:t>
                      </m:r>
                    </m:sub>
                  </m:sSub>
                </m:e>
              </m:d>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3</m:t>
                  </m:r>
                </m:sub>
              </m:sSub>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2</m:t>
                      </m:r>
                    </m:sub>
                  </m:sSub>
                </m:e>
              </m:d>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4</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5</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3</m:t>
                  </m:r>
                </m:sub>
              </m:sSub>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4</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5</m:t>
                      </m:r>
                    </m:sub>
                  </m:sSub>
                </m:e>
              </m:d>
            </m:den>
          </m:f>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r>
            <w:rPr>
              <w:rFonts w:ascii="Cambria Math" w:hAnsi="Cambria Math"/>
              <w:sz w:val="26"/>
              <w:szCs w:val="26"/>
              <w:highlight w:val="white"/>
            </w:rPr>
            <m:t>+j</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td</m:t>
              </m:r>
            </m:sub>
          </m:sSub>
        </m:oMath>
      </m:oMathPara>
    </w:p>
    <w:p w:rsidR="00C42B1D" w:rsidRPr="00EC0FDD" w:rsidRDefault="00C42B1D" w:rsidP="00DB1E2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Điện kháng toàn bộ đường dây là:</w:t>
      </w:r>
    </w:p>
    <w:p w:rsidR="00C42B1D" w:rsidRPr="00EC0FDD" w:rsidRDefault="006940C1" w:rsidP="00DB1E28">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td</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B2</m:t>
            </m:r>
          </m:sub>
        </m:sSub>
      </m:oMath>
      <w:r w:rsidR="00C42B1D"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B2</m:t>
            </m:r>
          </m:sub>
        </m:sSub>
      </m:oMath>
      <w:r w:rsidR="00C42B1D" w:rsidRPr="00EC0FDD">
        <w:rPr>
          <w:rFonts w:ascii="Times New Roman" w:hAnsi="Times New Roman"/>
          <w:sz w:val="26"/>
          <w:szCs w:val="26"/>
          <w:highlight w:val="white"/>
        </w:rPr>
        <w:t xml:space="preserve"> là điện kháng của máy biến áp tại trạm B2)</w:t>
      </w:r>
    </w:p>
    <w:p w:rsidR="00C42B1D" w:rsidRPr="00A674BA" w:rsidRDefault="00C42B1D" w:rsidP="00DB1E28">
      <w:pPr>
        <w:spacing w:after="0" w:line="360" w:lineRule="auto"/>
        <w:ind w:firstLine="720"/>
        <w:jc w:val="both"/>
        <w:rPr>
          <w:rFonts w:ascii="Times New Roman" w:hAnsi="Times New Roman"/>
          <w:spacing w:val="-6"/>
          <w:sz w:val="26"/>
          <w:szCs w:val="26"/>
          <w:highlight w:val="white"/>
        </w:rPr>
      </w:pPr>
      <w:r w:rsidRPr="00A674BA">
        <w:rPr>
          <w:rFonts w:ascii="Times New Roman" w:hAnsi="Times New Roman"/>
          <w:spacing w:val="-6"/>
          <w:sz w:val="26"/>
          <w:szCs w:val="26"/>
          <w:highlight w:val="white"/>
        </w:rPr>
        <w:lastRenderedPageBreak/>
        <w:t xml:space="preserve">Vậy để tính </w:t>
      </w:r>
      <m:oMath>
        <m:sSub>
          <m:sSubPr>
            <m:ctrlPr>
              <w:rPr>
                <w:rFonts w:ascii="Cambria Math" w:hAnsi="Cambria Math"/>
                <w:i/>
                <w:spacing w:val="-6"/>
                <w:sz w:val="26"/>
                <w:szCs w:val="26"/>
                <w:highlight w:val="white"/>
              </w:rPr>
            </m:ctrlPr>
          </m:sSubPr>
          <m:e>
            <m:r>
              <w:rPr>
                <w:rFonts w:ascii="Cambria Math" w:hAnsi="Cambria Math"/>
                <w:spacing w:val="-6"/>
                <w:sz w:val="26"/>
                <w:szCs w:val="26"/>
                <w:highlight w:val="white"/>
              </w:rPr>
              <m:t>Q</m:t>
            </m:r>
          </m:e>
          <m:sub>
            <m:r>
              <w:rPr>
                <w:rFonts w:ascii="Cambria Math" w:hAnsi="Cambria Math"/>
                <w:spacing w:val="-6"/>
                <w:sz w:val="26"/>
                <w:szCs w:val="26"/>
                <w:highlight w:val="white"/>
              </w:rPr>
              <m:t>bu</m:t>
            </m:r>
          </m:sub>
        </m:sSub>
      </m:oMath>
      <w:r w:rsidRPr="00A674BA">
        <w:rPr>
          <w:rFonts w:ascii="Times New Roman" w:hAnsi="Times New Roman"/>
          <w:spacing w:val="-6"/>
          <w:sz w:val="26"/>
          <w:szCs w:val="26"/>
          <w:highlight w:val="white"/>
        </w:rPr>
        <w:t xml:space="preserve"> tại trạm B2 vẫn dùng biểu thức (2.1</w:t>
      </w:r>
      <w:r w:rsidR="00D65771" w:rsidRPr="00A674BA">
        <w:rPr>
          <w:rFonts w:ascii="Times New Roman" w:hAnsi="Times New Roman"/>
          <w:spacing w:val="-6"/>
          <w:sz w:val="26"/>
          <w:szCs w:val="26"/>
          <w:highlight w:val="white"/>
        </w:rPr>
        <w:t>0</w:t>
      </w:r>
      <w:r w:rsidRPr="00A674BA">
        <w:rPr>
          <w:rFonts w:ascii="Times New Roman" w:hAnsi="Times New Roman"/>
          <w:spacing w:val="-6"/>
          <w:sz w:val="26"/>
          <w:szCs w:val="26"/>
          <w:highlight w:val="white"/>
        </w:rPr>
        <w:t xml:space="preserve">) nhưng thay X bằng </w:t>
      </w:r>
      <m:oMath>
        <m:sSub>
          <m:sSubPr>
            <m:ctrlPr>
              <w:rPr>
                <w:rFonts w:ascii="Cambria Math" w:hAnsi="Cambria Math"/>
                <w:i/>
                <w:spacing w:val="-6"/>
                <w:sz w:val="26"/>
                <w:szCs w:val="26"/>
                <w:highlight w:val="white"/>
              </w:rPr>
            </m:ctrlPr>
          </m:sSubPr>
          <m:e>
            <m:r>
              <w:rPr>
                <w:rFonts w:ascii="Cambria Math" w:hAnsi="Cambria Math"/>
                <w:spacing w:val="-6"/>
                <w:sz w:val="26"/>
                <w:szCs w:val="26"/>
                <w:highlight w:val="white"/>
              </w:rPr>
              <m:t>X</m:t>
            </m:r>
          </m:e>
          <m:sub>
            <m:r>
              <w:rPr>
                <w:rFonts w:ascii="Cambria Math" w:hAnsi="Cambria Math"/>
                <w:spacing w:val="-6"/>
                <w:sz w:val="26"/>
                <w:szCs w:val="26"/>
                <w:highlight w:val="white"/>
              </w:rPr>
              <m:t>⅀</m:t>
            </m:r>
          </m:sub>
        </m:sSub>
      </m:oMath>
      <w:r w:rsidRPr="00A674BA">
        <w:rPr>
          <w:rFonts w:ascii="Times New Roman" w:hAnsi="Times New Roman"/>
          <w:spacing w:val="-6"/>
          <w:sz w:val="26"/>
          <w:szCs w:val="26"/>
          <w:highlight w:val="white"/>
        </w:rPr>
        <w:t>.</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99" w:name="_Toc484009656"/>
      <w:bookmarkStart w:id="100" w:name="_Toc488819724"/>
      <w:r w:rsidRPr="00EC0FDD">
        <w:rPr>
          <w:rFonts w:ascii="Times New Roman" w:hAnsi="Times New Roman"/>
          <w:b/>
          <w:bCs/>
          <w:kern w:val="32"/>
          <w:sz w:val="26"/>
          <w:szCs w:val="26"/>
          <w:highlight w:val="white"/>
        </w:rPr>
        <w:t>2.3.2. Dung lượng bù công suất phản kháng đặt thiết bị bù tại nhiều trạm</w:t>
      </w:r>
      <w:bookmarkEnd w:id="99"/>
      <w:bookmarkEnd w:id="100"/>
    </w:p>
    <w:p w:rsidR="00C42B1D" w:rsidRPr="00EC0FDD" w:rsidRDefault="00C42B1D" w:rsidP="00DB1E2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mạng điện có nhiều phụ tải để giữ điện áp ở các hộ tiêu thụ điện trong giới hạn cần thiết, thiết bị bù phải đặt không những ở một mà nhiều trạm biến áp. Nếu đồ thị phụ tải của các Tb và Tc khác nhau thì việc điều chỉnh điện áp </w:t>
      </w:r>
      <w:r w:rsidRPr="00EC0FDD">
        <w:rPr>
          <w:rFonts w:ascii="Times New Roman" w:hAnsi="Times New Roman"/>
          <w:sz w:val="26"/>
          <w:szCs w:val="26"/>
          <w:highlight w:val="white"/>
          <w:u w:color="FF0000"/>
        </w:rPr>
        <w:t>toàn mạng</w:t>
      </w:r>
      <w:r w:rsidRPr="00EC0FDD">
        <w:rPr>
          <w:rFonts w:ascii="Times New Roman" w:hAnsi="Times New Roman"/>
          <w:sz w:val="26"/>
          <w:szCs w:val="26"/>
          <w:highlight w:val="white"/>
        </w:rPr>
        <w:t xml:space="preserve"> bằng thiết bị </w:t>
      </w:r>
      <w:r w:rsidRPr="00EC0FDD">
        <w:rPr>
          <w:rFonts w:ascii="Times New Roman" w:hAnsi="Times New Roman"/>
          <w:sz w:val="26"/>
          <w:szCs w:val="26"/>
          <w:highlight w:val="white"/>
          <w:u w:color="FF0000"/>
        </w:rPr>
        <w:t>bù đặt</w:t>
      </w:r>
      <w:r w:rsidRPr="00EC0FDD">
        <w:rPr>
          <w:rFonts w:ascii="Times New Roman" w:hAnsi="Times New Roman"/>
          <w:sz w:val="26"/>
          <w:szCs w:val="26"/>
          <w:highlight w:val="white"/>
        </w:rPr>
        <w:t xml:space="preserve"> ở một trạm là không thực hiện được.</w:t>
      </w:r>
    </w:p>
    <w:p w:rsidR="00C42B1D" w:rsidRPr="00EC0FDD" w:rsidRDefault="00C42B1D" w:rsidP="00C80406">
      <w:pPr>
        <w:numPr>
          <w:ilvl w:val="0"/>
          <w:numId w:val="31"/>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Dung lượng bù của mạng điện có </w:t>
      </w:r>
      <w:r w:rsidR="004319C5" w:rsidRPr="00EC0FDD">
        <w:rPr>
          <w:rFonts w:ascii="Times New Roman" w:hAnsi="Times New Roman"/>
          <w:sz w:val="26"/>
          <w:szCs w:val="26"/>
          <w:highlight w:val="white"/>
        </w:rPr>
        <w:t>0</w:t>
      </w:r>
      <w:r w:rsidRPr="00EC0FDD">
        <w:rPr>
          <w:rFonts w:ascii="Times New Roman" w:hAnsi="Times New Roman"/>
          <w:sz w:val="26"/>
          <w:szCs w:val="26"/>
          <w:highlight w:val="white"/>
        </w:rPr>
        <w:t>1 nguồn cung cấp</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Xác đị</w:t>
      </w:r>
      <w:r w:rsidR="004319C5" w:rsidRPr="00EC0FDD">
        <w:rPr>
          <w:rFonts w:ascii="Times New Roman" w:hAnsi="Times New Roman"/>
          <w:sz w:val="26"/>
          <w:szCs w:val="26"/>
          <w:highlight w:val="white"/>
        </w:rPr>
        <w:t>nh dung lượng bù cần đặt tại 02</w:t>
      </w:r>
      <w:r w:rsidRPr="00EC0FDD">
        <w:rPr>
          <w:rFonts w:ascii="Times New Roman" w:hAnsi="Times New Roman"/>
          <w:sz w:val="26"/>
          <w:szCs w:val="26"/>
          <w:highlight w:val="white"/>
        </w:rPr>
        <w:t xml:space="preserve"> trạm.</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Giả sử điện áp thứ cấp của hai trạm Tb và Tc là Ub và Uc, Ub và Uc không thỏa mãn yêu cầu của phụ tải và cần phải đảm bảo điện áp trên </w:t>
      </w:r>
      <w:r w:rsidRPr="00EC0FDD">
        <w:rPr>
          <w:rFonts w:ascii="Times New Roman" w:hAnsi="Times New Roman"/>
          <w:sz w:val="26"/>
          <w:szCs w:val="26"/>
          <w:highlight w:val="white"/>
          <w:u w:color="FF0000"/>
        </w:rPr>
        <w:t>thanh góp</w:t>
      </w:r>
      <w:r w:rsidRPr="00EC0FDD">
        <w:rPr>
          <w:rFonts w:ascii="Times New Roman" w:hAnsi="Times New Roman"/>
          <w:sz w:val="26"/>
          <w:szCs w:val="26"/>
          <w:highlight w:val="white"/>
        </w:rPr>
        <w:t xml:space="preserve"> thứ cấp của các trạm đó là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m:t>
            </m:r>
            <m:d>
              <m:dPr>
                <m:ctrlPr>
                  <w:rPr>
                    <w:rFonts w:ascii="Cambria Math" w:hAnsi="Cambria Math"/>
                    <w:i/>
                    <w:sz w:val="26"/>
                    <w:szCs w:val="26"/>
                    <w:highlight w:val="white"/>
                  </w:rPr>
                </m:ctrlPr>
              </m:dPr>
              <m:e>
                <m:r>
                  <w:rPr>
                    <w:rFonts w:ascii="Cambria Math" w:hAnsi="Cambria Math"/>
                    <w:sz w:val="26"/>
                    <w:szCs w:val="26"/>
                    <w:highlight w:val="white"/>
                  </w:rPr>
                  <m:t>yc</m:t>
                </m:r>
              </m:e>
            </m:d>
          </m:sub>
        </m:sSub>
      </m:oMath>
      <w:r w:rsidRPr="00EC0FDD">
        <w:rPr>
          <w:rFonts w:ascii="Times New Roman" w:hAnsi="Times New Roman"/>
          <w:sz w:val="26"/>
          <w:szCs w:val="26"/>
          <w:highlight w:val="white"/>
        </w:rPr>
        <w:t>.</w:t>
      </w:r>
    </w:p>
    <w:p w:rsidR="00C42B1D" w:rsidRPr="00EC0FDD" w:rsidRDefault="00C42B1D" w:rsidP="00684920">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4371246" cy="152143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458931" cy="1551957"/>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01" w:name="_Toc484007950"/>
      <w:r w:rsidRPr="00EC0FDD">
        <w:rPr>
          <w:rFonts w:ascii="Times New Roman" w:hAnsi="Times New Roman"/>
          <w:sz w:val="26"/>
          <w:szCs w:val="26"/>
          <w:highlight w:val="white"/>
        </w:rPr>
        <w:t xml:space="preserve">Hình 2-6: </w:t>
      </w:r>
      <w:r w:rsidRPr="00EC0FDD">
        <w:rPr>
          <w:rFonts w:ascii="Times New Roman" w:hAnsi="Times New Roman"/>
          <w:sz w:val="26"/>
          <w:szCs w:val="26"/>
          <w:highlight w:val="white"/>
          <w:u w:color="FF0000"/>
        </w:rPr>
        <w:t>Mạng điện</w:t>
      </w:r>
      <w:r w:rsidRPr="00EC0FDD">
        <w:rPr>
          <w:rFonts w:ascii="Times New Roman" w:hAnsi="Times New Roman"/>
          <w:sz w:val="26"/>
          <w:szCs w:val="26"/>
          <w:highlight w:val="white"/>
        </w:rPr>
        <w:t xml:space="preserve"> có đặt bù tụ điện tại hai </w:t>
      </w:r>
      <w:r w:rsidRPr="00EC0FDD">
        <w:rPr>
          <w:rFonts w:ascii="Times New Roman" w:hAnsi="Times New Roman"/>
          <w:sz w:val="26"/>
          <w:szCs w:val="26"/>
          <w:highlight w:val="white"/>
          <w:u w:color="FF0000"/>
        </w:rPr>
        <w:t>trạm</w:t>
      </w:r>
      <w:r w:rsidRPr="00EC0FDD">
        <w:rPr>
          <w:rFonts w:ascii="Times New Roman" w:hAnsi="Times New Roman"/>
          <w:sz w:val="26"/>
          <w:szCs w:val="26"/>
          <w:highlight w:val="white"/>
        </w:rPr>
        <w:t xml:space="preserve"> biến áp Tb và Tc</w:t>
      </w:r>
      <w:bookmarkEnd w:id="101"/>
    </w:p>
    <w:p w:rsidR="00C42B1D" w:rsidRPr="00EC0FDD" w:rsidRDefault="00C42B1D" w:rsidP="00C80406">
      <w:pPr>
        <w:spacing w:after="0" w:line="360" w:lineRule="auto"/>
        <w:ind w:firstLine="360"/>
        <w:jc w:val="both"/>
        <w:rPr>
          <w:rFonts w:ascii="Times New Roman" w:hAnsi="Times New Roman"/>
          <w:sz w:val="26"/>
          <w:szCs w:val="26"/>
          <w:highlight w:val="white"/>
        </w:rPr>
      </w:pPr>
      <w:r w:rsidRPr="00EC0FDD">
        <w:rPr>
          <w:rFonts w:ascii="Times New Roman" w:hAnsi="Times New Roman"/>
          <w:sz w:val="26"/>
          <w:szCs w:val="26"/>
          <w:highlight w:val="white"/>
        </w:rPr>
        <w:tab/>
        <w:t xml:space="preserve">Đặt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m:t>
            </m:r>
          </m:sub>
        </m:sSub>
      </m:oMath>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m:t>
            </m:r>
            <m:d>
              <m:dPr>
                <m:ctrlPr>
                  <w:rPr>
                    <w:rFonts w:ascii="Cambria Math" w:hAnsi="Cambria Math"/>
                    <w:i/>
                    <w:sz w:val="26"/>
                    <w:szCs w:val="26"/>
                    <w:highlight w:val="white"/>
                  </w:rPr>
                </m:ctrlPr>
              </m:dPr>
              <m:e>
                <m:r>
                  <w:rPr>
                    <w:rFonts w:ascii="Cambria Math" w:hAnsi="Cambria Math"/>
                    <w:sz w:val="26"/>
                    <w:szCs w:val="26"/>
                    <w:highlight w:val="white"/>
                  </w:rPr>
                  <m:t>yc</m:t>
                </m:r>
              </m:e>
            </m:d>
          </m:sub>
        </m:sSub>
      </m:oMath>
      <w:r w:rsidRPr="00EC0FDD">
        <w:rPr>
          <w:rFonts w:ascii="Times New Roman" w:hAnsi="Times New Roman"/>
          <w:sz w:val="26"/>
          <w:szCs w:val="26"/>
          <w:highlight w:val="white"/>
        </w:rPr>
        <w:t xml:space="preserve"> là những điện áp bên thứ cấp (bên hạ áp) đã quy đổi về bên cao áp:</w:t>
      </w:r>
    </w:p>
    <w:p w:rsidR="00C42B1D" w:rsidRPr="00EC0FDD" w:rsidRDefault="006940C1" w:rsidP="00C80406">
      <w:pPr>
        <w:spacing w:after="0" w:line="360" w:lineRule="auto"/>
        <w:ind w:left="360"/>
        <w:jc w:val="both"/>
        <w:rPr>
          <w:rFonts w:ascii="Times New Roman" w:hAnsi="Times New Roman"/>
          <w:sz w:val="26"/>
          <w:szCs w:val="26"/>
          <w:highlight w:val="white"/>
        </w:rPr>
      </w:pPr>
      <m:oMathPara>
        <m:oMathParaPr>
          <m:jc m:val="center"/>
        </m:oMathPara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r>
            <w:rPr>
              <w:rFonts w:ascii="Cambria Math" w:hAnsi="Cambria Math"/>
              <w:sz w:val="26"/>
              <w:szCs w:val="26"/>
              <w:highlight w:val="white"/>
            </w:rPr>
            <m:t>.k</m:t>
          </m:r>
        </m:oMath>
      </m:oMathPara>
    </w:p>
    <w:p w:rsidR="00C42B1D" w:rsidRPr="00EC0FDD" w:rsidRDefault="006940C1" w:rsidP="00C80406">
      <w:pPr>
        <w:spacing w:after="0" w:line="360" w:lineRule="auto"/>
        <w:ind w:left="360"/>
        <w:jc w:val="both"/>
        <w:rPr>
          <w:rFonts w:ascii="Times New Roman" w:hAnsi="Times New Roman"/>
          <w:sz w:val="26"/>
          <w:szCs w:val="26"/>
          <w:highlight w:val="white"/>
        </w:rPr>
      </w:pPr>
      <m:oMathPara>
        <m:oMathParaPr>
          <m:jc m:val="center"/>
        </m:oMathPara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m:t>
              </m:r>
            </m:sub>
          </m:sSub>
          <m:r>
            <w:rPr>
              <w:rFonts w:ascii="Cambria Math" w:hAnsi="Cambria Math"/>
              <w:sz w:val="26"/>
              <w:szCs w:val="26"/>
              <w:highlight w:val="white"/>
            </w:rPr>
            <m:t>.k</m:t>
          </m:r>
        </m:oMath>
      </m:oMathPara>
    </w:p>
    <w:p w:rsidR="00C42B1D" w:rsidRPr="00EC0FDD" w:rsidRDefault="006940C1" w:rsidP="00C80406">
      <w:pPr>
        <w:spacing w:after="0" w:line="360" w:lineRule="auto"/>
        <w:ind w:left="360"/>
        <w:jc w:val="both"/>
        <w:rPr>
          <w:rFonts w:ascii="Times New Roman" w:hAnsi="Times New Roman"/>
          <w:sz w:val="26"/>
          <w:szCs w:val="26"/>
          <w:highlight w:val="white"/>
        </w:rPr>
      </w:pPr>
      <m:oMathPara>
        <m:oMathParaPr>
          <m:jc m:val="center"/>
        </m:oMathParaPr>
        <m:oMath>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m:t>
                  </m:r>
                </m:sup>
              </m:sSup>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.k</m:t>
          </m:r>
        </m:oMath>
      </m:oMathPara>
    </w:p>
    <w:p w:rsidR="00C42B1D" w:rsidRPr="00EC0FDD" w:rsidRDefault="006940C1" w:rsidP="00C80406">
      <w:pPr>
        <w:spacing w:after="0" w:line="360" w:lineRule="auto"/>
        <w:ind w:left="360"/>
        <w:jc w:val="both"/>
        <w:rPr>
          <w:rFonts w:ascii="Times New Roman" w:hAnsi="Times New Roman"/>
          <w:sz w:val="26"/>
          <w:szCs w:val="26"/>
          <w:highlight w:val="white"/>
        </w:rPr>
      </w:pPr>
      <m:oMathPara>
        <m:oMathParaPr>
          <m:jc m:val="center"/>
        </m:oMathParaPr>
        <m:oMath>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m:t>
                  </m:r>
                </m:sup>
              </m:sSup>
            </m:e>
            <m:sub>
              <m:r>
                <w:rPr>
                  <w:rFonts w:ascii="Cambria Math" w:hAnsi="Cambria Math"/>
                  <w:sz w:val="26"/>
                  <w:szCs w:val="26"/>
                  <w:highlight w:val="white"/>
                </w:rPr>
                <m:t>c</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.k</m:t>
          </m:r>
        </m:oMath>
      </m:oMathPara>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ab/>
        <w:t xml:space="preserve">Điện áp của trạm Tb </w:t>
      </w:r>
      <w:r w:rsidRPr="00EC0FDD">
        <w:rPr>
          <w:rFonts w:ascii="Times New Roman" w:hAnsi="Times New Roman"/>
          <w:sz w:val="26"/>
          <w:szCs w:val="26"/>
          <w:highlight w:val="white"/>
          <w:u w:color="FF0000"/>
        </w:rPr>
        <w:t>cần</w:t>
      </w:r>
      <w:r w:rsidRPr="00EC0FDD">
        <w:rPr>
          <w:rFonts w:ascii="Times New Roman" w:hAnsi="Times New Roman"/>
          <w:sz w:val="26"/>
          <w:szCs w:val="26"/>
          <w:highlight w:val="white"/>
        </w:rPr>
        <w:t xml:space="preserve"> phải thay đổi một trị số là:</w:t>
      </w:r>
    </w:p>
    <w:p w:rsidR="00C42B1D" w:rsidRPr="00EC0FDD" w:rsidRDefault="006940C1" w:rsidP="00C80406">
      <w:pPr>
        <w:spacing w:after="0" w:line="360" w:lineRule="auto"/>
        <w:ind w:left="360"/>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ob</m:t>
              </m:r>
            </m:sub>
          </m:sSub>
          <m:r>
            <w:rPr>
              <w:rFonts w:ascii="Cambria Math" w:hAnsi="Cambria Math"/>
              <w:sz w:val="26"/>
              <w:szCs w:val="26"/>
              <w:highlight w:val="white"/>
            </w:rPr>
            <m:t>=</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m:t>
                  </m:r>
                </m:sup>
              </m:sSup>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m:oMathPara>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ab/>
        <w:t>Điện áp của trạm Tc cần phải thay đổi một trị số là:</w:t>
      </w:r>
    </w:p>
    <w:p w:rsidR="00C42B1D" w:rsidRPr="00EC0FDD" w:rsidRDefault="006940C1" w:rsidP="00C80406">
      <w:pPr>
        <w:spacing w:after="0" w:line="360" w:lineRule="auto"/>
        <w:ind w:left="360"/>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ob</m:t>
              </m:r>
            </m:sub>
          </m:sSub>
          <m:r>
            <w:rPr>
              <w:rFonts w:ascii="Cambria Math" w:hAnsi="Cambria Math"/>
              <w:sz w:val="26"/>
              <w:szCs w:val="26"/>
              <w:highlight w:val="white"/>
            </w:rPr>
            <m:t>=</m:t>
          </m:r>
          <m:sSub>
            <m:sSubPr>
              <m:ctrlPr>
                <w:rPr>
                  <w:rFonts w:ascii="Cambria Math" w:hAnsi="Cambria Math"/>
                  <w:i/>
                  <w:sz w:val="26"/>
                  <w:szCs w:val="26"/>
                  <w:highlight w:val="white"/>
                </w:rPr>
              </m:ctrlPr>
            </m:sSubPr>
            <m:e>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m:t>
                  </m:r>
                </m:sup>
              </m:sSup>
            </m:e>
            <m:sub>
              <m:r>
                <w:rPr>
                  <w:rFonts w:ascii="Cambria Math" w:hAnsi="Cambria Math"/>
                  <w:sz w:val="26"/>
                  <w:szCs w:val="26"/>
                  <w:highlight w:val="white"/>
                </w:rPr>
                <m:t>c</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m:t>
              </m:r>
            </m:sub>
          </m:sSub>
        </m:oMath>
      </m:oMathPara>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b/>
        <w:t>Biết rằng sự thay đổi điện áp ở các trạm là do sự làm việc của các thiết bị bù, vậy ta có có phương trình:</w:t>
      </w:r>
    </w:p>
    <w:p w:rsidR="00C42B1D" w:rsidRPr="00EC0FDD" w:rsidRDefault="00C42B1D" w:rsidP="0009064E">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Đối với mạch ABb </w:t>
      </w:r>
      <w:r w:rsidR="004319C5" w:rsidRPr="00EC0FDD">
        <w:rPr>
          <w:rFonts w:ascii="Times New Roman" w:hAnsi="Times New Roman"/>
          <w:sz w:val="26"/>
          <w:szCs w:val="26"/>
          <w:highlight w:val="white"/>
        </w:rPr>
        <w:t xml:space="preserve">ta </w:t>
      </w:r>
      <w:r w:rsidRPr="00EC0FDD">
        <w:rPr>
          <w:rFonts w:ascii="Times New Roman" w:hAnsi="Times New Roman"/>
          <w:sz w:val="26"/>
          <w:szCs w:val="26"/>
          <w:highlight w:val="white"/>
        </w:rPr>
        <w:t>có:</w:t>
      </w:r>
    </w:p>
    <w:p w:rsidR="00C42B1D" w:rsidRPr="00EC0FDD" w:rsidRDefault="004319C5" w:rsidP="00C80406">
      <w:pPr>
        <w:spacing w:after="0" w:line="360" w:lineRule="auto"/>
        <w:ind w:left="720"/>
        <w:contextualSpacing/>
        <w:jc w:val="both"/>
        <w:rPr>
          <w:rFonts w:ascii="Times New Roman" w:hAnsi="Times New Roman"/>
          <w:sz w:val="26"/>
          <w:szCs w:val="26"/>
          <w:highlight w:val="white"/>
        </w:rPr>
      </w:pPr>
      <w:r w:rsidRPr="00EC0FDD">
        <w:rPr>
          <w:rFonts w:ascii="Times New Roman" w:hAnsi="Times New Roman"/>
          <w:sz w:val="26"/>
          <w:szCs w:val="26"/>
          <w:highlight w:val="white"/>
        </w:rPr>
        <w:tab/>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ob</m:t>
            </m:r>
          </m:sub>
        </m:sSub>
        <m:r>
          <w:rPr>
            <w:rFonts w:ascii="Cambria Math" w:hAnsi="Cambria Math"/>
            <w:sz w:val="26"/>
            <w:szCs w:val="26"/>
            <w:highlight w:val="white"/>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bu,c</m:t>
                    </m:r>
                  </m:sub>
                </m:sSub>
              </m:e>
            </m:d>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oMath>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 </w:t>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D65771"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(2.1</w:t>
      </w:r>
      <w:r w:rsidR="00D65771" w:rsidRPr="00EC0FDD">
        <w:rPr>
          <w:rFonts w:ascii="Times New Roman" w:hAnsi="Times New Roman"/>
          <w:sz w:val="26"/>
          <w:szCs w:val="26"/>
          <w:highlight w:val="white"/>
        </w:rPr>
        <w:t>1</w:t>
      </w:r>
      <w:r w:rsidR="00C42B1D" w:rsidRPr="00EC0FDD">
        <w:rPr>
          <w:rFonts w:ascii="Times New Roman" w:hAnsi="Times New Roman"/>
          <w:sz w:val="26"/>
          <w:szCs w:val="26"/>
          <w:highlight w:val="white"/>
        </w:rPr>
        <w:t>)</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Đối với mạch ABc có:</w:t>
      </w:r>
    </w:p>
    <w:p w:rsidR="00C42B1D" w:rsidRPr="00EC0FDD" w:rsidRDefault="004319C5" w:rsidP="00C80406">
      <w:pPr>
        <w:spacing w:after="0" w:line="360" w:lineRule="auto"/>
        <w:ind w:left="720"/>
        <w:contextualSpacing/>
        <w:jc w:val="both"/>
        <w:rPr>
          <w:rFonts w:ascii="Times New Roman" w:hAnsi="Times New Roman"/>
          <w:sz w:val="26"/>
          <w:szCs w:val="26"/>
          <w:highlight w:val="white"/>
        </w:rPr>
      </w:pPr>
      <w:r w:rsidRPr="00EC0FDD">
        <w:rPr>
          <w:rFonts w:ascii="Times New Roman" w:hAnsi="Times New Roman"/>
          <w:sz w:val="26"/>
          <w:szCs w:val="26"/>
          <w:highlight w:val="white"/>
        </w:rPr>
        <w:tab/>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oc</m:t>
            </m:r>
          </m:sub>
        </m:sSub>
        <m:r>
          <w:rPr>
            <w:rFonts w:ascii="Cambria Math" w:hAnsi="Cambria Math"/>
            <w:sz w:val="26"/>
            <w:szCs w:val="26"/>
            <w:highlight w:val="white"/>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bu,c</m:t>
                    </m:r>
                  </m:sub>
                </m:sSub>
              </m:e>
            </m:d>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c(yc)</m:t>
                </m:r>
              </m:sub>
            </m:sSub>
          </m:den>
        </m:f>
      </m:oMath>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C42B1D" w:rsidRPr="00EC0FDD">
        <w:rPr>
          <w:rFonts w:ascii="Times New Roman" w:hAnsi="Times New Roman"/>
          <w:sz w:val="26"/>
          <w:szCs w:val="26"/>
          <w:highlight w:val="white"/>
        </w:rPr>
        <w:t>(2.1</w:t>
      </w:r>
      <w:r w:rsidR="00D65771" w:rsidRPr="00EC0FDD">
        <w:rPr>
          <w:rFonts w:ascii="Times New Roman" w:hAnsi="Times New Roman"/>
          <w:sz w:val="26"/>
          <w:szCs w:val="26"/>
          <w:highlight w:val="white"/>
        </w:rPr>
        <w:t>2</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Trong đó:</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oMath>
      <w:r w:rsidRPr="00EC0FDD">
        <w:rPr>
          <w:rFonts w:ascii="Times New Roman" w:hAnsi="Times New Roman"/>
          <w:sz w:val="26"/>
          <w:szCs w:val="26"/>
          <w:highlight w:val="white"/>
        </w:rPr>
        <w:t xml:space="preserve"> là điện k</w:t>
      </w:r>
      <w:r w:rsidR="00684920">
        <w:rPr>
          <w:rFonts w:ascii="Times New Roman" w:hAnsi="Times New Roman"/>
          <w:sz w:val="26"/>
          <w:szCs w:val="26"/>
          <w:highlight w:val="white"/>
        </w:rPr>
        <w:t xml:space="preserve">háng của dây dẫn trên đoạn 1 và </w:t>
      </w:r>
      <w:r w:rsidRPr="00EC0FDD">
        <w:rPr>
          <w:rFonts w:ascii="Times New Roman" w:hAnsi="Times New Roman"/>
          <w:sz w:val="26"/>
          <w:szCs w:val="26"/>
          <w:highlight w:val="white"/>
        </w:rPr>
        <w:t>2</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Tb</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Tc</m:t>
            </m:r>
          </m:sub>
        </m:sSub>
      </m:oMath>
      <w:r w:rsidRPr="00EC0FDD">
        <w:rPr>
          <w:rFonts w:ascii="Times New Roman" w:hAnsi="Times New Roman"/>
          <w:sz w:val="26"/>
          <w:szCs w:val="26"/>
          <w:highlight w:val="white"/>
        </w:rPr>
        <w:t xml:space="preserve"> là điện kháng của máy biến áp của </w:t>
      </w:r>
      <w:r w:rsidRPr="00EC0FDD">
        <w:rPr>
          <w:rFonts w:ascii="Times New Roman" w:hAnsi="Times New Roman"/>
          <w:sz w:val="26"/>
          <w:szCs w:val="26"/>
          <w:highlight w:val="white"/>
          <w:u w:color="FF0000"/>
        </w:rPr>
        <w:t>trạm b</w:t>
      </w:r>
      <w:r w:rsidRPr="00EC0FDD">
        <w:rPr>
          <w:rFonts w:ascii="Times New Roman" w:hAnsi="Times New Roman"/>
          <w:sz w:val="26"/>
          <w:szCs w:val="26"/>
          <w:highlight w:val="white"/>
        </w:rPr>
        <w:t xml:space="preserve"> và c</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oMath>
      <w:r w:rsidRPr="00EC0FDD">
        <w:rPr>
          <w:rFonts w:ascii="Times New Roman" w:hAnsi="Times New Roman"/>
          <w:sz w:val="26"/>
          <w:szCs w:val="26"/>
          <w:highlight w:val="white"/>
        </w:rPr>
        <w:t xml:space="preserve"> là điện áp yêu cầu tại điểm B của mạng điện. Điện áp này chưa biết, nhưng với sai số không lớn, điện áp này có thể tính như sau:</w:t>
      </w:r>
    </w:p>
    <w:p w:rsidR="00C42B1D" w:rsidRPr="00EC0FDD" w:rsidRDefault="006940C1" w:rsidP="00C80406">
      <w:pPr>
        <w:spacing w:after="0" w:line="360" w:lineRule="auto"/>
        <w:jc w:val="both"/>
        <w:rPr>
          <w:rFonts w:ascii="Times New Roman" w:hAnsi="Times New Roman"/>
          <w:sz w:val="26"/>
          <w:szCs w:val="26"/>
          <w:highlight w:val="white"/>
        </w:rPr>
      </w:pPr>
      <m:oMathPara>
        <m:oMath>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oMath>
      </m:oMathPara>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là điện áp trên thanh góp cao áp của trạm Tb trước khi đặt thiết bị bù. </w:t>
      </w:r>
    </w:p>
    <w:p w:rsidR="00C42B1D" w:rsidRPr="00EC0FDD" w:rsidRDefault="00C42B1D" w:rsidP="0039341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Giải hệ phương trình (2.1</w:t>
      </w:r>
      <w:r w:rsidR="00D65771" w:rsidRPr="00EC0FDD">
        <w:rPr>
          <w:rFonts w:ascii="Times New Roman" w:hAnsi="Times New Roman"/>
          <w:sz w:val="26"/>
          <w:szCs w:val="26"/>
          <w:highlight w:val="white"/>
        </w:rPr>
        <w:t>1</w:t>
      </w:r>
      <w:r w:rsidRPr="00EC0FDD">
        <w:rPr>
          <w:rFonts w:ascii="Times New Roman" w:hAnsi="Times New Roman"/>
          <w:sz w:val="26"/>
          <w:szCs w:val="26"/>
          <w:highlight w:val="white"/>
        </w:rPr>
        <w:t>) và (2.1</w:t>
      </w:r>
      <w:r w:rsidR="00D65771" w:rsidRPr="00EC0FDD">
        <w:rPr>
          <w:rFonts w:ascii="Times New Roman" w:hAnsi="Times New Roman"/>
          <w:sz w:val="26"/>
          <w:szCs w:val="26"/>
          <w:highlight w:val="white"/>
        </w:rPr>
        <w:t>2</w:t>
      </w:r>
      <w:r w:rsidRPr="00EC0FDD">
        <w:rPr>
          <w:rFonts w:ascii="Times New Roman" w:hAnsi="Times New Roman"/>
          <w:sz w:val="26"/>
          <w:szCs w:val="26"/>
          <w:highlight w:val="white"/>
        </w:rPr>
        <w:t xml:space="preserve">) ta sẽ tìm được công suất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bu,c</m:t>
            </m:r>
          </m:sub>
        </m:sSub>
      </m:oMath>
      <w:r w:rsidRPr="00EC0FDD">
        <w:rPr>
          <w:rFonts w:ascii="Times New Roman" w:hAnsi="Times New Roman"/>
          <w:sz w:val="26"/>
          <w:szCs w:val="26"/>
          <w:highlight w:val="white"/>
        </w:rPr>
        <w:t xml:space="preserve"> cần đặt tại </w:t>
      </w:r>
      <w:r w:rsidR="002A2953" w:rsidRPr="00EC0FDD">
        <w:rPr>
          <w:rFonts w:ascii="Times New Roman" w:hAnsi="Times New Roman"/>
          <w:sz w:val="26"/>
          <w:szCs w:val="26"/>
          <w:highlight w:val="white"/>
        </w:rPr>
        <w:t>02</w:t>
      </w:r>
      <w:r w:rsidRPr="00EC0FDD">
        <w:rPr>
          <w:rFonts w:ascii="Times New Roman" w:hAnsi="Times New Roman"/>
          <w:sz w:val="26"/>
          <w:szCs w:val="26"/>
          <w:highlight w:val="white"/>
        </w:rPr>
        <w:t xml:space="preserve"> trạm Tb và Tc</w:t>
      </w:r>
    </w:p>
    <w:p w:rsidR="00C42B1D" w:rsidRPr="00EC0FDD" w:rsidRDefault="00C42B1D" w:rsidP="00C80406">
      <w:pPr>
        <w:numPr>
          <w:ilvl w:val="0"/>
          <w:numId w:val="9"/>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Đối với mạng có </w:t>
      </w:r>
      <w:r w:rsidRPr="00EC0FDD">
        <w:rPr>
          <w:rFonts w:ascii="Times New Roman" w:hAnsi="Times New Roman"/>
          <w:sz w:val="26"/>
          <w:szCs w:val="26"/>
          <w:highlight w:val="white"/>
          <w:u w:color="FF0000"/>
        </w:rPr>
        <w:t>n trạm</w:t>
      </w:r>
      <w:r w:rsidRPr="00EC0FDD">
        <w:rPr>
          <w:rFonts w:ascii="Times New Roman" w:hAnsi="Times New Roman"/>
          <w:sz w:val="26"/>
          <w:szCs w:val="26"/>
          <w:highlight w:val="white"/>
        </w:rPr>
        <w:t xml:space="preserve"> biến áp, ta </w:t>
      </w:r>
      <w:r w:rsidRPr="00EC0FDD">
        <w:rPr>
          <w:rFonts w:ascii="Times New Roman" w:hAnsi="Times New Roman"/>
          <w:sz w:val="26"/>
          <w:szCs w:val="26"/>
          <w:highlight w:val="white"/>
          <w:u w:color="FF0000"/>
        </w:rPr>
        <w:t>lập hệ</w:t>
      </w:r>
      <w:r w:rsidRPr="00EC0FDD">
        <w:rPr>
          <w:rFonts w:ascii="Times New Roman" w:hAnsi="Times New Roman"/>
          <w:sz w:val="26"/>
          <w:szCs w:val="26"/>
          <w:highlight w:val="white"/>
        </w:rPr>
        <w:t xml:space="preserve"> phương trình </w:t>
      </w:r>
      <w:r w:rsidRPr="00EC0FDD">
        <w:rPr>
          <w:rFonts w:ascii="Times New Roman" w:hAnsi="Times New Roman"/>
          <w:sz w:val="26"/>
          <w:szCs w:val="26"/>
          <w:highlight w:val="white"/>
          <w:u w:color="FF0000"/>
        </w:rPr>
        <w:t>n ẩn</w:t>
      </w: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oMath>
      <w:r w:rsidRPr="00EC0FDD">
        <w:rPr>
          <w:rFonts w:ascii="Times New Roman" w:hAnsi="Times New Roman"/>
          <w:sz w:val="26"/>
          <w:szCs w:val="26"/>
          <w:highlight w:val="white"/>
        </w:rPr>
        <w:t xml:space="preserve"> và n phương trình</w:t>
      </w:r>
    </w:p>
    <w:p w:rsidR="00C42B1D" w:rsidRPr="00EC0FDD" w:rsidRDefault="006940C1" w:rsidP="00D65771">
      <w:pPr>
        <w:spacing w:after="0" w:line="360" w:lineRule="auto"/>
        <w:ind w:left="720"/>
        <w:contextualSpacing/>
        <w:jc w:val="both"/>
        <w:rPr>
          <w:rFonts w:ascii="Times New Roman" w:hAnsi="Times New Roman"/>
          <w:sz w:val="26"/>
          <w:szCs w:val="26"/>
          <w:highlight w:val="white"/>
        </w:rPr>
      </w:pPr>
      <m:oMath>
        <m:d>
          <m:dPr>
            <m:begChr m:val="{"/>
            <m:endChr m:val=""/>
            <m:ctrlPr>
              <w:rPr>
                <w:rFonts w:ascii="Cambria Math" w:hAnsi="Cambria Math"/>
                <w:i/>
                <w:sz w:val="26"/>
                <w:szCs w:val="26"/>
                <w:highlight w:val="white"/>
              </w:rPr>
            </m:ctrlPr>
          </m:dPr>
          <m:e>
            <m:eqArr>
              <m:eqArrPr>
                <m:ctrlPr>
                  <w:rPr>
                    <w:rFonts w:ascii="Cambria Math" w:hAnsi="Cambria Math"/>
                    <w:i/>
                    <w:sz w:val="26"/>
                    <w:szCs w:val="26"/>
                    <w:highlight w:val="white"/>
                  </w:rPr>
                </m:ctrlPr>
              </m:eqArr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01</m:t>
                    </m:r>
                  </m:sub>
                </m:sSub>
                <m:r>
                  <w:rPr>
                    <w:rFonts w:ascii="Cambria Math" w:hAnsi="Cambria Math"/>
                    <w:sz w:val="26"/>
                    <w:szCs w:val="26"/>
                    <w:highlight w:val="white"/>
                  </w:rPr>
                  <m:t>=f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e>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02</m:t>
                    </m:r>
                  </m:sub>
                </m:sSub>
                <m:r>
                  <w:rPr>
                    <w:rFonts w:ascii="Cambria Math" w:hAnsi="Cambria Math"/>
                    <w:sz w:val="26"/>
                    <w:szCs w:val="26"/>
                    <w:highlight w:val="white"/>
                  </w:rPr>
                  <m:t>=f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e>
              <m:e>
                <m:r>
                  <w:rPr>
                    <w:rFonts w:ascii="Cambria Math" w:hAnsi="Cambria Math"/>
                    <w:sz w:val="26"/>
                    <w:szCs w:val="26"/>
                    <w:highlight w:val="white"/>
                  </w:rPr>
                  <m:t>------------</m:t>
                </m:r>
                <m:ctrlPr>
                  <w:rPr>
                    <w:rFonts w:ascii="Cambria Math" w:eastAsia="Cambria Math" w:hAnsi="Cambria Math"/>
                    <w:i/>
                    <w:sz w:val="26"/>
                    <w:szCs w:val="26"/>
                    <w:highlight w:val="white"/>
                  </w:rPr>
                </m:ctrlPr>
              </m:e>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0n</m:t>
                    </m:r>
                  </m:sub>
                </m:sSub>
                <m:r>
                  <w:rPr>
                    <w:rFonts w:ascii="Cambria Math" w:hAnsi="Cambria Math"/>
                    <w:sz w:val="26"/>
                    <w:szCs w:val="26"/>
                    <w:highlight w:val="white"/>
                  </w:rPr>
                  <m:t>=f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e>
            </m:eqArr>
          </m:e>
        </m:d>
      </m:oMath>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D65771"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ab/>
        <w:t>(2.1</w:t>
      </w:r>
      <w:r w:rsidR="00D65771" w:rsidRPr="00EC0FDD">
        <w:rPr>
          <w:rFonts w:ascii="Times New Roman" w:hAnsi="Times New Roman"/>
          <w:sz w:val="26"/>
          <w:szCs w:val="26"/>
          <w:highlight w:val="white"/>
        </w:rPr>
        <w:t>3</w:t>
      </w:r>
      <w:r w:rsidR="00C42B1D" w:rsidRPr="00EC0FDD">
        <w:rPr>
          <w:rFonts w:ascii="Times New Roman" w:hAnsi="Times New Roman"/>
          <w:sz w:val="26"/>
          <w:szCs w:val="26"/>
          <w:highlight w:val="white"/>
        </w:rPr>
        <w:t>)</w:t>
      </w:r>
    </w:p>
    <w:p w:rsidR="00C42B1D" w:rsidRPr="00EC0FDD" w:rsidRDefault="00C42B1D" w:rsidP="00C80406">
      <w:pPr>
        <w:numPr>
          <w:ilvl w:val="0"/>
          <w:numId w:val="31"/>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Dung lượng bù của mạng điện kín</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Giả sử là cần phải đặt thiết bị bù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bu,d</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oMath>
      <w:r w:rsidRPr="00EC0FDD">
        <w:rPr>
          <w:rFonts w:ascii="Times New Roman" w:hAnsi="Times New Roman"/>
          <w:sz w:val="26"/>
          <w:szCs w:val="26"/>
          <w:highlight w:val="white"/>
        </w:rPr>
        <w:t xml:space="preserve"> tại trạm Td và Tb để điều chỉnh điện áp. Trước hết ta phải tìm công suất của các thiết bị bù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bu,c</m:t>
            </m:r>
          </m:sub>
        </m:sSub>
      </m:oMath>
      <w:r w:rsidRPr="00EC0FDD">
        <w:rPr>
          <w:rFonts w:ascii="Times New Roman" w:hAnsi="Times New Roman"/>
          <w:sz w:val="26"/>
          <w:szCs w:val="26"/>
          <w:highlight w:val="white"/>
        </w:rPr>
        <w:t xml:space="preserve"> chạy trên các đoạn đường dây của </w:t>
      </w:r>
      <w:r w:rsidRPr="00EC0FDD">
        <w:rPr>
          <w:rFonts w:ascii="Times New Roman" w:hAnsi="Times New Roman"/>
          <w:sz w:val="26"/>
          <w:szCs w:val="26"/>
          <w:highlight w:val="white"/>
          <w:u w:color="FF0000"/>
        </w:rPr>
        <w:t>mạng kín</w:t>
      </w:r>
      <w:r w:rsidRPr="00EC0FDD">
        <w:rPr>
          <w:rFonts w:ascii="Times New Roman" w:hAnsi="Times New Roman"/>
          <w:sz w:val="26"/>
          <w:szCs w:val="26"/>
          <w:highlight w:val="white"/>
        </w:rPr>
        <w:t>:</w:t>
      </w:r>
    </w:p>
    <w:p w:rsidR="00C42B1D" w:rsidRPr="00EC0FDD" w:rsidRDefault="00C42B1D" w:rsidP="00E8553A">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lastRenderedPageBreak/>
        <w:drawing>
          <wp:inline distT="0" distB="0" distL="0" distR="0">
            <wp:extent cx="2783174" cy="20222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788792" cy="2026313"/>
                    </a:xfrm>
                    <a:prstGeom prst="rect">
                      <a:avLst/>
                    </a:prstGeom>
                  </pic:spPr>
                </pic:pic>
              </a:graphicData>
            </a:graphic>
          </wp:inline>
        </w:drawing>
      </w:r>
    </w:p>
    <w:p w:rsidR="00C42B1D" w:rsidRPr="00EC0FDD" w:rsidRDefault="00C42B1D" w:rsidP="00E8553A">
      <w:pPr>
        <w:spacing w:after="0" w:line="360" w:lineRule="auto"/>
        <w:jc w:val="center"/>
        <w:outlineLvl w:val="1"/>
        <w:rPr>
          <w:rFonts w:ascii="Times New Roman" w:hAnsi="Times New Roman"/>
          <w:sz w:val="26"/>
          <w:szCs w:val="26"/>
          <w:highlight w:val="white"/>
        </w:rPr>
      </w:pPr>
      <w:bookmarkStart w:id="102" w:name="_Toc484007951"/>
      <w:r w:rsidRPr="00EC0FDD">
        <w:rPr>
          <w:rFonts w:ascii="Times New Roman" w:hAnsi="Times New Roman"/>
          <w:sz w:val="26"/>
          <w:szCs w:val="26"/>
          <w:highlight w:val="white"/>
        </w:rPr>
        <w:t>Hình 2-7: Điều chỉnh điện áp trong mạng điện kín bằng tụ điện</w:t>
      </w:r>
      <w:bookmarkEnd w:id="102"/>
    </w:p>
    <w:p w:rsidR="00C42B1D" w:rsidRPr="00EC0FDD" w:rsidRDefault="006940C1" w:rsidP="00D65771">
      <w:pPr>
        <w:spacing w:after="0" w:line="360" w:lineRule="auto"/>
        <w:ind w:left="1800" w:firstLine="36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bu 1</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bu,d</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4</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4</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3</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r>
              <w:rPr>
                <w:rFonts w:ascii="Cambria Math" w:hAnsi="Cambria Math"/>
                <w:sz w:val="26"/>
                <w:szCs w:val="26"/>
                <w:highlight w:val="white"/>
              </w:rPr>
              <m:t>)</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3</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4</m:t>
                </m:r>
              </m:sub>
            </m:sSub>
          </m:den>
        </m:f>
      </m:oMath>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C42B1D" w:rsidRPr="00EC0FDD">
        <w:rPr>
          <w:rFonts w:ascii="Times New Roman" w:hAnsi="Times New Roman"/>
          <w:sz w:val="26"/>
          <w:szCs w:val="26"/>
          <w:highlight w:val="white"/>
        </w:rPr>
        <w:t>(2.1</w:t>
      </w:r>
      <w:r w:rsidR="00D65771" w:rsidRPr="00EC0FDD">
        <w:rPr>
          <w:rFonts w:ascii="Times New Roman" w:hAnsi="Times New Roman"/>
          <w:sz w:val="26"/>
          <w:szCs w:val="26"/>
          <w:highlight w:val="white"/>
        </w:rPr>
        <w:t>4</w:t>
      </w:r>
      <w:r w:rsidR="00C42B1D" w:rsidRPr="00EC0FDD">
        <w:rPr>
          <w:rFonts w:ascii="Times New Roman" w:hAnsi="Times New Roman"/>
          <w:sz w:val="26"/>
          <w:szCs w:val="26"/>
          <w:highlight w:val="white"/>
        </w:rPr>
        <w:t>)</w:t>
      </w:r>
    </w:p>
    <w:p w:rsidR="00C42B1D" w:rsidRPr="00EC0FDD" w:rsidRDefault="006940C1" w:rsidP="00D65771">
      <w:pPr>
        <w:spacing w:after="0" w:line="360" w:lineRule="auto"/>
        <w:ind w:left="144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bu 4</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bu,d</m:t>
                </m:r>
              </m:sub>
            </m:sSub>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4</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3</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r>
              <w:rPr>
                <w:rFonts w:ascii="Cambria Math" w:hAnsi="Cambria Math"/>
                <w:sz w:val="26"/>
                <w:szCs w:val="26"/>
                <w:highlight w:val="white"/>
              </w:rPr>
              <m:t>)</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3</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4</m:t>
                </m:r>
              </m:sub>
            </m:sSub>
          </m:den>
        </m:f>
      </m:oMath>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D65771" w:rsidRPr="00EC0FDD">
        <w:rPr>
          <w:rFonts w:ascii="Times New Roman" w:hAnsi="Times New Roman"/>
          <w:sz w:val="26"/>
          <w:szCs w:val="26"/>
          <w:highlight w:val="white"/>
        </w:rPr>
        <w:t>(2.15</w:t>
      </w:r>
      <w:r w:rsidR="00C42B1D" w:rsidRPr="00EC0FDD">
        <w:rPr>
          <w:rFonts w:ascii="Times New Roman" w:hAnsi="Times New Roman"/>
          <w:sz w:val="26"/>
          <w:szCs w:val="26"/>
          <w:highlight w:val="white"/>
        </w:rPr>
        <w:t>)</w:t>
      </w:r>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Xác định được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4</m:t>
            </m:r>
          </m:sub>
        </m:sSub>
      </m:oMath>
      <w:r w:rsidRPr="00EC0FDD">
        <w:rPr>
          <w:rFonts w:ascii="Times New Roman" w:hAnsi="Times New Roman"/>
          <w:sz w:val="26"/>
          <w:szCs w:val="26"/>
          <w:highlight w:val="white"/>
        </w:rPr>
        <w:t xml:space="preserve"> theo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b</m:t>
            </m:r>
          </m:sub>
        </m:sSub>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d</m:t>
            </m:r>
          </m:sub>
        </m:sSub>
      </m:oMath>
      <w:r w:rsidRPr="00EC0FDD">
        <w:rPr>
          <w:rFonts w:ascii="Times New Roman" w:hAnsi="Times New Roman"/>
          <w:sz w:val="26"/>
          <w:szCs w:val="26"/>
          <w:highlight w:val="white"/>
        </w:rPr>
        <w:t>.</w:t>
      </w:r>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Tính toán hoàn toàn như phần 1:</w:t>
      </w:r>
    </w:p>
    <w:p w:rsidR="00C42B1D" w:rsidRPr="00EC0FDD" w:rsidRDefault="006940C1" w:rsidP="00D65771">
      <w:pPr>
        <w:spacing w:after="0" w:line="360" w:lineRule="auto"/>
        <w:ind w:left="1800" w:firstLine="36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ob</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b</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Tb</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C42B1D" w:rsidRPr="00EC0FDD">
        <w:rPr>
          <w:rFonts w:ascii="Times New Roman" w:hAnsi="Times New Roman"/>
          <w:sz w:val="26"/>
          <w:szCs w:val="26"/>
          <w:highlight w:val="white"/>
        </w:rPr>
        <w:t>(2.1</w:t>
      </w:r>
      <w:r w:rsidR="00D65771" w:rsidRPr="00EC0FDD">
        <w:rPr>
          <w:rFonts w:ascii="Times New Roman" w:hAnsi="Times New Roman"/>
          <w:sz w:val="26"/>
          <w:szCs w:val="26"/>
          <w:highlight w:val="white"/>
        </w:rPr>
        <w:t>6</w:t>
      </w:r>
      <w:r w:rsidR="00C42B1D" w:rsidRPr="00EC0FDD">
        <w:rPr>
          <w:rFonts w:ascii="Times New Roman" w:hAnsi="Times New Roman"/>
          <w:sz w:val="26"/>
          <w:szCs w:val="26"/>
          <w:highlight w:val="white"/>
        </w:rPr>
        <w:t>)</w:t>
      </w:r>
    </w:p>
    <w:p w:rsidR="00C42B1D" w:rsidRPr="00EC0FDD" w:rsidRDefault="006940C1" w:rsidP="00D65771">
      <w:pPr>
        <w:spacing w:after="0" w:line="360" w:lineRule="auto"/>
        <w:ind w:left="144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od</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4</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4</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D(yc)</m:t>
                </m:r>
              </m:sub>
            </m:sSub>
          </m:den>
        </m:f>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d</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Tb</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d(yc)</m:t>
                </m:r>
              </m:sub>
            </m:sSub>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C42B1D" w:rsidRPr="00EC0FDD">
        <w:rPr>
          <w:rFonts w:ascii="Times New Roman" w:hAnsi="Times New Roman"/>
          <w:sz w:val="26"/>
          <w:szCs w:val="26"/>
          <w:highlight w:val="white"/>
        </w:rPr>
        <w:t>(2.1</w:t>
      </w:r>
      <w:r w:rsidR="00D65771" w:rsidRPr="00EC0FDD">
        <w:rPr>
          <w:rFonts w:ascii="Times New Roman" w:hAnsi="Times New Roman"/>
          <w:sz w:val="26"/>
          <w:szCs w:val="26"/>
          <w:highlight w:val="white"/>
        </w:rPr>
        <w:t>7</w:t>
      </w:r>
      <w:r w:rsidR="00C42B1D" w:rsidRPr="00EC0FDD">
        <w:rPr>
          <w:rFonts w:ascii="Times New Roman" w:hAnsi="Times New Roman"/>
          <w:sz w:val="26"/>
          <w:szCs w:val="26"/>
          <w:highlight w:val="white"/>
        </w:rPr>
        <w:t>)</w:t>
      </w:r>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b/>
        <w:t>Trong đó:</w:t>
      </w:r>
    </w:p>
    <w:p w:rsidR="00C42B1D" w:rsidRPr="00EC0FDD" w:rsidRDefault="006940C1" w:rsidP="00C80406">
      <w:pPr>
        <w:spacing w:after="0" w:line="360" w:lineRule="auto"/>
        <w:ind w:firstLine="720"/>
        <w:jc w:val="center"/>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od</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m:t>
            </m:r>
          </m:sub>
        </m:sSub>
      </m:oMath>
    </w:p>
    <w:p w:rsidR="00C42B1D" w:rsidRPr="00EC0FDD" w:rsidRDefault="006940C1" w:rsidP="00C80406">
      <w:pPr>
        <w:spacing w:after="0" w:line="360" w:lineRule="auto"/>
        <w:ind w:firstLine="720"/>
        <w:jc w:val="center"/>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b(yc)</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m:t>
            </m:r>
          </m:sub>
        </m:sSub>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d(yc)</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d</m:t>
                </m:r>
              </m:sub>
            </m:sSub>
          </m:den>
        </m:f>
      </m:oMath>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Giải hệ phương trình trên được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bu,b</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bu,d</m:t>
            </m:r>
          </m:sub>
        </m:sSub>
      </m:oMath>
    </w:p>
    <w:p w:rsidR="00C42B1D" w:rsidRPr="00EC0FDD" w:rsidRDefault="00C42B1D" w:rsidP="00C80406">
      <w:pPr>
        <w:numPr>
          <w:ilvl w:val="0"/>
          <w:numId w:val="9"/>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Khi mạng có </w:t>
      </w:r>
      <w:r w:rsidRPr="00EC0FDD">
        <w:rPr>
          <w:rFonts w:ascii="Times New Roman" w:hAnsi="Times New Roman"/>
          <w:sz w:val="26"/>
          <w:szCs w:val="26"/>
          <w:highlight w:val="white"/>
          <w:u w:color="FF0000"/>
        </w:rPr>
        <w:t>n trạm đặt</w:t>
      </w:r>
      <w:r w:rsidRPr="00EC0FDD">
        <w:rPr>
          <w:rFonts w:ascii="Times New Roman" w:hAnsi="Times New Roman"/>
          <w:sz w:val="26"/>
          <w:szCs w:val="26"/>
          <w:highlight w:val="white"/>
        </w:rPr>
        <w:t xml:space="preserve"> thiết bị bù, thành lập </w:t>
      </w:r>
      <w:r w:rsidRPr="00EC0FDD">
        <w:rPr>
          <w:rFonts w:ascii="Times New Roman" w:hAnsi="Times New Roman"/>
          <w:sz w:val="26"/>
          <w:szCs w:val="26"/>
          <w:highlight w:val="white"/>
          <w:u w:color="FF0000"/>
        </w:rPr>
        <w:t>hệ n</w:t>
      </w:r>
      <w:r w:rsidRPr="00EC0FDD">
        <w:rPr>
          <w:rFonts w:ascii="Times New Roman" w:hAnsi="Times New Roman"/>
          <w:sz w:val="26"/>
          <w:szCs w:val="26"/>
          <w:highlight w:val="white"/>
        </w:rPr>
        <w:t xml:space="preserve"> phương trình, n ẩn sau đó giải ra ta xác định được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oMath>
    </w:p>
    <w:p w:rsidR="00C42B1D" w:rsidRPr="00EC0FDD" w:rsidRDefault="006940C1" w:rsidP="00D65771">
      <w:pPr>
        <w:spacing w:after="0" w:line="360" w:lineRule="auto"/>
        <w:ind w:left="357" w:firstLine="363"/>
        <w:jc w:val="both"/>
        <w:rPr>
          <w:rFonts w:ascii="Times New Roman" w:hAnsi="Times New Roman"/>
          <w:sz w:val="26"/>
          <w:szCs w:val="26"/>
          <w:highlight w:val="white"/>
        </w:rPr>
      </w:pPr>
      <m:oMath>
        <m:d>
          <m:dPr>
            <m:begChr m:val="{"/>
            <m:endChr m:val=""/>
            <m:ctrlPr>
              <w:rPr>
                <w:rFonts w:ascii="Cambria Math" w:hAnsi="Cambria Math"/>
                <w:i/>
                <w:sz w:val="26"/>
                <w:szCs w:val="26"/>
                <w:highlight w:val="white"/>
              </w:rPr>
            </m:ctrlPr>
          </m:dPr>
          <m:e>
            <m:eqArr>
              <m:eqArrPr>
                <m:ctrlPr>
                  <w:rPr>
                    <w:rFonts w:ascii="Cambria Math" w:hAnsi="Cambria Math"/>
                    <w:i/>
                    <w:sz w:val="26"/>
                    <w:szCs w:val="26"/>
                    <w:highlight w:val="white"/>
                  </w:rPr>
                </m:ctrlPr>
              </m:eqArr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01</m:t>
                    </m:r>
                  </m:sub>
                </m:sSub>
                <m:r>
                  <w:rPr>
                    <w:rFonts w:ascii="Cambria Math" w:hAnsi="Cambria Math"/>
                    <w:sz w:val="26"/>
                    <w:szCs w:val="26"/>
                    <w:highlight w:val="white"/>
                  </w:rPr>
                  <m:t>=f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e>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02</m:t>
                    </m:r>
                  </m:sub>
                </m:sSub>
                <m:r>
                  <w:rPr>
                    <w:rFonts w:ascii="Cambria Math" w:hAnsi="Cambria Math"/>
                    <w:sz w:val="26"/>
                    <w:szCs w:val="26"/>
                    <w:highlight w:val="white"/>
                  </w:rPr>
                  <m:t>=f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e>
              <m:e>
                <m:r>
                  <w:rPr>
                    <w:rFonts w:ascii="Cambria Math" w:hAnsi="Cambria Math"/>
                    <w:sz w:val="26"/>
                    <w:szCs w:val="26"/>
                    <w:highlight w:val="white"/>
                  </w:rPr>
                  <m:t>------------</m:t>
                </m:r>
                <m:ctrlPr>
                  <w:rPr>
                    <w:rFonts w:ascii="Cambria Math" w:eastAsia="Cambria Math" w:hAnsi="Cambria Math"/>
                    <w:i/>
                    <w:sz w:val="26"/>
                    <w:szCs w:val="26"/>
                    <w:highlight w:val="white"/>
                  </w:rPr>
                </m:ctrlPr>
              </m:e>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0n</m:t>
                    </m:r>
                  </m:sub>
                </m:sSub>
                <m:r>
                  <w:rPr>
                    <w:rFonts w:ascii="Cambria Math" w:hAnsi="Cambria Math"/>
                    <w:sz w:val="26"/>
                    <w:szCs w:val="26"/>
                    <w:highlight w:val="white"/>
                  </w:rPr>
                  <m:t>=f</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 xml:space="preserve">bu1, </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r>
                  <w:rPr>
                    <w:rFonts w:ascii="Cambria Math" w:hAnsi="Cambria Math"/>
                    <w:sz w:val="26"/>
                    <w:szCs w:val="26"/>
                    <w:highlight w:val="white"/>
                  </w:rPr>
                  <m:t>)</m:t>
                </m:r>
              </m:e>
            </m:eqArr>
          </m:e>
        </m:d>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D65771" w:rsidRPr="00EC0FDD">
        <w:rPr>
          <w:rFonts w:ascii="Times New Roman" w:hAnsi="Times New Roman"/>
          <w:sz w:val="26"/>
          <w:szCs w:val="26"/>
          <w:highlight w:val="white"/>
        </w:rPr>
        <w:t>18</w:t>
      </w:r>
      <w:r w:rsidR="00C42B1D" w:rsidRPr="00EC0FDD">
        <w:rPr>
          <w:rFonts w:ascii="Times New Roman" w:hAnsi="Times New Roman"/>
          <w:sz w:val="26"/>
          <w:szCs w:val="26"/>
          <w:highlight w:val="white"/>
        </w:rPr>
        <w:t>)</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03" w:name="_Toc484009657"/>
      <w:bookmarkStart w:id="104" w:name="_Toc488819725"/>
      <w:r w:rsidRPr="00EC0FDD">
        <w:rPr>
          <w:rFonts w:ascii="Times New Roman" w:hAnsi="Times New Roman"/>
          <w:b/>
          <w:bCs/>
          <w:kern w:val="32"/>
          <w:sz w:val="26"/>
          <w:szCs w:val="26"/>
          <w:highlight w:val="white"/>
        </w:rPr>
        <w:t>2.3.3. Dung lượng nhỏ nhất của máy bù đồng bộ và tụ điện tĩnh</w:t>
      </w:r>
      <w:bookmarkEnd w:id="103"/>
      <w:bookmarkEnd w:id="104"/>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Dung lượng bù cần thiết dùng để điều chỉnh điện áp phụ thuộc vào điện áp UA ở đầu nguồn, điện áp Ub cuối đường dây và tổn thất điện áp trên đường dây tải điện khi phụ tải là lớn nhất và nhỏ nhất.</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lastRenderedPageBreak/>
        <w:drawing>
          <wp:inline distT="0" distB="0" distL="0" distR="0">
            <wp:extent cx="2628900"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628900" cy="1600200"/>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05" w:name="_Toc484007952"/>
      <w:r w:rsidRPr="00EC0FDD">
        <w:rPr>
          <w:rFonts w:ascii="Times New Roman" w:hAnsi="Times New Roman"/>
          <w:sz w:val="26"/>
          <w:szCs w:val="26"/>
          <w:highlight w:val="white"/>
        </w:rPr>
        <w:t>Hình 2-8: Sơ đồ mạng điện một phụ tải</w:t>
      </w:r>
      <w:bookmarkEnd w:id="105"/>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Điện áp U</w:t>
      </w:r>
      <w:r w:rsidRPr="00EC0FDD">
        <w:rPr>
          <w:rFonts w:ascii="Times New Roman" w:hAnsi="Times New Roman"/>
          <w:sz w:val="26"/>
          <w:szCs w:val="26"/>
          <w:highlight w:val="white"/>
          <w:vertAlign w:val="subscript"/>
        </w:rPr>
        <w:t>A</w:t>
      </w:r>
      <w:r w:rsidRPr="00EC0FDD">
        <w:rPr>
          <w:rFonts w:ascii="Times New Roman" w:hAnsi="Times New Roman"/>
          <w:sz w:val="26"/>
          <w:szCs w:val="26"/>
          <w:highlight w:val="white"/>
        </w:rPr>
        <w:t xml:space="preserve"> ở đầu đường dây được xác định bằng tình trạng làm việc của hệ thống điện. Điện áp U</w:t>
      </w:r>
      <w:r w:rsidRPr="00EC0FDD">
        <w:rPr>
          <w:rFonts w:ascii="Times New Roman" w:hAnsi="Times New Roman"/>
          <w:sz w:val="26"/>
          <w:szCs w:val="26"/>
          <w:highlight w:val="white"/>
          <w:vertAlign w:val="subscript"/>
        </w:rPr>
        <w:t>B</w:t>
      </w:r>
      <w:r w:rsidRPr="00EC0FDD">
        <w:rPr>
          <w:rFonts w:ascii="Times New Roman" w:hAnsi="Times New Roman"/>
          <w:sz w:val="26"/>
          <w:szCs w:val="26"/>
          <w:highlight w:val="white"/>
        </w:rPr>
        <w:t xml:space="preserve"> phụ thuộc không những vào trạng thái làm việc của hệ thống điện và đường dây được tính toán mà còn phụ thuộc vào tỷ số biến đổi k của MBA giảm áp B.</w:t>
      </w:r>
    </w:p>
    <w:p w:rsidR="00C42B1D" w:rsidRPr="00EC0FDD" w:rsidRDefault="00C42B1D" w:rsidP="00E8553A">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Như vậy tùy theo trị số của k, điện áp Ub sẽ thay đổi và do đó thay đổi dung lượng bù. Vấn đề chủ yếu ở đây là ta phải tìm tỷ số biến đổi k của MBA giảm áp sao cho dung lượng của máy bù cần thiết để điều chỉnh điện áp nhỏ nhất.</w:t>
      </w:r>
    </w:p>
    <w:p w:rsidR="00C42B1D" w:rsidRPr="00EC0FDD" w:rsidRDefault="00C42B1D" w:rsidP="00C80406">
      <w:pPr>
        <w:numPr>
          <w:ilvl w:val="0"/>
          <w:numId w:val="32"/>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Máy bù đồng bộ</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Điện áp tại thanh cái hạ áp </w:t>
      </w:r>
      <w:r w:rsidRPr="00EC0FDD">
        <w:rPr>
          <w:rFonts w:ascii="Times New Roman" w:hAnsi="Times New Roman"/>
          <w:sz w:val="26"/>
          <w:szCs w:val="26"/>
          <w:highlight w:val="white"/>
          <w:u w:color="FF0000"/>
        </w:rPr>
        <w:t>b quy</w:t>
      </w:r>
      <w:r w:rsidRPr="00EC0FDD">
        <w:rPr>
          <w:rFonts w:ascii="Times New Roman" w:hAnsi="Times New Roman"/>
          <w:sz w:val="26"/>
          <w:szCs w:val="26"/>
          <w:highlight w:val="white"/>
        </w:rPr>
        <w:t xml:space="preserve"> về phía cao áp bằng: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r>
          <w:rPr>
            <w:rFonts w:ascii="Cambria Math" w:hAnsi="Cambria Math"/>
            <w:sz w:val="26"/>
            <w:szCs w:val="26"/>
            <w:highlight w:val="white"/>
          </w:rPr>
          <m:t>=k</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là điện áp thực trên thanh góp hạ áp</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tình trạng phụ tải cực đại và cực tiểu thì điện áp thực trên thanh góp hạ áp đó bằng: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num>
          <m:den>
            <m:r>
              <w:rPr>
                <w:rFonts w:ascii="Cambria Math" w:hAnsi="Cambria Math"/>
                <w:sz w:val="26"/>
                <w:szCs w:val="26"/>
                <w:highlight w:val="white"/>
              </w:rPr>
              <m:t>k</m:t>
            </m:r>
          </m:den>
        </m:f>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m:t>
                </m:r>
              </m:sub>
            </m:sSub>
          </m:num>
          <m:den>
            <m:r>
              <w:rPr>
                <w:rFonts w:ascii="Cambria Math" w:hAnsi="Cambria Math"/>
                <w:sz w:val="26"/>
                <w:szCs w:val="26"/>
                <w:highlight w:val="white"/>
              </w:rPr>
              <m:t>k</m:t>
            </m:r>
          </m:den>
        </m:f>
      </m:oMath>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Gọi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b1(yc)</m:t>
            </m:r>
          </m:sub>
        </m:sSub>
      </m:oMath>
      <w:r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b2(yc)</m:t>
            </m:r>
          </m:sub>
        </m:sSub>
      </m:oMath>
      <w:r w:rsidRPr="00EC0FDD">
        <w:rPr>
          <w:rFonts w:ascii="Times New Roman" w:hAnsi="Times New Roman"/>
          <w:sz w:val="26"/>
          <w:szCs w:val="26"/>
          <w:highlight w:val="white"/>
        </w:rPr>
        <w:t xml:space="preserve"> là điện áp yêu cầu trên thanh góp hạ áp lúc phụ tải nhỏ nhất và lớn nhất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Lúc phụ tải nhỏ nhất, tổn thất điện áp cần phải bù bằng máy bù đồng bộ là:</w:t>
      </w:r>
    </w:p>
    <w:p w:rsidR="00C42B1D" w:rsidRPr="00EC0FDD" w:rsidRDefault="006940C1" w:rsidP="00D65771">
      <w:pPr>
        <w:spacing w:after="0" w:line="360" w:lineRule="auto"/>
        <w:ind w:left="1080" w:firstLine="36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m:t>
                </m:r>
              </m:sub>
            </m:sSub>
          </m:num>
          <m:den>
            <m:r>
              <w:rPr>
                <w:rFonts w:ascii="Cambria Math" w:hAnsi="Cambria Math"/>
                <w:sz w:val="26"/>
                <w:szCs w:val="26"/>
                <w:highlight w:val="white"/>
              </w:rPr>
              <m:t>k</m:t>
            </m:r>
          </m:den>
        </m:f>
      </m:oMath>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D65771" w:rsidRPr="00EC0FDD">
        <w:rPr>
          <w:rFonts w:ascii="Times New Roman" w:hAnsi="Times New Roman"/>
          <w:sz w:val="26"/>
          <w:szCs w:val="26"/>
          <w:highlight w:val="white"/>
        </w:rPr>
        <w:t xml:space="preserve"> (2.19</w:t>
      </w:r>
      <w:r w:rsidR="00C42B1D" w:rsidRPr="00EC0FDD">
        <w:rPr>
          <w:rFonts w:ascii="Times New Roman" w:hAnsi="Times New Roman"/>
          <w:sz w:val="26"/>
          <w:szCs w:val="26"/>
          <w:highlight w:val="white"/>
        </w:rPr>
        <w:t>)</w:t>
      </w:r>
    </w:p>
    <w:p w:rsidR="00C42B1D" w:rsidRPr="00EC0FDD" w:rsidRDefault="00C42B1D" w:rsidP="0009064E">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Và lúc phụ tải lớn nhất là:</w:t>
      </w:r>
    </w:p>
    <w:p w:rsidR="00C42B1D" w:rsidRPr="00EC0FDD" w:rsidRDefault="006940C1" w:rsidP="00D65771">
      <w:pPr>
        <w:spacing w:after="0" w:line="360" w:lineRule="auto"/>
        <w:ind w:left="1080" w:firstLine="36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num>
          <m:den>
            <m:r>
              <w:rPr>
                <w:rFonts w:ascii="Cambria Math" w:hAnsi="Cambria Math"/>
                <w:sz w:val="26"/>
                <w:szCs w:val="26"/>
                <w:highlight w:val="white"/>
              </w:rPr>
              <m:t>k</m:t>
            </m:r>
          </m:den>
        </m:f>
      </m:oMath>
      <w:r w:rsidR="00C42B1D" w:rsidRPr="00EC0FDD">
        <w:rPr>
          <w:rFonts w:ascii="Times New Roman" w:hAnsi="Times New Roman"/>
          <w:sz w:val="26"/>
          <w:szCs w:val="26"/>
          <w:highlight w:val="white"/>
        </w:rPr>
        <w:tab/>
      </w:r>
      <w:r w:rsidR="00D65771"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D65771"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(2.2</w:t>
      </w:r>
      <w:r w:rsidR="00D65771" w:rsidRPr="00EC0FDD">
        <w:rPr>
          <w:rFonts w:ascii="Times New Roman" w:hAnsi="Times New Roman"/>
          <w:sz w:val="26"/>
          <w:szCs w:val="26"/>
          <w:highlight w:val="white"/>
        </w:rPr>
        <w:t>0</w:t>
      </w:r>
      <w:r w:rsidR="00C42B1D" w:rsidRPr="00EC0FDD">
        <w:rPr>
          <w:rFonts w:ascii="Times New Roman" w:hAnsi="Times New Roman"/>
          <w:sz w:val="26"/>
          <w:szCs w:val="26"/>
          <w:highlight w:val="white"/>
        </w:rPr>
        <w:t>)</w:t>
      </w:r>
    </w:p>
    <w:p w:rsidR="00C42B1D" w:rsidRPr="00EC0FDD" w:rsidRDefault="00C42B1D" w:rsidP="0009064E">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Chia các vế của (2.</w:t>
      </w:r>
      <w:r w:rsidR="007D3393" w:rsidRPr="00EC0FDD">
        <w:rPr>
          <w:rFonts w:ascii="Times New Roman" w:hAnsi="Times New Roman"/>
          <w:sz w:val="26"/>
          <w:szCs w:val="26"/>
          <w:highlight w:val="white"/>
        </w:rPr>
        <w:t>19</w:t>
      </w:r>
      <w:r w:rsidRPr="00EC0FDD">
        <w:rPr>
          <w:rFonts w:ascii="Times New Roman" w:hAnsi="Times New Roman"/>
          <w:sz w:val="26"/>
          <w:szCs w:val="26"/>
          <w:highlight w:val="white"/>
        </w:rPr>
        <w:t>) và (2.2</w:t>
      </w:r>
      <w:r w:rsidR="007D3393" w:rsidRPr="00EC0FDD">
        <w:rPr>
          <w:rFonts w:ascii="Times New Roman" w:hAnsi="Times New Roman"/>
          <w:sz w:val="26"/>
          <w:szCs w:val="26"/>
          <w:highlight w:val="white"/>
        </w:rPr>
        <w:t>0</w:t>
      </w:r>
      <w:r w:rsidRPr="00EC0FDD">
        <w:rPr>
          <w:rFonts w:ascii="Times New Roman" w:hAnsi="Times New Roman"/>
          <w:sz w:val="26"/>
          <w:szCs w:val="26"/>
          <w:highlight w:val="white"/>
        </w:rPr>
        <w:t>) cho nhau ta có:</w:t>
      </w:r>
    </w:p>
    <w:p w:rsidR="00C42B1D" w:rsidRPr="00EC0FDD" w:rsidRDefault="006940C1" w:rsidP="007D3393">
      <w:pPr>
        <w:spacing w:after="0" w:line="360" w:lineRule="auto"/>
        <w:ind w:left="1080" w:firstLine="360"/>
        <w:jc w:val="both"/>
        <w:rPr>
          <w:rFonts w:ascii="Times New Roman" w:hAnsi="Times New Roman"/>
          <w:sz w:val="26"/>
          <w:szCs w:val="26"/>
          <w:highlight w:val="white"/>
        </w:rPr>
      </w:pPr>
      <m:oMath>
        <m:f>
          <m:fPr>
            <m:ctrlPr>
              <w:rPr>
                <w:rFonts w:ascii="Cambria Math" w:hAnsi="Cambria Math"/>
                <w:i/>
                <w:sz w:val="30"/>
                <w:szCs w:val="30"/>
                <w:highlight w:val="white"/>
              </w:rPr>
            </m:ctrlPr>
          </m:fPr>
          <m:num>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0.1</m:t>
                </m:r>
              </m:sub>
            </m:sSub>
          </m:num>
          <m:den>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0.2</m:t>
                </m:r>
              </m:sub>
            </m:sSub>
          </m:den>
        </m:f>
        <m:r>
          <w:rPr>
            <w:rFonts w:ascii="Cambria Math" w:hAnsi="Cambria Math"/>
            <w:sz w:val="30"/>
            <w:szCs w:val="30"/>
            <w:highlight w:val="white"/>
          </w:rPr>
          <m:t>=</m:t>
        </m:r>
        <m:f>
          <m:fPr>
            <m:ctrlPr>
              <w:rPr>
                <w:rFonts w:ascii="Cambria Math" w:hAnsi="Cambria Math"/>
                <w:i/>
                <w:sz w:val="30"/>
                <w:szCs w:val="30"/>
                <w:highlight w:val="white"/>
              </w:rPr>
            </m:ctrlPr>
          </m:fPr>
          <m:num>
            <m:r>
              <w:rPr>
                <w:rFonts w:ascii="Cambria Math" w:hAnsi="Cambria Math"/>
                <w:sz w:val="30"/>
                <w:szCs w:val="30"/>
                <w:highlight w:val="white"/>
              </w:rPr>
              <m:t>k</m:t>
            </m:r>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b1</m:t>
                </m:r>
                <m:d>
                  <m:dPr>
                    <m:ctrlPr>
                      <w:rPr>
                        <w:rFonts w:ascii="Cambria Math" w:hAnsi="Cambria Math"/>
                        <w:i/>
                        <w:sz w:val="30"/>
                        <w:szCs w:val="30"/>
                        <w:highlight w:val="white"/>
                      </w:rPr>
                    </m:ctrlPr>
                  </m:dPr>
                  <m:e>
                    <m:r>
                      <w:rPr>
                        <w:rFonts w:ascii="Cambria Math" w:hAnsi="Cambria Math"/>
                        <w:sz w:val="30"/>
                        <w:szCs w:val="30"/>
                        <w:highlight w:val="white"/>
                      </w:rPr>
                      <m:t>yc</m:t>
                    </m:r>
                  </m:e>
                </m:d>
              </m:sub>
            </m:sSub>
            <m:r>
              <w:rPr>
                <w:rFonts w:ascii="Cambria Math" w:hAnsi="Cambria Math"/>
                <w:sz w:val="30"/>
                <w:szCs w:val="30"/>
                <w:highlight w:val="white"/>
              </w:rPr>
              <m:t>-</m:t>
            </m:r>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b1</m:t>
                </m:r>
              </m:sub>
            </m:sSub>
          </m:num>
          <m:den>
            <m:r>
              <w:rPr>
                <w:rFonts w:ascii="Cambria Math" w:hAnsi="Cambria Math"/>
                <w:sz w:val="30"/>
                <w:szCs w:val="30"/>
                <w:highlight w:val="white"/>
              </w:rPr>
              <m:t>k</m:t>
            </m:r>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b2</m:t>
                </m:r>
                <m:d>
                  <m:dPr>
                    <m:ctrlPr>
                      <w:rPr>
                        <w:rFonts w:ascii="Cambria Math" w:hAnsi="Cambria Math"/>
                        <w:i/>
                        <w:sz w:val="30"/>
                        <w:szCs w:val="30"/>
                        <w:highlight w:val="white"/>
                      </w:rPr>
                    </m:ctrlPr>
                  </m:dPr>
                  <m:e>
                    <m:r>
                      <w:rPr>
                        <w:rFonts w:ascii="Cambria Math" w:hAnsi="Cambria Math"/>
                        <w:sz w:val="30"/>
                        <w:szCs w:val="30"/>
                        <w:highlight w:val="white"/>
                      </w:rPr>
                      <m:t>yc</m:t>
                    </m:r>
                  </m:e>
                </m:d>
              </m:sub>
            </m:sSub>
            <m:r>
              <w:rPr>
                <w:rFonts w:ascii="Cambria Math" w:hAnsi="Cambria Math"/>
                <w:sz w:val="30"/>
                <w:szCs w:val="30"/>
                <w:highlight w:val="white"/>
              </w:rPr>
              <m:t>-</m:t>
            </m:r>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b2</m:t>
                </m:r>
              </m:sub>
            </m:sSub>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7D3393"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C42B1D" w:rsidRPr="00EC0FDD">
        <w:rPr>
          <w:rFonts w:ascii="Times New Roman" w:hAnsi="Times New Roman"/>
          <w:sz w:val="26"/>
          <w:szCs w:val="26"/>
          <w:highlight w:val="white"/>
        </w:rPr>
        <w:t>(2.2</w:t>
      </w:r>
      <w:r w:rsidR="007D3393" w:rsidRPr="00EC0FDD">
        <w:rPr>
          <w:rFonts w:ascii="Times New Roman" w:hAnsi="Times New Roman"/>
          <w:sz w:val="26"/>
          <w:szCs w:val="26"/>
          <w:highlight w:val="white"/>
        </w:rPr>
        <w:t>1</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Trong đó:</w:t>
      </w:r>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00C42B1D" w:rsidRPr="00EC0FDD">
        <w:rPr>
          <w:rFonts w:ascii="Times New Roman" w:hAnsi="Times New Roman"/>
          <w:sz w:val="26"/>
          <w:szCs w:val="26"/>
          <w:highlight w:val="white"/>
        </w:rPr>
        <w:t xml:space="preserve"> là công suất của máy bù đồng bộ lúc quá kích thích</w:t>
      </w:r>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oMath>
      <w:r w:rsidR="00C42B1D" w:rsidRPr="00EC0FDD">
        <w:rPr>
          <w:rFonts w:ascii="Times New Roman" w:hAnsi="Times New Roman"/>
          <w:sz w:val="26"/>
          <w:szCs w:val="26"/>
          <w:highlight w:val="white"/>
        </w:rPr>
        <w:t xml:space="preserve"> là điện kháng của mạng điện ứng với tình trạng phụ tải nhỏ nhất và lớn nhất.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Áp dụng </w:t>
      </w:r>
      <w:r w:rsidR="00E74835" w:rsidRPr="00EC0FDD">
        <w:rPr>
          <w:rFonts w:ascii="Times New Roman" w:hAnsi="Times New Roman"/>
          <w:sz w:val="26"/>
          <w:szCs w:val="26"/>
          <w:highlight w:val="white"/>
        </w:rPr>
        <w:t>biểu</w:t>
      </w:r>
      <w:r w:rsidRPr="00EC0FDD">
        <w:rPr>
          <w:rFonts w:ascii="Times New Roman" w:hAnsi="Times New Roman"/>
          <w:sz w:val="26"/>
          <w:szCs w:val="26"/>
          <w:highlight w:val="white"/>
        </w:rPr>
        <w:t xml:space="preserve"> thức (2.</w:t>
      </w:r>
      <w:r w:rsidR="007D3393" w:rsidRPr="00EC0FDD">
        <w:rPr>
          <w:rFonts w:ascii="Times New Roman" w:hAnsi="Times New Roman"/>
          <w:sz w:val="26"/>
          <w:szCs w:val="26"/>
          <w:highlight w:val="white"/>
        </w:rPr>
        <w:t>10</w:t>
      </w:r>
      <w:r w:rsidRPr="00EC0FDD">
        <w:rPr>
          <w:rFonts w:ascii="Times New Roman" w:hAnsi="Times New Roman"/>
          <w:sz w:val="26"/>
          <w:szCs w:val="26"/>
          <w:highlight w:val="white"/>
        </w:rPr>
        <w:t>) để tìm dung lượng bù cần thiết khi phụ tải cực đại và cực tiểu.</w:t>
      </w:r>
    </w:p>
    <w:p w:rsidR="00C42B1D" w:rsidRPr="00EC0FDD" w:rsidRDefault="006940C1" w:rsidP="00C80406">
      <w:pPr>
        <w:spacing w:after="0" w:line="360" w:lineRule="auto"/>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bu</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num>
            <m:den>
              <m:r>
                <w:rPr>
                  <w:rFonts w:ascii="Cambria Math" w:hAnsi="Cambria Math"/>
                  <w:sz w:val="26"/>
                  <w:szCs w:val="26"/>
                  <w:highlight w:val="white"/>
                </w:rPr>
                <m:t>X</m:t>
              </m:r>
            </m:den>
          </m:f>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d>
                    <m:dPr>
                      <m:ctrlPr>
                        <w:rPr>
                          <w:rFonts w:ascii="Cambria Math" w:hAnsi="Cambria Math"/>
                          <w:i/>
                          <w:sz w:val="26"/>
                          <w:szCs w:val="26"/>
                          <w:highlight w:val="white"/>
                        </w:rPr>
                      </m:ctrlPr>
                    </m:dPr>
                    <m:e>
                      <m:r>
                        <w:rPr>
                          <w:rFonts w:ascii="Cambria Math" w:hAnsi="Cambria Math"/>
                          <w:sz w:val="26"/>
                          <w:szCs w:val="26"/>
                          <w:highlight w:val="white"/>
                        </w:rPr>
                        <m:t>yc</m:t>
                      </m:r>
                    </m:e>
                  </m:d>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m:t>
                  </m:r>
                </m:sub>
              </m:sSub>
            </m:e>
          </m:d>
        </m:oMath>
      </m:oMathPara>
    </w:p>
    <w:p w:rsidR="00C42B1D" w:rsidRPr="00EC0FDD" w:rsidRDefault="00C42B1D" w:rsidP="00C80406">
      <w:pPr>
        <w:spacing w:after="0" w:line="360" w:lineRule="auto"/>
        <w:ind w:firstLine="720"/>
        <w:jc w:val="both"/>
        <w:rPr>
          <w:rFonts w:ascii="Times New Roman" w:hAnsi="Times New Roman"/>
          <w:sz w:val="26"/>
          <w:szCs w:val="26"/>
          <w:highlight w:val="white"/>
        </w:rPr>
      </w:pPr>
      <m:oMath>
        <m:r>
          <w:rPr>
            <w:rFonts w:ascii="Cambria Math" w:hAnsi="Cambria Math"/>
            <w:sz w:val="26"/>
            <w:szCs w:val="26"/>
            <w:highlight w:val="white"/>
          </w:rPr>
          <m:t>+</m:t>
        </m:r>
      </m:oMath>
      <w:r w:rsidRPr="00EC0FDD">
        <w:rPr>
          <w:rFonts w:ascii="Times New Roman" w:hAnsi="Times New Roman"/>
          <w:sz w:val="26"/>
          <w:szCs w:val="26"/>
          <w:highlight w:val="white"/>
        </w:rPr>
        <w:t>) Đối với phụ tải cực đại thì:</w:t>
      </w:r>
    </w:p>
    <w:p w:rsidR="00C42B1D" w:rsidRPr="00EC0FDD" w:rsidRDefault="006940C1" w:rsidP="00C80406">
      <w:pPr>
        <w:spacing w:after="0" w:line="360" w:lineRule="auto"/>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bu</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d>
                    <m:dPr>
                      <m:ctrlPr>
                        <w:rPr>
                          <w:rFonts w:ascii="Cambria Math" w:hAnsi="Cambria Math"/>
                          <w:i/>
                          <w:sz w:val="26"/>
                          <w:szCs w:val="26"/>
                          <w:highlight w:val="white"/>
                        </w:rPr>
                      </m:ctrlPr>
                    </m:dPr>
                    <m:e>
                      <m:r>
                        <w:rPr>
                          <w:rFonts w:ascii="Cambria Math" w:hAnsi="Cambria Math"/>
                          <w:sz w:val="26"/>
                          <w:szCs w:val="26"/>
                          <w:highlight w:val="white"/>
                        </w:rPr>
                        <m:t>yc</m:t>
                      </m:r>
                    </m:e>
                  </m:d>
                </m:sub>
              </m:sSub>
            </m:num>
            <m:den>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den>
          </m:f>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0.2</m:t>
                  </m:r>
                </m:sub>
              </m:sSub>
            </m:e>
          </m:d>
        </m:oMath>
      </m:oMathPara>
    </w:p>
    <w:p w:rsidR="00C42B1D" w:rsidRPr="00EC0FDD" w:rsidRDefault="00C42B1D" w:rsidP="00C80406">
      <w:pPr>
        <w:spacing w:after="0" w:line="360" w:lineRule="auto"/>
        <w:ind w:firstLine="720"/>
        <w:jc w:val="both"/>
        <w:rPr>
          <w:rFonts w:ascii="Times New Roman" w:hAnsi="Times New Roman"/>
          <w:sz w:val="26"/>
          <w:szCs w:val="26"/>
          <w:highlight w:val="white"/>
        </w:rPr>
      </w:pPr>
      <m:oMath>
        <m:r>
          <w:rPr>
            <w:rFonts w:ascii="Cambria Math" w:hAnsi="Cambria Math"/>
            <w:sz w:val="26"/>
            <w:szCs w:val="26"/>
            <w:highlight w:val="white"/>
          </w:rPr>
          <m:t>+)</m:t>
        </m:r>
      </m:oMath>
      <w:r w:rsidRPr="00EC0FDD">
        <w:rPr>
          <w:rFonts w:ascii="Times New Roman" w:hAnsi="Times New Roman"/>
          <w:sz w:val="26"/>
          <w:szCs w:val="26"/>
          <w:highlight w:val="white"/>
        </w:rPr>
        <w:t xml:space="preserve"> Đối với phụ tải cực tiểu thì:</w:t>
      </w:r>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Biết rằng với máy bù đồng bộ khi làm việc ở trạng thái thiếu kích thích (tiêu thụ </w:t>
      </w:r>
      <w:r w:rsidR="002A2953" w:rsidRPr="00EC0FDD">
        <w:rPr>
          <w:rFonts w:ascii="Times New Roman" w:hAnsi="Times New Roman"/>
          <w:sz w:val="26"/>
          <w:szCs w:val="26"/>
          <w:highlight w:val="white"/>
        </w:rPr>
        <w:t>CSPK</w:t>
      </w:r>
      <w:r w:rsidRPr="00EC0FDD">
        <w:rPr>
          <w:rFonts w:ascii="Times New Roman" w:hAnsi="Times New Roman"/>
          <w:sz w:val="26"/>
          <w:szCs w:val="26"/>
          <w:highlight w:val="white"/>
        </w:rPr>
        <w:t xml:space="preserve"> của mạng) thì chỉ bằng 50% dung lượng định mức của máy đó khi làm việc quá kích thích.</w:t>
      </w:r>
    </w:p>
    <w:p w:rsidR="00C42B1D" w:rsidRPr="00EC0FDD" w:rsidRDefault="00C42B1D" w:rsidP="007D3393">
      <w:pPr>
        <w:spacing w:after="0" w:line="360" w:lineRule="auto"/>
        <w:ind w:left="2520" w:firstLine="360"/>
        <w:jc w:val="both"/>
        <w:rPr>
          <w:rFonts w:ascii="Times New Roman" w:hAnsi="Times New Roman"/>
          <w:sz w:val="26"/>
          <w:szCs w:val="26"/>
          <w:highlight w:val="white"/>
        </w:rPr>
      </w:pPr>
      <m:oMath>
        <m:r>
          <w:rPr>
            <w:rFonts w:ascii="Cambria Math" w:hAnsi="Cambria Math"/>
            <w:sz w:val="26"/>
            <w:szCs w:val="26"/>
            <w:highlight w:val="white"/>
          </w:rPr>
          <m:t>-</m:t>
        </m:r>
        <m:r>
          <m:rPr>
            <m:sty m:val="p"/>
          </m:rPr>
          <w:rPr>
            <w:rFonts w:ascii="Cambria Math" w:hAnsi="Cambria Math"/>
            <w:sz w:val="26"/>
            <w:szCs w:val="26"/>
            <w:highlight w:val="white"/>
          </w:rPr>
          <m:t>0.5</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b1(yc)</m:t>
                </m:r>
              </m:sub>
            </m:sSub>
          </m:num>
          <m:den>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den>
        </m:f>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0.1</m:t>
            </m:r>
          </m:sub>
        </m:sSub>
      </m:oMath>
      <w:r w:rsidRPr="00EC0FDD">
        <w:rPr>
          <w:rFonts w:ascii="Times New Roman" w:hAnsi="Times New Roman"/>
          <w:sz w:val="26"/>
          <w:szCs w:val="26"/>
          <w:highlight w:val="white"/>
        </w:rPr>
        <w:tab/>
      </w:r>
      <w:r w:rsidR="007D3393"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Pr="00EC0FDD">
        <w:rPr>
          <w:rFonts w:ascii="Times New Roman" w:hAnsi="Times New Roman"/>
          <w:sz w:val="26"/>
          <w:szCs w:val="26"/>
          <w:highlight w:val="white"/>
        </w:rPr>
        <w:t>(2.2</w:t>
      </w:r>
      <w:r w:rsidR="007D3393" w:rsidRPr="00EC0FDD">
        <w:rPr>
          <w:rFonts w:ascii="Times New Roman" w:hAnsi="Times New Roman"/>
          <w:sz w:val="26"/>
          <w:szCs w:val="26"/>
          <w:highlight w:val="white"/>
        </w:rPr>
        <w:t>2</w:t>
      </w:r>
      <w:r w:rsidRPr="00EC0FDD">
        <w:rPr>
          <w:rFonts w:ascii="Times New Roman" w:hAnsi="Times New Roman"/>
          <w:sz w:val="26"/>
          <w:szCs w:val="26"/>
          <w:highlight w:val="white"/>
        </w:rPr>
        <w:t>)</w:t>
      </w:r>
    </w:p>
    <w:p w:rsidR="00C42B1D" w:rsidRPr="00EC0FDD" w:rsidRDefault="00C42B1D" w:rsidP="0097553D">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Chia cả hai vế của (2.2</w:t>
      </w:r>
      <w:r w:rsidR="007D3393" w:rsidRPr="00EC0FDD">
        <w:rPr>
          <w:rFonts w:ascii="Times New Roman" w:hAnsi="Times New Roman"/>
          <w:sz w:val="26"/>
          <w:szCs w:val="26"/>
          <w:highlight w:val="white"/>
        </w:rPr>
        <w:t>2</w:t>
      </w:r>
      <w:r w:rsidRPr="00EC0FDD">
        <w:rPr>
          <w:rFonts w:ascii="Times New Roman" w:hAnsi="Times New Roman"/>
          <w:sz w:val="26"/>
          <w:szCs w:val="26"/>
          <w:highlight w:val="white"/>
        </w:rPr>
        <w:t>) và (2.2</w:t>
      </w:r>
      <w:r w:rsidR="007D3393" w:rsidRPr="00EC0FDD">
        <w:rPr>
          <w:rFonts w:ascii="Times New Roman" w:hAnsi="Times New Roman"/>
          <w:sz w:val="26"/>
          <w:szCs w:val="26"/>
          <w:highlight w:val="white"/>
        </w:rPr>
        <w:t>1</w:t>
      </w:r>
      <w:r w:rsidRPr="00EC0FDD">
        <w:rPr>
          <w:rFonts w:ascii="Times New Roman" w:hAnsi="Times New Roman"/>
          <w:sz w:val="26"/>
          <w:szCs w:val="26"/>
          <w:highlight w:val="white"/>
        </w:rPr>
        <w:t>) cho nhau ta có:</w:t>
      </w:r>
    </w:p>
    <w:p w:rsidR="00C42B1D" w:rsidRPr="00E8553A" w:rsidRDefault="006940C1" w:rsidP="00C80406">
      <w:pPr>
        <w:spacing w:after="0" w:line="360" w:lineRule="auto"/>
        <w:ind w:left="360"/>
        <w:jc w:val="both"/>
        <w:rPr>
          <w:rFonts w:ascii="Times New Roman" w:hAnsi="Times New Roman"/>
          <w:i/>
          <w:sz w:val="26"/>
          <w:szCs w:val="26"/>
          <w:highlight w:val="white"/>
        </w:rPr>
      </w:pPr>
      <m:oMathPara>
        <m:oMath>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0.1</m:t>
                  </m:r>
                </m:sub>
              </m:sSub>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b1(yc)</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0.2</m:t>
                  </m:r>
                </m:sub>
              </m:sSub>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b2(yc)</m:t>
                  </m:r>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den>
          </m:f>
          <m:r>
            <w:rPr>
              <w:rFonts w:ascii="Cambria Math" w:hAnsi="Cambria Math"/>
              <w:sz w:val="26"/>
              <w:szCs w:val="26"/>
              <w:highlight w:val="white"/>
            </w:rPr>
            <m:t>=-0.5</m:t>
          </m:r>
        </m:oMath>
      </m:oMathPara>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hay là: </w:t>
      </w:r>
    </w:p>
    <w:p w:rsidR="00C42B1D" w:rsidRPr="00EC0FDD" w:rsidRDefault="006940C1" w:rsidP="007D3393">
      <w:pPr>
        <w:spacing w:after="0" w:line="360" w:lineRule="auto"/>
        <w:ind w:left="3240"/>
        <w:jc w:val="both"/>
        <w:rPr>
          <w:rFonts w:ascii="Times New Roman" w:hAnsi="Times New Roman"/>
          <w:sz w:val="26"/>
          <w:szCs w:val="26"/>
          <w:highlight w:val="white"/>
        </w:rPr>
      </w:pPr>
      <m:oMath>
        <m:f>
          <m:fPr>
            <m:ctrlPr>
              <w:rPr>
                <w:rFonts w:ascii="Cambria Math" w:hAnsi="Cambria Math"/>
                <w:i/>
                <w:sz w:val="30"/>
                <w:szCs w:val="30"/>
                <w:highlight w:val="white"/>
              </w:rPr>
            </m:ctrlPr>
          </m:fPr>
          <m:num>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0.1</m:t>
                </m:r>
              </m:sub>
            </m:sSub>
          </m:num>
          <m:den>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0.2</m:t>
                </m:r>
              </m:sub>
            </m:sSub>
          </m:den>
        </m:f>
        <m:r>
          <w:rPr>
            <w:rFonts w:ascii="Cambria Math" w:hAnsi="Cambria Math"/>
            <w:sz w:val="30"/>
            <w:szCs w:val="30"/>
            <w:highlight w:val="white"/>
          </w:rPr>
          <m:t>=-</m:t>
        </m:r>
        <m:f>
          <m:fPr>
            <m:ctrlPr>
              <w:rPr>
                <w:rFonts w:ascii="Cambria Math" w:hAnsi="Cambria Math"/>
                <w:i/>
                <w:sz w:val="30"/>
                <w:szCs w:val="30"/>
                <w:highlight w:val="white"/>
              </w:rPr>
            </m:ctrlPr>
          </m:fPr>
          <m:num>
            <m:r>
              <w:rPr>
                <w:rFonts w:ascii="Cambria Math" w:hAnsi="Cambria Math"/>
                <w:sz w:val="30"/>
                <w:szCs w:val="30"/>
                <w:highlight w:val="white"/>
              </w:rPr>
              <m:t>0.5</m:t>
            </m:r>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b2(yc)</m:t>
                </m:r>
              </m:sub>
            </m:sSub>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1</m:t>
                </m:r>
              </m:sub>
            </m:sSub>
          </m:num>
          <m:den>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b1(yc)</m:t>
                </m:r>
              </m:sub>
            </m:sSub>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2</m:t>
                </m:r>
              </m:sub>
            </m:sSub>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7D3393"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C42B1D" w:rsidRPr="00EC0FDD">
        <w:rPr>
          <w:rFonts w:ascii="Times New Roman" w:hAnsi="Times New Roman"/>
          <w:sz w:val="26"/>
          <w:szCs w:val="26"/>
          <w:highlight w:val="white"/>
        </w:rPr>
        <w:t>(2.2</w:t>
      </w:r>
      <w:r w:rsidR="007D3393" w:rsidRPr="00EC0FDD">
        <w:rPr>
          <w:rFonts w:ascii="Times New Roman" w:hAnsi="Times New Roman"/>
          <w:sz w:val="26"/>
          <w:szCs w:val="26"/>
          <w:highlight w:val="white"/>
        </w:rPr>
        <w:t>3</w:t>
      </w:r>
      <w:r w:rsidR="00C42B1D" w:rsidRPr="00EC0FDD">
        <w:rPr>
          <w:rFonts w:ascii="Times New Roman" w:hAnsi="Times New Roman"/>
          <w:sz w:val="26"/>
          <w:szCs w:val="26"/>
          <w:highlight w:val="white"/>
        </w:rPr>
        <w:t>)</w:t>
      </w:r>
    </w:p>
    <w:p w:rsidR="00C42B1D" w:rsidRPr="00EC0FDD" w:rsidRDefault="00C42B1D" w:rsidP="0097553D">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Cân bằng các vế phải của (2.2</w:t>
      </w:r>
      <w:r w:rsidR="007D3393" w:rsidRPr="00EC0FDD">
        <w:rPr>
          <w:rFonts w:ascii="Times New Roman" w:hAnsi="Times New Roman"/>
          <w:sz w:val="26"/>
          <w:szCs w:val="26"/>
          <w:highlight w:val="white"/>
        </w:rPr>
        <w:t>1</w:t>
      </w:r>
      <w:r w:rsidRPr="00EC0FDD">
        <w:rPr>
          <w:rFonts w:ascii="Times New Roman" w:hAnsi="Times New Roman"/>
          <w:sz w:val="26"/>
          <w:szCs w:val="26"/>
          <w:highlight w:val="white"/>
        </w:rPr>
        <w:t>) và (2.2</w:t>
      </w:r>
      <w:r w:rsidR="007D3393" w:rsidRPr="00EC0FDD">
        <w:rPr>
          <w:rFonts w:ascii="Times New Roman" w:hAnsi="Times New Roman"/>
          <w:sz w:val="26"/>
          <w:szCs w:val="26"/>
          <w:highlight w:val="white"/>
        </w:rPr>
        <w:t>3</w:t>
      </w:r>
      <w:r w:rsidRPr="00EC0FDD">
        <w:rPr>
          <w:rFonts w:ascii="Times New Roman" w:hAnsi="Times New Roman"/>
          <w:sz w:val="26"/>
          <w:szCs w:val="26"/>
          <w:highlight w:val="white"/>
        </w:rPr>
        <w:t>) ta có:</w:t>
      </w:r>
    </w:p>
    <w:p w:rsidR="00C42B1D" w:rsidRPr="00EC0FDD" w:rsidRDefault="00C42B1D" w:rsidP="00C80406">
      <w:pPr>
        <w:spacing w:after="0" w:line="360" w:lineRule="auto"/>
        <w:ind w:left="360"/>
        <w:jc w:val="both"/>
        <w:rPr>
          <w:rFonts w:ascii="Times New Roman" w:hAnsi="Times New Roman"/>
          <w:sz w:val="26"/>
          <w:szCs w:val="26"/>
          <w:highlight w:val="white"/>
        </w:rPr>
      </w:pPr>
      <m:oMathPara>
        <m:oMath>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0.5</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d>
                    <m:dPr>
                      <m:ctrlPr>
                        <w:rPr>
                          <w:rFonts w:ascii="Cambria Math" w:hAnsi="Cambria Math"/>
                          <w:i/>
                          <w:sz w:val="26"/>
                          <w:szCs w:val="26"/>
                          <w:highlight w:val="white"/>
                        </w:rPr>
                      </m:ctrlPr>
                    </m:dPr>
                    <m:e>
                      <m:r>
                        <w:rPr>
                          <w:rFonts w:ascii="Cambria Math" w:hAnsi="Cambria Math"/>
                          <w:sz w:val="26"/>
                          <w:szCs w:val="26"/>
                          <w:highlight w:val="white"/>
                        </w:rPr>
                        <m:t>yc</m:t>
                      </m:r>
                    </m:e>
                  </m:d>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m:t>
                  </m:r>
                  <m:d>
                    <m:dPr>
                      <m:ctrlPr>
                        <w:rPr>
                          <w:rFonts w:ascii="Cambria Math" w:hAnsi="Cambria Math"/>
                          <w:i/>
                          <w:sz w:val="26"/>
                          <w:szCs w:val="26"/>
                          <w:highlight w:val="white"/>
                        </w:rPr>
                      </m:ctrlPr>
                    </m:dPr>
                    <m:e>
                      <m:r>
                        <w:rPr>
                          <w:rFonts w:ascii="Cambria Math" w:hAnsi="Cambria Math"/>
                          <w:sz w:val="26"/>
                          <w:szCs w:val="26"/>
                          <w:highlight w:val="white"/>
                        </w:rPr>
                        <m:t>yc</m:t>
                      </m:r>
                    </m:e>
                  </m:d>
                </m:sub>
              </m:sSub>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k</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b1</m:t>
                  </m:r>
                </m:sub>
              </m:sSub>
            </m:num>
            <m:den>
              <m:r>
                <w:rPr>
                  <w:rFonts w:ascii="Cambria Math" w:hAnsi="Cambria Math"/>
                  <w:sz w:val="26"/>
                  <w:szCs w:val="26"/>
                  <w:highlight w:val="white"/>
                </w:rPr>
                <m:t>k</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den>
          </m:f>
        </m:oMath>
      </m:oMathPara>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Từ đó ta có:</w:t>
      </w:r>
    </w:p>
    <w:p w:rsidR="00C42B1D" w:rsidRPr="00EC0FDD" w:rsidRDefault="00C42B1D" w:rsidP="007D3393">
      <w:pPr>
        <w:spacing w:after="0" w:line="360" w:lineRule="auto"/>
        <w:ind w:left="2520" w:firstLine="360"/>
        <w:jc w:val="both"/>
        <w:rPr>
          <w:rFonts w:ascii="Times New Roman" w:hAnsi="Times New Roman"/>
          <w:sz w:val="26"/>
          <w:szCs w:val="26"/>
          <w:highlight w:val="white"/>
        </w:rPr>
      </w:pPr>
      <m:oMath>
        <m:r>
          <w:rPr>
            <w:rFonts w:ascii="Cambria Math" w:hAnsi="Cambria Math"/>
            <w:sz w:val="30"/>
            <w:szCs w:val="30"/>
            <w:highlight w:val="white"/>
          </w:rPr>
          <m:t>k=</m:t>
        </m:r>
        <m:f>
          <m:fPr>
            <m:ctrlPr>
              <w:rPr>
                <w:rFonts w:ascii="Cambria Math" w:hAnsi="Cambria Math"/>
                <w:i/>
                <w:sz w:val="30"/>
                <w:szCs w:val="30"/>
                <w:highlight w:val="white"/>
              </w:rPr>
            </m:ctrlPr>
          </m:fPr>
          <m:num>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b1(yc)</m:t>
                </m:r>
              </m:sub>
            </m:sSub>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2</m:t>
                </m:r>
              </m:sub>
            </m:sSub>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b1</m:t>
                </m:r>
              </m:sub>
            </m:sSub>
            <m:r>
              <w:rPr>
                <w:rFonts w:ascii="Cambria Math" w:hAnsi="Cambria Math"/>
                <w:sz w:val="30"/>
                <w:szCs w:val="30"/>
                <w:highlight w:val="white"/>
              </w:rPr>
              <m:t>-0.5</m:t>
            </m:r>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b2(yc)</m:t>
                </m:r>
              </m:sub>
            </m:sSub>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1</m:t>
                </m:r>
              </m:sub>
            </m:sSub>
            <m:sSub>
              <m:sSubPr>
                <m:ctrlPr>
                  <w:rPr>
                    <w:rFonts w:ascii="Cambria Math" w:hAnsi="Cambria Math"/>
                    <w:i/>
                    <w:sz w:val="30"/>
                    <w:szCs w:val="30"/>
                    <w:highlight w:val="white"/>
                  </w:rPr>
                </m:ctrlPr>
              </m:sSubPr>
              <m:e>
                <m:r>
                  <w:rPr>
                    <w:rFonts w:ascii="Cambria Math" w:hAnsi="Cambria Math"/>
                    <w:sz w:val="30"/>
                    <w:szCs w:val="30"/>
                    <w:highlight w:val="white"/>
                  </w:rPr>
                  <m:t>U'</m:t>
                </m:r>
              </m:e>
              <m:sub>
                <m:r>
                  <w:rPr>
                    <w:rFonts w:ascii="Cambria Math" w:hAnsi="Cambria Math"/>
                    <w:sz w:val="30"/>
                    <w:szCs w:val="30"/>
                    <w:highlight w:val="white"/>
                  </w:rPr>
                  <m:t>b2</m:t>
                </m:r>
              </m:sub>
            </m:sSub>
          </m:num>
          <m:den>
            <m:sSub>
              <m:sSubPr>
                <m:ctrlPr>
                  <w:rPr>
                    <w:rFonts w:ascii="Cambria Math" w:hAnsi="Cambria Math"/>
                    <w:i/>
                    <w:sz w:val="30"/>
                    <w:szCs w:val="30"/>
                    <w:highlight w:val="white"/>
                  </w:rPr>
                </m:ctrlPr>
              </m:sSubPr>
              <m:e>
                <m:sSup>
                  <m:sSupPr>
                    <m:ctrlPr>
                      <w:rPr>
                        <w:rFonts w:ascii="Cambria Math" w:hAnsi="Cambria Math"/>
                        <w:i/>
                        <w:sz w:val="30"/>
                        <w:szCs w:val="30"/>
                        <w:highlight w:val="white"/>
                      </w:rPr>
                    </m:ctrlPr>
                  </m:sSupPr>
                  <m:e>
                    <m:r>
                      <w:rPr>
                        <w:rFonts w:ascii="Cambria Math" w:hAnsi="Cambria Math"/>
                        <w:sz w:val="30"/>
                        <w:szCs w:val="30"/>
                        <w:highlight w:val="white"/>
                      </w:rPr>
                      <m:t>U</m:t>
                    </m:r>
                  </m:e>
                  <m:sup>
                    <m:r>
                      <w:rPr>
                        <w:rFonts w:ascii="Cambria Math" w:hAnsi="Cambria Math"/>
                        <w:sz w:val="30"/>
                        <w:szCs w:val="30"/>
                        <w:highlight w:val="white"/>
                      </w:rPr>
                      <m:t>2</m:t>
                    </m:r>
                  </m:sup>
                </m:sSup>
              </m:e>
              <m:sub>
                <m:r>
                  <w:rPr>
                    <w:rFonts w:ascii="Cambria Math" w:hAnsi="Cambria Math"/>
                    <w:sz w:val="30"/>
                    <w:szCs w:val="30"/>
                    <w:highlight w:val="white"/>
                  </w:rPr>
                  <m:t>b1(yc)</m:t>
                </m:r>
              </m:sub>
            </m:sSub>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2</m:t>
                </m:r>
              </m:sub>
            </m:sSub>
            <m:r>
              <w:rPr>
                <w:rFonts w:ascii="Cambria Math" w:hAnsi="Cambria Math"/>
                <w:sz w:val="30"/>
                <w:szCs w:val="30"/>
                <w:highlight w:val="white"/>
              </w:rPr>
              <m:t>+0.5</m:t>
            </m:r>
            <m:sSub>
              <m:sSubPr>
                <m:ctrlPr>
                  <w:rPr>
                    <w:rFonts w:ascii="Cambria Math" w:hAnsi="Cambria Math"/>
                    <w:i/>
                    <w:sz w:val="30"/>
                    <w:szCs w:val="30"/>
                    <w:highlight w:val="white"/>
                  </w:rPr>
                </m:ctrlPr>
              </m:sSubPr>
              <m:e>
                <m:sSup>
                  <m:sSupPr>
                    <m:ctrlPr>
                      <w:rPr>
                        <w:rFonts w:ascii="Cambria Math" w:hAnsi="Cambria Math"/>
                        <w:i/>
                        <w:sz w:val="30"/>
                        <w:szCs w:val="30"/>
                        <w:highlight w:val="white"/>
                      </w:rPr>
                    </m:ctrlPr>
                  </m:sSupPr>
                  <m:e>
                    <m:r>
                      <w:rPr>
                        <w:rFonts w:ascii="Cambria Math" w:hAnsi="Cambria Math"/>
                        <w:sz w:val="30"/>
                        <w:szCs w:val="30"/>
                        <w:highlight w:val="white"/>
                      </w:rPr>
                      <m:t>U</m:t>
                    </m:r>
                  </m:e>
                  <m:sup>
                    <m:r>
                      <w:rPr>
                        <w:rFonts w:ascii="Cambria Math" w:hAnsi="Cambria Math"/>
                        <w:sz w:val="30"/>
                        <w:szCs w:val="30"/>
                        <w:highlight w:val="white"/>
                      </w:rPr>
                      <m:t>2</m:t>
                    </m:r>
                  </m:sup>
                </m:sSup>
              </m:e>
              <m:sub>
                <m:r>
                  <w:rPr>
                    <w:rFonts w:ascii="Cambria Math" w:hAnsi="Cambria Math"/>
                    <w:sz w:val="30"/>
                    <w:szCs w:val="30"/>
                    <w:highlight w:val="white"/>
                  </w:rPr>
                  <m:t>b2(yc)</m:t>
                </m:r>
              </m:sub>
            </m:sSub>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1</m:t>
                </m:r>
              </m:sub>
            </m:sSub>
          </m:den>
        </m:f>
      </m:oMath>
      <w:r w:rsidRPr="00EC0FDD">
        <w:rPr>
          <w:rFonts w:ascii="Times New Roman" w:hAnsi="Times New Roman"/>
          <w:sz w:val="26"/>
          <w:szCs w:val="26"/>
          <w:highlight w:val="white"/>
        </w:rPr>
        <w:tab/>
      </w:r>
      <w:r w:rsidR="007D3393" w:rsidRPr="00EC0FDD">
        <w:rPr>
          <w:rFonts w:ascii="Times New Roman" w:hAnsi="Times New Roman"/>
          <w:sz w:val="26"/>
          <w:szCs w:val="26"/>
          <w:highlight w:val="white"/>
        </w:rPr>
        <w:t xml:space="preserve">      </w:t>
      </w:r>
      <w:r w:rsidR="00447D5A" w:rsidRPr="00EC0FDD">
        <w:rPr>
          <w:rFonts w:ascii="Times New Roman" w:hAnsi="Times New Roman"/>
          <w:sz w:val="26"/>
          <w:szCs w:val="26"/>
          <w:highlight w:val="white"/>
        </w:rPr>
        <w:t xml:space="preserve"> </w:t>
      </w:r>
      <w:r w:rsidR="007D3393" w:rsidRPr="00EC0FDD">
        <w:rPr>
          <w:rFonts w:ascii="Times New Roman" w:hAnsi="Times New Roman"/>
          <w:sz w:val="26"/>
          <w:szCs w:val="26"/>
          <w:highlight w:val="white"/>
        </w:rPr>
        <w:t xml:space="preserve">      </w:t>
      </w:r>
      <w:r w:rsidR="00E8553A">
        <w:rPr>
          <w:rFonts w:ascii="Times New Roman" w:hAnsi="Times New Roman"/>
          <w:sz w:val="26"/>
          <w:szCs w:val="26"/>
          <w:highlight w:val="white"/>
        </w:rPr>
        <w:t xml:space="preserve">    </w:t>
      </w:r>
      <w:r w:rsidR="007D3393"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(2.2</w:t>
      </w:r>
      <w:r w:rsidR="007D3393" w:rsidRPr="00EC0FDD">
        <w:rPr>
          <w:rFonts w:ascii="Times New Roman" w:hAnsi="Times New Roman"/>
          <w:sz w:val="26"/>
          <w:szCs w:val="26"/>
          <w:highlight w:val="white"/>
        </w:rPr>
        <w:t>4</w:t>
      </w:r>
      <w:r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Mà ta có k lại bằng: </w:t>
      </w:r>
      <m:oMath>
        <m:r>
          <w:rPr>
            <w:rFonts w:ascii="Cambria Math" w:hAnsi="Cambria Math"/>
            <w:sz w:val="26"/>
            <w:szCs w:val="26"/>
            <w:highlight w:val="white"/>
          </w:rPr>
          <m:t>k=</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pa</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kt</m:t>
                </m:r>
              </m:sub>
            </m:sSub>
          </m:den>
        </m:f>
      </m:oMath>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Nên dễ dàng tính được đầu phân áp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pa</m:t>
            </m:r>
          </m:sub>
        </m:sSub>
        <m:r>
          <w:rPr>
            <w:rFonts w:ascii="Cambria Math" w:hAnsi="Cambria Math"/>
            <w:sz w:val="26"/>
            <w:szCs w:val="26"/>
            <w:highlight w:val="white"/>
          </w:rPr>
          <m:t>=k</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kt</m:t>
            </m:r>
          </m:sub>
        </m:sSub>
      </m:oMath>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kt</m:t>
            </m:r>
          </m:sub>
        </m:sSub>
      </m:oMath>
      <w:r w:rsidRPr="00EC0FDD">
        <w:rPr>
          <w:rFonts w:ascii="Times New Roman" w:hAnsi="Times New Roman"/>
          <w:sz w:val="26"/>
          <w:szCs w:val="26"/>
          <w:highlight w:val="white"/>
        </w:rPr>
        <w:t xml:space="preserve"> là điện áp không tải bên hạ áp và thường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kt</m:t>
            </m:r>
          </m:sub>
        </m:sSub>
        <m:r>
          <w:rPr>
            <w:rFonts w:ascii="Cambria Math" w:hAnsi="Cambria Math"/>
            <w:sz w:val="26"/>
            <w:szCs w:val="26"/>
            <w:highlight w:val="white"/>
          </w:rPr>
          <m:t>=1,1</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u w:color="FF0000"/>
              </w:rPr>
              <m:t>đm</m:t>
            </m:r>
          </m:sub>
        </m:sSub>
      </m:oMath>
      <w:r w:rsidRPr="00EC0FDD">
        <w:rPr>
          <w:rFonts w:ascii="Times New Roman" w:hAnsi="Times New Roman"/>
          <w:sz w:val="26"/>
          <w:szCs w:val="26"/>
          <w:highlight w:val="white"/>
        </w:rPr>
        <w:t xml:space="preserve"> của mạng. Sau đó chọn đầu </w:t>
      </w:r>
      <w:r w:rsidRPr="00EC0FDD">
        <w:rPr>
          <w:rFonts w:ascii="Times New Roman" w:hAnsi="Times New Roman"/>
          <w:sz w:val="26"/>
          <w:szCs w:val="26"/>
          <w:highlight w:val="white"/>
          <w:u w:color="FF0000"/>
        </w:rPr>
        <w:t>phân áp</w:t>
      </w:r>
      <w:r w:rsidRPr="00EC0FDD">
        <w:rPr>
          <w:rFonts w:ascii="Times New Roman" w:hAnsi="Times New Roman"/>
          <w:sz w:val="26"/>
          <w:szCs w:val="26"/>
          <w:highlight w:val="white"/>
        </w:rPr>
        <w:t xml:space="preserve"> tiêu chuẩn gần nhất, rồi tính lại tỷ số biến đổi thực của máy biến áp: </w:t>
      </w:r>
      <m:oMath>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t</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pa (tc)</m:t>
                </m:r>
              </m:sub>
            </m:sSub>
          </m:num>
          <m:den>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kt</m:t>
                </m:r>
              </m:sub>
            </m:sSub>
          </m:den>
        </m:f>
      </m:oMath>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Với tỷ số biến đổi thực của </w:t>
      </w:r>
      <w:r w:rsidR="00447D5A" w:rsidRPr="00EC0FDD">
        <w:rPr>
          <w:rFonts w:ascii="Times New Roman" w:hAnsi="Times New Roman"/>
          <w:sz w:val="26"/>
          <w:szCs w:val="26"/>
          <w:highlight w:val="white"/>
        </w:rPr>
        <w:t>MBA</w:t>
      </w:r>
      <w:r w:rsidRPr="00EC0FDD">
        <w:rPr>
          <w:rFonts w:ascii="Times New Roman" w:hAnsi="Times New Roman"/>
          <w:sz w:val="26"/>
          <w:szCs w:val="26"/>
          <w:highlight w:val="white"/>
        </w:rPr>
        <w:t xml:space="preserve">, ta tính được điện áp thực tế tại thanh cái hạ áp của </w:t>
      </w:r>
      <w:r w:rsidRPr="00EC0FDD">
        <w:rPr>
          <w:rFonts w:ascii="Times New Roman" w:hAnsi="Times New Roman"/>
          <w:sz w:val="26"/>
          <w:szCs w:val="26"/>
          <w:highlight w:val="white"/>
          <w:u w:color="FF0000"/>
        </w:rPr>
        <w:t>trạm giải áp</w:t>
      </w:r>
      <w:r w:rsidRPr="00EC0FDD">
        <w:rPr>
          <w:rFonts w:ascii="Times New Roman" w:hAnsi="Times New Roman"/>
          <w:sz w:val="26"/>
          <w:szCs w:val="26"/>
          <w:highlight w:val="white"/>
        </w:rPr>
        <w:t xml:space="preserve"> khi phụ tải cực đại và cực tiểu.</w:t>
      </w:r>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Với tỷ số biến đổi thực của </w:t>
      </w:r>
      <w:r w:rsidR="00447D5A" w:rsidRPr="00EC0FDD">
        <w:rPr>
          <w:rFonts w:ascii="Times New Roman" w:hAnsi="Times New Roman"/>
          <w:sz w:val="26"/>
          <w:szCs w:val="26"/>
          <w:highlight w:val="white"/>
        </w:rPr>
        <w:t>MBA</w:t>
      </w:r>
      <w:r w:rsidRPr="00EC0FDD">
        <w:rPr>
          <w:rFonts w:ascii="Times New Roman" w:hAnsi="Times New Roman"/>
          <w:sz w:val="26"/>
          <w:szCs w:val="26"/>
          <w:highlight w:val="white"/>
        </w:rPr>
        <w:t>, ta tính được điện áp thực tế tại thanh cái hạ áp của trạm giải áp khi phụ tải cực đại và cực tiểu.</w:t>
      </w:r>
    </w:p>
    <w:p w:rsidR="00C42B1D" w:rsidRPr="00EC0FDD" w:rsidRDefault="006940C1" w:rsidP="00C80406">
      <w:pPr>
        <w:spacing w:after="0" w:line="360" w:lineRule="auto"/>
        <w:ind w:left="360"/>
        <w:jc w:val="center"/>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num>
          <m:den>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t</m:t>
                </m:r>
              </m:sub>
            </m:sSub>
          </m:den>
        </m:f>
      </m:oMath>
      <w:r w:rsidR="00C42B1D" w:rsidRPr="00EC0FDD">
        <w:rPr>
          <w:rFonts w:ascii="Times New Roman" w:hAnsi="Times New Roman"/>
          <w:sz w:val="26"/>
          <w:szCs w:val="26"/>
          <w:highlight w:val="white"/>
        </w:rPr>
        <w:t xml:space="preserve">  và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num>
          <m:den>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t</m:t>
                </m:r>
              </m:sub>
            </m:sSub>
          </m:den>
        </m:f>
      </m:oMath>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b/>
        <w:t>Đến đây có thể dùng biểu thức (2.1</w:t>
      </w:r>
      <w:r w:rsidR="007D3393" w:rsidRPr="00EC0FDD">
        <w:rPr>
          <w:rFonts w:ascii="Times New Roman" w:hAnsi="Times New Roman"/>
          <w:sz w:val="26"/>
          <w:szCs w:val="26"/>
          <w:highlight w:val="white"/>
        </w:rPr>
        <w:t>0</w:t>
      </w:r>
      <w:r w:rsidRPr="00EC0FDD">
        <w:rPr>
          <w:rFonts w:ascii="Times New Roman" w:hAnsi="Times New Roman"/>
          <w:sz w:val="26"/>
          <w:szCs w:val="26"/>
          <w:highlight w:val="white"/>
        </w:rPr>
        <w:t>) để tính được dung lượng cần phải bù khi phụ tải cực tiểu, cực đại và khi sự cố</w:t>
      </w:r>
    </w:p>
    <w:p w:rsidR="00C42B1D" w:rsidRPr="00EC0FDD" w:rsidRDefault="006940C1" w:rsidP="00C80406">
      <w:pPr>
        <w:spacing w:after="0" w:line="360" w:lineRule="auto"/>
        <w:ind w:left="360"/>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r>
            <w:rPr>
              <w:rFonts w:ascii="Cambria Math" w:hAnsi="Cambria Math"/>
              <w:sz w:val="26"/>
              <w:szCs w:val="26"/>
              <w:highlight w:val="white"/>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b2(yc)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m:t>
                      </m:r>
                    </m:sub>
                  </m:sSub>
                </m:e>
              </m:d>
            </m:num>
            <m:den>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den>
          </m:f>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b2(yc)</m:t>
              </m:r>
            </m:sub>
          </m:sSub>
        </m:oMath>
      </m:oMathPara>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06" w:name="_Toc484009658"/>
      <w:bookmarkStart w:id="107" w:name="_Toc488819726"/>
      <w:r w:rsidRPr="00EC0FDD">
        <w:rPr>
          <w:rFonts w:ascii="Times New Roman" w:hAnsi="Times New Roman"/>
          <w:b/>
          <w:bCs/>
          <w:kern w:val="32"/>
          <w:sz w:val="26"/>
          <w:szCs w:val="26"/>
          <w:highlight w:val="white"/>
        </w:rPr>
        <w:t>2.4. Dung lượng bù theo quan điểm kinh tế</w:t>
      </w:r>
      <w:bookmarkEnd w:id="106"/>
      <w:bookmarkEnd w:id="107"/>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08" w:name="_Toc484009659"/>
      <w:bookmarkStart w:id="109" w:name="_Toc488819727"/>
      <w:r w:rsidRPr="00EC0FDD">
        <w:rPr>
          <w:rFonts w:ascii="Times New Roman" w:hAnsi="Times New Roman"/>
          <w:b/>
          <w:bCs/>
          <w:kern w:val="32"/>
          <w:sz w:val="26"/>
          <w:szCs w:val="26"/>
          <w:highlight w:val="white"/>
        </w:rPr>
        <w:t>2.4.1. Xác định dung lượng bù kinh tế</w:t>
      </w:r>
      <w:bookmarkEnd w:id="108"/>
      <w:bookmarkEnd w:id="109"/>
    </w:p>
    <w:p w:rsidR="00C42B1D" w:rsidRPr="00EC0FDD" w:rsidRDefault="00C42B1D" w:rsidP="0009064E">
      <w:pPr>
        <w:spacing w:after="0" w:line="360" w:lineRule="auto"/>
        <w:ind w:firstLine="720"/>
        <w:jc w:val="both"/>
        <w:rPr>
          <w:rFonts w:ascii="Times New Roman" w:hAnsi="Times New Roman"/>
          <w:b/>
          <w:sz w:val="26"/>
          <w:szCs w:val="26"/>
          <w:highlight w:val="white"/>
        </w:rPr>
      </w:pPr>
      <w:r w:rsidRPr="00EC0FDD">
        <w:rPr>
          <w:rFonts w:ascii="Times New Roman" w:hAnsi="Times New Roman"/>
          <w:b/>
          <w:sz w:val="26"/>
          <w:szCs w:val="26"/>
          <w:highlight w:val="white"/>
        </w:rPr>
        <w:t>Nguyên tắc xác định:</w:t>
      </w:r>
    </w:p>
    <w:p w:rsidR="00C42B1D" w:rsidRPr="00EC0FDD" w:rsidRDefault="00C42B1D" w:rsidP="0009064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Lượng công suất truyền tải trên đường dây và máy biến áp càng lớn thì tổn thất công suất tác dụng </w:t>
      </w:r>
      <m:oMath>
        <m:r>
          <w:rPr>
            <w:rFonts w:ascii="Cambria Math" w:hAnsi="Cambria Math"/>
            <w:sz w:val="26"/>
            <w:szCs w:val="26"/>
            <w:highlight w:val="white"/>
          </w:rPr>
          <m:t>∆P</m:t>
        </m:r>
      </m:oMath>
      <w:r w:rsidRPr="00EC0FDD">
        <w:rPr>
          <w:rFonts w:ascii="Times New Roman" w:hAnsi="Times New Roman"/>
          <w:sz w:val="26"/>
          <w:szCs w:val="26"/>
          <w:highlight w:val="white"/>
        </w:rPr>
        <w:t xml:space="preserve"> càng lớn. Do đó việc đặt tụ điện tại phụ tải làm giảm công suất phản kháng truyền tải trong mạng sẽ ảnh hưởng rất lớn tới giá thành truyền tải điện năng. Trước hết ta không thể chỉ dựa trên tiêu chuẩn rút bớt tổn thất điện năng </w:t>
      </w:r>
      <m:oMath>
        <m:r>
          <w:rPr>
            <w:rFonts w:ascii="Cambria Math" w:hAnsi="Cambria Math"/>
            <w:sz w:val="26"/>
            <w:szCs w:val="26"/>
            <w:highlight w:val="white"/>
          </w:rPr>
          <m:t>∆A</m:t>
        </m:r>
      </m:oMath>
      <w:r w:rsidRPr="00EC0FDD">
        <w:rPr>
          <w:rFonts w:ascii="Times New Roman" w:hAnsi="Times New Roman"/>
          <w:sz w:val="26"/>
          <w:szCs w:val="26"/>
          <w:highlight w:val="white"/>
        </w:rPr>
        <w:t xml:space="preserve"> để quyết định dung lượng bù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vì như vậy rất có thể tiền đặt thêm thiết bị tụ điện tĩnh sẽ lớn hơn số tiền do giảm </w:t>
      </w:r>
      <m:oMath>
        <m:r>
          <w:rPr>
            <w:rFonts w:ascii="Cambria Math" w:hAnsi="Cambria Math"/>
            <w:sz w:val="26"/>
            <w:szCs w:val="26"/>
            <w:highlight w:val="white"/>
          </w:rPr>
          <m:t>∆A</m:t>
        </m:r>
      </m:oMath>
      <w:r w:rsidRPr="00EC0FDD">
        <w:rPr>
          <w:rFonts w:ascii="Times New Roman" w:hAnsi="Times New Roman"/>
          <w:sz w:val="26"/>
          <w:szCs w:val="26"/>
          <w:highlight w:val="white"/>
        </w:rPr>
        <w:t xml:space="preserve">. Cuối cùng tiền phí tổn vận hành hàng năm không những không giảm mà còn tăng thêm. Như vậy để đảm bảo chỉ tiêu kinh tế của mạng điện, việc quyết định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phải dựa trên tiêu chuẩn phí tổn hàng năm nhỏ nhất.</w:t>
      </w:r>
    </w:p>
    <w:p w:rsidR="00C42B1D" w:rsidRPr="00EC0FDD" w:rsidRDefault="00C42B1D" w:rsidP="00C80406">
      <w:pPr>
        <w:spacing w:after="0" w:line="360" w:lineRule="auto"/>
        <w:ind w:left="360"/>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4387362" cy="9671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404905" cy="970972"/>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10" w:name="_Toc484007953"/>
      <w:r w:rsidRPr="00EC0FDD">
        <w:rPr>
          <w:rFonts w:ascii="Times New Roman" w:hAnsi="Times New Roman"/>
          <w:sz w:val="26"/>
          <w:szCs w:val="26"/>
          <w:highlight w:val="white"/>
        </w:rPr>
        <w:t>Hình 2-9: Sơ đồ mạch tải điện có đặt thiết bị bù</w:t>
      </w:r>
      <w:bookmarkEnd w:id="110"/>
    </w:p>
    <w:p w:rsidR="00C42B1D" w:rsidRPr="00EC0FDD" w:rsidRDefault="00C42B1D" w:rsidP="0023711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Gọi </w:t>
      </w: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oMath>
      <w:r w:rsidRPr="00EC0FDD">
        <w:rPr>
          <w:rFonts w:ascii="Times New Roman" w:hAnsi="Times New Roman"/>
          <w:sz w:val="26"/>
          <w:szCs w:val="26"/>
          <w:highlight w:val="white"/>
        </w:rPr>
        <w:t xml:space="preserve"> là phí tổn tính toán toàn bộ trong một năm khi có </w:t>
      </w:r>
      <w:r w:rsidRPr="00EC0FDD">
        <w:rPr>
          <w:rFonts w:ascii="Times New Roman" w:hAnsi="Times New Roman"/>
          <w:sz w:val="26"/>
          <w:szCs w:val="26"/>
          <w:highlight w:val="white"/>
          <w:u w:color="FF0000"/>
        </w:rPr>
        <w:t>đặt bộ</w:t>
      </w:r>
      <w:r w:rsidRPr="00EC0FDD">
        <w:rPr>
          <w:rFonts w:ascii="Times New Roman" w:hAnsi="Times New Roman"/>
          <w:sz w:val="26"/>
          <w:szCs w:val="26"/>
          <w:highlight w:val="white"/>
        </w:rPr>
        <w:t xml:space="preserve"> tụ điện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tại trạm biến áp. Giả thiết rằng công suất tụ điện bù không thay đổi trong suốt năm. Phí tổn tính toán </w:t>
      </w: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oMath>
      <w:r w:rsidRPr="00EC0FDD">
        <w:rPr>
          <w:rFonts w:ascii="Times New Roman" w:hAnsi="Times New Roman"/>
          <w:sz w:val="26"/>
          <w:szCs w:val="26"/>
          <w:highlight w:val="white"/>
        </w:rPr>
        <w:t xml:space="preserve"> gồm 3 thành phần:</w:t>
      </w:r>
    </w:p>
    <w:p w:rsidR="00C42B1D" w:rsidRPr="00EC0FDD" w:rsidRDefault="00C42B1D" w:rsidP="00C80406">
      <w:pPr>
        <w:numPr>
          <w:ilvl w:val="0"/>
          <w:numId w:val="11"/>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Phí tổn do lắp đặt tụ điện</w:t>
      </w:r>
    </w:p>
    <w:p w:rsidR="00C42B1D" w:rsidRPr="00EC0FDD" w:rsidRDefault="006940C1" w:rsidP="007D3393">
      <w:pPr>
        <w:spacing w:after="0" w:line="360" w:lineRule="auto"/>
        <w:ind w:left="144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1</m:t>
            </m:r>
          </m:sub>
        </m:sSub>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7D3393"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7D3393"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(2.2</w:t>
      </w:r>
      <w:r w:rsidR="007D3393" w:rsidRPr="00EC0FDD">
        <w:rPr>
          <w:rFonts w:ascii="Times New Roman" w:hAnsi="Times New Roman"/>
          <w:sz w:val="26"/>
          <w:szCs w:val="26"/>
          <w:highlight w:val="white"/>
        </w:rPr>
        <w:t>5</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Trong đó:</w:t>
      </w:r>
    </w:p>
    <w:p w:rsidR="00C42B1D" w:rsidRPr="00EC0FDD" w:rsidRDefault="006940C1" w:rsidP="00C80406">
      <w:pPr>
        <w:numPr>
          <w:ilvl w:val="1"/>
          <w:numId w:val="7"/>
        </w:numPr>
        <w:spacing w:after="0" w:line="360" w:lineRule="auto"/>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oMath>
      <w:r w:rsidR="00C42B1D" w:rsidRPr="00EC0FDD">
        <w:rPr>
          <w:rFonts w:ascii="Times New Roman" w:hAnsi="Times New Roman"/>
          <w:sz w:val="26"/>
          <w:szCs w:val="26"/>
          <w:highlight w:val="white"/>
        </w:rPr>
        <w:t xml:space="preserve"> là hệ số khấu hao về hao mòn, sửa chữa, bảo quản, thường với tụ điện tĩnh thì lấy </w:t>
      </w:r>
      <m:oMath>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r>
          <w:rPr>
            <w:rFonts w:ascii="Cambria Math" w:hAnsi="Cambria Math"/>
            <w:sz w:val="26"/>
            <w:szCs w:val="26"/>
            <w:highlight w:val="white"/>
          </w:rPr>
          <m:t>=0.1</m:t>
        </m:r>
      </m:oMath>
    </w:p>
    <w:p w:rsidR="00C42B1D" w:rsidRPr="00EC0FDD" w:rsidRDefault="006940C1" w:rsidP="00C80406">
      <w:pPr>
        <w:numPr>
          <w:ilvl w:val="1"/>
          <w:numId w:val="7"/>
        </w:numPr>
        <w:spacing w:after="0" w:line="360" w:lineRule="auto"/>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oMath>
      <w:r w:rsidR="00C42B1D" w:rsidRPr="00EC0FDD">
        <w:rPr>
          <w:rFonts w:ascii="Times New Roman" w:hAnsi="Times New Roman"/>
          <w:sz w:val="26"/>
          <w:szCs w:val="26"/>
          <w:highlight w:val="white"/>
        </w:rPr>
        <w:t xml:space="preserve"> là hệ số tiêu chuẩn thu hồi vốn đầu tư. </w:t>
      </w:r>
      <m:oMath>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tc</m:t>
                </m:r>
              </m:sub>
            </m:sSub>
          </m:den>
        </m:f>
      </m:oMath>
    </w:p>
    <w:p w:rsidR="00C42B1D" w:rsidRPr="00EC0FDD" w:rsidRDefault="006940C1" w:rsidP="00C80406">
      <w:pPr>
        <w:numPr>
          <w:ilvl w:val="1"/>
          <w:numId w:val="7"/>
        </w:numPr>
        <w:spacing w:after="0" w:line="360" w:lineRule="auto"/>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tc</m:t>
            </m:r>
          </m:sub>
        </m:sSub>
      </m:oMath>
      <w:r w:rsidR="00C42B1D" w:rsidRPr="00EC0FDD">
        <w:rPr>
          <w:rFonts w:ascii="Times New Roman" w:hAnsi="Times New Roman"/>
          <w:sz w:val="26"/>
          <w:szCs w:val="26"/>
          <w:highlight w:val="white"/>
        </w:rPr>
        <w:t xml:space="preserve"> là thời gian tiêu chuẩn thu hồi vốn đầu tư phụ, </w:t>
      </w:r>
      <m:oMath>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tc</m:t>
            </m:r>
          </m:sub>
        </m:sSub>
      </m:oMath>
      <w:r w:rsidR="00C42B1D" w:rsidRPr="00EC0FDD">
        <w:rPr>
          <w:rFonts w:ascii="Times New Roman" w:hAnsi="Times New Roman"/>
          <w:sz w:val="26"/>
          <w:szCs w:val="26"/>
          <w:highlight w:val="white"/>
        </w:rPr>
        <w:t xml:space="preserve"> thường lấy bằng 5 năm thì </w:t>
      </w:r>
      <m:oMath>
        <m:sSub>
          <m:sSubPr>
            <m:ctrlPr>
              <w:rPr>
                <w:rFonts w:ascii="Cambria Math" w:hAnsi="Cambria Math"/>
                <w:i/>
                <w:sz w:val="24"/>
                <w:szCs w:val="24"/>
                <w:highlight w:val="white"/>
              </w:rPr>
            </m:ctrlPr>
          </m:sSubPr>
          <m:e>
            <m:r>
              <w:rPr>
                <w:rFonts w:ascii="Cambria Math" w:hAnsi="Cambria Math"/>
                <w:sz w:val="24"/>
                <w:szCs w:val="24"/>
                <w:highlight w:val="white"/>
              </w:rPr>
              <m:t>a</m:t>
            </m:r>
          </m:e>
          <m:sub>
            <m:r>
              <w:rPr>
                <w:rFonts w:ascii="Cambria Math" w:hAnsi="Cambria Math"/>
                <w:sz w:val="24"/>
                <w:szCs w:val="24"/>
                <w:highlight w:val="white"/>
              </w:rPr>
              <m:t>tc</m:t>
            </m:r>
          </m:sub>
        </m:sSub>
        <m:r>
          <w:rPr>
            <w:rFonts w:ascii="Cambria Math" w:hAnsi="Cambria Math"/>
            <w:sz w:val="24"/>
            <w:szCs w:val="24"/>
            <w:highlight w:val="white"/>
          </w:rPr>
          <m:t>=0.2</m:t>
        </m:r>
      </m:oMath>
      <w:r w:rsidR="00C42B1D" w:rsidRPr="00EC0FDD">
        <w:rPr>
          <w:rFonts w:ascii="Times New Roman" w:hAnsi="Times New Roman"/>
          <w:sz w:val="26"/>
          <w:szCs w:val="26"/>
          <w:highlight w:val="white"/>
        </w:rPr>
        <w:t xml:space="preserve">, nếu </w:t>
      </w:r>
      <m:oMath>
        <m:sSub>
          <m:sSubPr>
            <m:ctrlPr>
              <w:rPr>
                <w:rFonts w:ascii="Cambria Math" w:hAnsi="Cambria Math"/>
                <w:i/>
                <w:sz w:val="24"/>
                <w:szCs w:val="24"/>
                <w:highlight w:val="white"/>
              </w:rPr>
            </m:ctrlPr>
          </m:sSubPr>
          <m:e>
            <m:r>
              <w:rPr>
                <w:rFonts w:ascii="Cambria Math" w:hAnsi="Cambria Math"/>
                <w:sz w:val="24"/>
                <w:szCs w:val="24"/>
                <w:highlight w:val="white"/>
              </w:rPr>
              <m:t>T</m:t>
            </m:r>
          </m:e>
          <m:sub>
            <m:r>
              <w:rPr>
                <w:rFonts w:ascii="Cambria Math" w:hAnsi="Cambria Math"/>
                <w:sz w:val="24"/>
                <w:szCs w:val="24"/>
                <w:highlight w:val="white"/>
              </w:rPr>
              <m:t>tc</m:t>
            </m:r>
          </m:sub>
        </m:sSub>
        <m:r>
          <w:rPr>
            <w:rFonts w:ascii="Cambria Math" w:hAnsi="Cambria Math"/>
            <w:sz w:val="24"/>
            <w:szCs w:val="24"/>
            <w:highlight w:val="white"/>
          </w:rPr>
          <m:t>=8</m:t>
        </m:r>
      </m:oMath>
      <w:r w:rsidR="00C42B1D" w:rsidRPr="00EC0FDD">
        <w:rPr>
          <w:rFonts w:ascii="Times New Roman" w:hAnsi="Times New Roman"/>
          <w:sz w:val="26"/>
          <w:szCs w:val="26"/>
          <w:highlight w:val="white"/>
        </w:rPr>
        <w:t xml:space="preserve"> thì </w:t>
      </w:r>
      <m:oMath>
        <m:sSub>
          <m:sSubPr>
            <m:ctrlPr>
              <w:rPr>
                <w:rFonts w:ascii="Cambria Math" w:hAnsi="Cambria Math"/>
                <w:i/>
                <w:sz w:val="24"/>
                <w:szCs w:val="24"/>
                <w:highlight w:val="white"/>
              </w:rPr>
            </m:ctrlPr>
          </m:sSubPr>
          <m:e>
            <m:r>
              <w:rPr>
                <w:rFonts w:ascii="Cambria Math" w:hAnsi="Cambria Math"/>
                <w:sz w:val="24"/>
                <w:szCs w:val="24"/>
                <w:highlight w:val="white"/>
              </w:rPr>
              <m:t>a</m:t>
            </m:r>
          </m:e>
          <m:sub>
            <m:r>
              <w:rPr>
                <w:rFonts w:ascii="Cambria Math" w:hAnsi="Cambria Math"/>
                <w:sz w:val="24"/>
                <w:szCs w:val="24"/>
                <w:highlight w:val="white"/>
              </w:rPr>
              <m:t>tc</m:t>
            </m:r>
          </m:sub>
        </m:sSub>
        <m:r>
          <w:rPr>
            <w:rFonts w:ascii="Cambria Math" w:hAnsi="Cambria Math"/>
            <w:sz w:val="24"/>
            <w:szCs w:val="24"/>
            <w:highlight w:val="white"/>
          </w:rPr>
          <m:t>=0.125</m:t>
        </m:r>
      </m:oMath>
      <w:r w:rsidR="00C42B1D" w:rsidRPr="00EC0FDD">
        <w:rPr>
          <w:rFonts w:ascii="Times New Roman" w:hAnsi="Times New Roman"/>
          <w:sz w:val="26"/>
          <w:szCs w:val="26"/>
          <w:highlight w:val="white"/>
        </w:rPr>
        <w:t>.</w:t>
      </w:r>
    </w:p>
    <w:p w:rsidR="00C42B1D" w:rsidRPr="00EC0FDD" w:rsidRDefault="006940C1" w:rsidP="00C80406">
      <w:pPr>
        <w:numPr>
          <w:ilvl w:val="1"/>
          <w:numId w:val="7"/>
        </w:numPr>
        <w:spacing w:after="0" w:line="360" w:lineRule="auto"/>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oMath>
      <w:r w:rsidR="00C42B1D" w:rsidRPr="00EC0FDD">
        <w:rPr>
          <w:rFonts w:ascii="Times New Roman" w:hAnsi="Times New Roman"/>
          <w:sz w:val="26"/>
          <w:szCs w:val="26"/>
          <w:highlight w:val="white"/>
        </w:rPr>
        <w:t xml:space="preserve"> là giá trị đầu tư một đơn vị dung lượng tụ điện (kể cả xây lắp …) đơn vị đ/kVAr.</w:t>
      </w:r>
    </w:p>
    <w:p w:rsidR="00C42B1D" w:rsidRPr="00EC0FDD" w:rsidRDefault="00C42B1D" w:rsidP="00C80406">
      <w:pPr>
        <w:numPr>
          <w:ilvl w:val="0"/>
          <w:numId w:val="11"/>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Phí tổn về tổn thất điện năng do bản thân tụ điện tiêu thụ</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Ta có:</w:t>
      </w:r>
      <w:r w:rsidRPr="00EC0FDD">
        <w:rPr>
          <w:rFonts w:ascii="Times New Roman" w:hAnsi="Times New Roman"/>
          <w:sz w:val="26"/>
          <w:szCs w:val="26"/>
          <w:highlight w:val="white"/>
        </w:rPr>
        <w:tab/>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bu</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.t</m:t>
        </m:r>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2A59E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97553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Pr="00EC0FDD">
        <w:rPr>
          <w:rFonts w:ascii="Times New Roman" w:hAnsi="Times New Roman"/>
          <w:sz w:val="26"/>
          <w:szCs w:val="26"/>
          <w:highlight w:val="white"/>
        </w:rPr>
        <w:t>(2.</w:t>
      </w:r>
      <w:r w:rsidR="007D3393" w:rsidRPr="00EC0FDD">
        <w:rPr>
          <w:rFonts w:ascii="Times New Roman" w:hAnsi="Times New Roman"/>
          <w:sz w:val="26"/>
          <w:szCs w:val="26"/>
          <w:highlight w:val="white"/>
        </w:rPr>
        <w:t>26</w:t>
      </w:r>
      <w:r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w:p>
    <w:p w:rsidR="00C42B1D" w:rsidRPr="00EC0FDD" w:rsidRDefault="006940C1" w:rsidP="00C80406">
      <w:pPr>
        <w:numPr>
          <w:ilvl w:val="0"/>
          <w:numId w:val="33"/>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oMath>
      <w:r w:rsidR="00C42B1D" w:rsidRPr="00EC0FDD">
        <w:rPr>
          <w:rFonts w:ascii="Times New Roman" w:hAnsi="Times New Roman"/>
          <w:sz w:val="26"/>
          <w:szCs w:val="26"/>
          <w:highlight w:val="white"/>
        </w:rPr>
        <w:t xml:space="preserve"> là giá tiền 1</w:t>
      </w:r>
      <w:r w:rsidR="00C42B1D" w:rsidRPr="00EC0FDD">
        <w:rPr>
          <w:rFonts w:ascii="Times New Roman" w:hAnsi="Times New Roman"/>
          <w:sz w:val="26"/>
          <w:szCs w:val="26"/>
          <w:highlight w:val="white"/>
          <w:u w:color="FF0000"/>
        </w:rPr>
        <w:t>kWh</w:t>
      </w:r>
      <w:r w:rsidR="00C42B1D" w:rsidRPr="00EC0FDD">
        <w:rPr>
          <w:rFonts w:ascii="Times New Roman" w:hAnsi="Times New Roman"/>
          <w:sz w:val="26"/>
          <w:szCs w:val="26"/>
          <w:highlight w:val="white"/>
        </w:rPr>
        <w:t xml:space="preserve"> điện năng tổn thất.</w:t>
      </w:r>
    </w:p>
    <w:p w:rsidR="00C42B1D" w:rsidRPr="00EC0FDD" w:rsidRDefault="00C42B1D" w:rsidP="00C80406">
      <w:pPr>
        <w:numPr>
          <w:ilvl w:val="0"/>
          <w:numId w:val="33"/>
        </w:numPr>
        <w:spacing w:after="0" w:line="360" w:lineRule="auto"/>
        <w:ind w:left="0" w:firstLine="720"/>
        <w:contextualSpacing/>
        <w:jc w:val="both"/>
        <w:rPr>
          <w:rFonts w:ascii="Times New Roman" w:hAnsi="Times New Roman"/>
          <w:sz w:val="26"/>
          <w:szCs w:val="26"/>
          <w:highlight w:val="white"/>
        </w:rPr>
      </w:pPr>
      <m:oMath>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là tổn thất công suất tác dụng trong một đơn vị dung lượng bù, đối với tụ điện tĩnh có thể lấy </w:t>
      </w:r>
      <m:oMath>
        <m:r>
          <w:rPr>
            <w:rFonts w:ascii="Cambria Math" w:hAnsi="Cambria Math"/>
            <w:sz w:val="24"/>
            <w:szCs w:val="24"/>
            <w:highlight w:val="white"/>
          </w:rPr>
          <m:t>∆</m:t>
        </m:r>
        <m:sSub>
          <m:sSubPr>
            <m:ctrlPr>
              <w:rPr>
                <w:rFonts w:ascii="Cambria Math" w:hAnsi="Cambria Math"/>
                <w:i/>
                <w:sz w:val="24"/>
                <w:szCs w:val="24"/>
                <w:highlight w:val="white"/>
              </w:rPr>
            </m:ctrlPr>
          </m:sSubPr>
          <m:e>
            <m:r>
              <w:rPr>
                <w:rFonts w:ascii="Cambria Math" w:hAnsi="Cambria Math"/>
                <w:sz w:val="24"/>
                <w:szCs w:val="24"/>
                <w:highlight w:val="white"/>
              </w:rPr>
              <m:t>P</m:t>
            </m:r>
          </m:e>
          <m:sub>
            <m:r>
              <w:rPr>
                <w:rFonts w:ascii="Cambria Math" w:hAnsi="Cambria Math"/>
                <w:sz w:val="24"/>
                <w:szCs w:val="24"/>
                <w:highlight w:val="white"/>
              </w:rPr>
              <m:t>bu</m:t>
            </m:r>
          </m:sub>
        </m:sSub>
        <m:r>
          <w:rPr>
            <w:rFonts w:ascii="Cambria Math" w:hAnsi="Cambria Math"/>
            <w:sz w:val="24"/>
            <w:szCs w:val="24"/>
            <w:highlight w:val="white"/>
          </w:rPr>
          <m:t>=0,005</m:t>
        </m:r>
      </m:oMath>
      <w:r w:rsidRPr="00EC0FDD">
        <w:rPr>
          <w:rFonts w:ascii="Times New Roman" w:hAnsi="Times New Roman"/>
          <w:sz w:val="24"/>
          <w:szCs w:val="24"/>
          <w:highlight w:val="white"/>
        </w:rPr>
        <w:t xml:space="preserve"> </w:t>
      </w:r>
      <w:r w:rsidRPr="00EC0FDD">
        <w:rPr>
          <w:rFonts w:ascii="Times New Roman" w:hAnsi="Times New Roman"/>
          <w:sz w:val="26"/>
          <w:szCs w:val="26"/>
          <w:highlight w:val="white"/>
        </w:rPr>
        <w:t>kW/kVAr</w:t>
      </w:r>
    </w:p>
    <w:p w:rsidR="00C42B1D" w:rsidRPr="00EC0FDD" w:rsidRDefault="00C42B1D" w:rsidP="00C80406">
      <w:pPr>
        <w:numPr>
          <w:ilvl w:val="0"/>
          <w:numId w:val="33"/>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t là thời gian tụ điện làm việc, nếu đặt tụ bù tại trạm biến áp khu vực thì T=8765h/năm, còn nếu tại các xí nghiệp khác thì T=(2500 đến 7000)h/năm. 2500h tương đương với chế độ làm việc 1 ca, còn 7000</w:t>
      </w:r>
      <w:r w:rsidRPr="00EC0FDD">
        <w:rPr>
          <w:rFonts w:ascii="Times New Roman" w:hAnsi="Times New Roman"/>
          <w:sz w:val="26"/>
          <w:szCs w:val="26"/>
          <w:highlight w:val="white"/>
          <w:u w:color="FF0000"/>
        </w:rPr>
        <w:t>h tương đương</w:t>
      </w:r>
      <w:r w:rsidRPr="00EC0FDD">
        <w:rPr>
          <w:rFonts w:ascii="Times New Roman" w:hAnsi="Times New Roman"/>
          <w:sz w:val="26"/>
          <w:szCs w:val="26"/>
          <w:highlight w:val="white"/>
        </w:rPr>
        <w:t xml:space="preserve"> với chế độ làm việc 3 ca/1 ngày.</w:t>
      </w:r>
    </w:p>
    <w:p w:rsidR="00C42B1D" w:rsidRPr="00EC0FDD" w:rsidRDefault="00C42B1D" w:rsidP="0023711F">
      <w:pPr>
        <w:spacing w:after="0" w:line="360" w:lineRule="auto"/>
        <w:ind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c) Chi phí về tổn thất điện năng trong mạng điện sau khi đã lắp đặt thiết bị bù</w:t>
      </w:r>
    </w:p>
    <w:p w:rsidR="00C42B1D" w:rsidRPr="00EC0FDD" w:rsidRDefault="002A59ED" w:rsidP="0023711F">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 xml:space="preserve">Ta có: </w:t>
      </w: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3</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Q-</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n</m:t>
                    </m:r>
                  </m:sub>
                </m:sSub>
              </m:e>
              <m:sup>
                <m:r>
                  <w:rPr>
                    <w:rFonts w:ascii="Cambria Math" w:hAnsi="Cambria Math"/>
                    <w:sz w:val="26"/>
                    <w:szCs w:val="26"/>
                    <w:highlight w:val="white"/>
                  </w:rPr>
                  <m:t>2</m:t>
                </m:r>
              </m:sup>
            </m:sSup>
          </m:den>
        </m:f>
        <m:r>
          <w:rPr>
            <w:rFonts w:ascii="Cambria Math" w:hAnsi="Cambria Math"/>
            <w:sz w:val="26"/>
            <w:szCs w:val="26"/>
            <w:highlight w:val="white"/>
          </w:rPr>
          <m:t>R.τ</m:t>
        </m:r>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23711F">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w:t>
      </w:r>
      <w:r>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CB4BC7" w:rsidRPr="00EC0FDD">
        <w:rPr>
          <w:rFonts w:ascii="Times New Roman" w:hAnsi="Times New Roman"/>
          <w:sz w:val="26"/>
          <w:szCs w:val="26"/>
          <w:highlight w:val="white"/>
        </w:rPr>
        <w:t>27</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Tổn thất công suất </w:t>
      </w:r>
      <m:oMath>
        <m:r>
          <w:rPr>
            <w:rFonts w:ascii="Cambria Math" w:hAnsi="Cambria Math"/>
            <w:sz w:val="26"/>
            <w:szCs w:val="26"/>
            <w:highlight w:val="white"/>
          </w:rPr>
          <m:t>∆P=</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r>
          <w:rPr>
            <w:rFonts w:ascii="Cambria Math" w:hAnsi="Cambria Math"/>
            <w:sz w:val="26"/>
            <w:szCs w:val="26"/>
            <w:highlight w:val="white"/>
          </w:rPr>
          <m:t>R+</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Q-</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r>
          <w:rPr>
            <w:rFonts w:ascii="Cambria Math" w:hAnsi="Cambria Math"/>
            <w:sz w:val="26"/>
            <w:szCs w:val="26"/>
            <w:highlight w:val="white"/>
          </w:rPr>
          <m:t>R</m:t>
        </m:r>
      </m:oMath>
      <w:r w:rsidRPr="00EC0FDD">
        <w:rPr>
          <w:rFonts w:ascii="Times New Roman" w:hAnsi="Times New Roman"/>
          <w:sz w:val="26"/>
          <w:szCs w:val="26"/>
          <w:highlight w:val="white"/>
        </w:rPr>
        <w:t xml:space="preserve"> nhưng vì thành phần </w:t>
      </w:r>
      <m:oMath>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den>
        </m:f>
        <m:r>
          <w:rPr>
            <w:rFonts w:ascii="Cambria Math" w:hAnsi="Cambria Math"/>
            <w:sz w:val="26"/>
            <w:szCs w:val="26"/>
            <w:highlight w:val="white"/>
          </w:rPr>
          <m:t>R</m:t>
        </m:r>
      </m:oMath>
      <w:r w:rsidRPr="00EC0FDD">
        <w:rPr>
          <w:rFonts w:ascii="Times New Roman" w:hAnsi="Times New Roman"/>
          <w:sz w:val="26"/>
          <w:szCs w:val="26"/>
          <w:highlight w:val="white"/>
        </w:rPr>
        <w:t xml:space="preserve"> gần như không đổi trong phương án bù khác nhau nên ta không </w:t>
      </w:r>
      <w:r w:rsidRPr="00EC0FDD">
        <w:rPr>
          <w:rFonts w:ascii="Times New Roman" w:hAnsi="Times New Roman"/>
          <w:sz w:val="26"/>
          <w:szCs w:val="26"/>
          <w:highlight w:val="white"/>
          <w:u w:color="FF0000"/>
        </w:rPr>
        <w:t>đề cấp</w:t>
      </w:r>
      <w:r w:rsidRPr="00EC0FDD">
        <w:rPr>
          <w:rFonts w:ascii="Times New Roman" w:hAnsi="Times New Roman"/>
          <w:sz w:val="26"/>
          <w:szCs w:val="26"/>
          <w:highlight w:val="white"/>
        </w:rPr>
        <w:t xml:space="preserve"> tới.</w:t>
      </w:r>
    </w:p>
    <w:p w:rsidR="00C42B1D" w:rsidRPr="00EC0FDD" w:rsidRDefault="00C42B1D" w:rsidP="0010397C">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Trong đó:</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Q là phụ tải phản kháng cực đại</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lastRenderedPageBreak/>
        <w:t>R là điện trở của mạch điện</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m:oMath>
        <m:r>
          <w:rPr>
            <w:rFonts w:ascii="Cambria Math" w:hAnsi="Cambria Math"/>
            <w:sz w:val="26"/>
            <w:szCs w:val="26"/>
            <w:highlight w:val="white"/>
          </w:rPr>
          <m:t>τ</m:t>
        </m:r>
      </m:oMath>
      <w:r w:rsidRPr="00EC0FDD">
        <w:rPr>
          <w:rFonts w:ascii="Times New Roman" w:hAnsi="Times New Roman"/>
          <w:sz w:val="26"/>
          <w:szCs w:val="26"/>
          <w:highlight w:val="white"/>
        </w:rPr>
        <w:t xml:space="preserve"> là thời gian tổn thất công suất lớn nhất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Vậy chi phí tính toán tổng của các mạng điện là:</w:t>
      </w:r>
    </w:p>
    <w:p w:rsidR="00C42B1D" w:rsidRPr="00EC0FDD" w:rsidRDefault="006940C1" w:rsidP="00C80406">
      <w:pPr>
        <w:spacing w:after="0" w:line="360" w:lineRule="auto"/>
        <w:contextualSpacing/>
        <w:jc w:val="both"/>
        <w:rPr>
          <w:rFonts w:ascii="Times New Roman" w:hAnsi="Times New Roman"/>
          <w:sz w:val="26"/>
          <w:szCs w:val="26"/>
          <w:highlight w:val="white"/>
        </w:rPr>
      </w:pPr>
      <m:oMathPara>
        <m:oMathParaPr>
          <m:jc m:val="center"/>
        </m:oMathParaP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2</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3</m:t>
              </m:r>
            </m:sub>
          </m:sSub>
        </m:oMath>
      </m:oMathPara>
    </w:p>
    <w:p w:rsidR="00C42B1D" w:rsidRPr="00EC0FDD" w:rsidRDefault="006940C1" w:rsidP="00C80406">
      <w:pPr>
        <w:spacing w:after="0" w:line="360" w:lineRule="auto"/>
        <w:ind w:left="720"/>
        <w:contextualSpacing/>
        <w:jc w:val="center"/>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bu</m:t>
            </m:r>
          </m:sub>
        </m:sSub>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Q-</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e>
              <m:sup>
                <m:r>
                  <w:rPr>
                    <w:rFonts w:ascii="Cambria Math" w:hAnsi="Cambria Math"/>
                    <w:sz w:val="26"/>
                    <w:szCs w:val="26"/>
                    <w:highlight w:val="white"/>
                  </w:rPr>
                  <m:t>2</m:t>
                </m:r>
              </m:sup>
            </m:sSup>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n</m:t>
                    </m:r>
                  </m:sub>
                </m:sSub>
              </m:e>
              <m:sup>
                <m:r>
                  <w:rPr>
                    <w:rFonts w:ascii="Cambria Math" w:hAnsi="Cambria Math"/>
                    <w:sz w:val="26"/>
                    <w:szCs w:val="26"/>
                    <w:highlight w:val="white"/>
                  </w:rPr>
                  <m:t>2</m:t>
                </m:r>
              </m:sup>
            </m:sSup>
          </m:den>
        </m:f>
        <m:r>
          <w:rPr>
            <w:rFonts w:ascii="Cambria Math" w:hAnsi="Cambria Math"/>
            <w:sz w:val="26"/>
            <w:szCs w:val="26"/>
            <w:highlight w:val="white"/>
          </w:rPr>
          <m:t xml:space="preserve">R.τ              </m:t>
        </m:r>
      </m:oMath>
      <w:r w:rsidR="00C42B1D" w:rsidRPr="00EC0FDD">
        <w:rPr>
          <w:rFonts w:ascii="Times New Roman" w:hAnsi="Times New Roman"/>
          <w:sz w:val="26"/>
          <w:szCs w:val="26"/>
          <w:highlight w:val="white"/>
        </w:rPr>
        <w:t xml:space="preserve"> (2.</w:t>
      </w:r>
      <w:r w:rsidR="00CB4BC7" w:rsidRPr="00EC0FDD">
        <w:rPr>
          <w:rFonts w:ascii="Times New Roman" w:hAnsi="Times New Roman"/>
          <w:sz w:val="26"/>
          <w:szCs w:val="26"/>
          <w:highlight w:val="white"/>
        </w:rPr>
        <w:t>28)</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Để xác định công suất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bù</m:t>
            </m:r>
          </m:sub>
        </m:sSub>
      </m:oMath>
      <w:r w:rsidRPr="00EC0FDD">
        <w:rPr>
          <w:rFonts w:ascii="Times New Roman" w:hAnsi="Times New Roman"/>
          <w:sz w:val="26"/>
          <w:szCs w:val="26"/>
          <w:highlight w:val="white"/>
        </w:rPr>
        <w:t xml:space="preserve"> ứng với phí tổn tính toán tổng của toàn mạng là nhỏ nhất, ta lấy đạo hàm bậc nhất của </w:t>
      </w: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oMath>
      <w:r w:rsidRPr="00EC0FDD">
        <w:rPr>
          <w:rFonts w:ascii="Times New Roman" w:hAnsi="Times New Roman"/>
          <w:sz w:val="26"/>
          <w:szCs w:val="26"/>
          <w:highlight w:val="white"/>
        </w:rPr>
        <w:t xml:space="preserve"> theo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và cho bằng không ta có:</w:t>
      </w:r>
    </w:p>
    <w:p w:rsidR="00C42B1D" w:rsidRPr="00EC0FDD" w:rsidRDefault="006940C1" w:rsidP="00C80406">
      <w:pPr>
        <w:spacing w:after="0" w:line="360" w:lineRule="auto"/>
        <w:ind w:left="720"/>
        <w:contextualSpacing/>
        <w:jc w:val="both"/>
        <w:rPr>
          <w:rFonts w:ascii="Times New Roman" w:hAnsi="Times New Roman"/>
          <w:sz w:val="26"/>
          <w:szCs w:val="26"/>
          <w:highlight w:val="white"/>
        </w:rPr>
      </w:pPr>
      <m:oMathPara>
        <m:oMath>
          <m:f>
            <m:fPr>
              <m:ctrlPr>
                <w:rPr>
                  <w:rFonts w:ascii="Cambria Math" w:hAnsi="Cambria Math"/>
                  <w:i/>
                  <w:sz w:val="26"/>
                  <w:szCs w:val="26"/>
                  <w:highlight w:val="white"/>
                </w:rPr>
              </m:ctrlPr>
            </m:fPr>
            <m:num>
              <m:r>
                <w:rPr>
                  <w:rFonts w:ascii="Cambria Math" w:hAnsi="Cambria Math"/>
                  <w:sz w:val="26"/>
                  <w:szCs w:val="26"/>
                  <w:highlight w:val="white"/>
                </w:rPr>
                <m:t>d</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num>
            <m:den>
              <m:r>
                <w:rPr>
                  <w:rFonts w:ascii="Cambria Math" w:hAnsi="Cambria Math"/>
                  <w:sz w:val="26"/>
                  <w:szCs w:val="26"/>
                  <w:highlight w:val="white"/>
                </w:rPr>
                <m:t>d</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bu</m:t>
                  </m:r>
                </m:sub>
              </m:sSub>
            </m:den>
          </m:f>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bu</m:t>
              </m:r>
            </m:sub>
          </m:sSub>
          <m:r>
            <w:rPr>
              <w:rFonts w:ascii="Cambria Math" w:hAnsi="Cambria Math"/>
              <w:sz w:val="26"/>
              <w:szCs w:val="26"/>
              <w:highlight w:val="white"/>
            </w:rPr>
            <m:t>.t-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f>
            <m:fPr>
              <m:ctrlPr>
                <w:rPr>
                  <w:rFonts w:ascii="Cambria Math" w:hAnsi="Cambria Math"/>
                  <w:i/>
                  <w:sz w:val="26"/>
                  <w:szCs w:val="26"/>
                  <w:highlight w:val="white"/>
                </w:rPr>
              </m:ctrlPr>
            </m:fPr>
            <m:num>
              <m:r>
                <w:rPr>
                  <w:rFonts w:ascii="Cambria Math" w:hAnsi="Cambria Math"/>
                  <w:sz w:val="26"/>
                  <w:szCs w:val="26"/>
                  <w:highlight w:val="white"/>
                </w:rPr>
                <m:t>2</m:t>
              </m:r>
              <m:d>
                <m:dPr>
                  <m:ctrlPr>
                    <w:rPr>
                      <w:rFonts w:ascii="Cambria Math" w:hAnsi="Cambria Math"/>
                      <w:i/>
                      <w:sz w:val="26"/>
                      <w:szCs w:val="26"/>
                      <w:highlight w:val="white"/>
                    </w:rPr>
                  </m:ctrlPr>
                </m:dPr>
                <m:e>
                  <m:r>
                    <w:rPr>
                      <w:rFonts w:ascii="Cambria Math" w:hAnsi="Cambria Math"/>
                      <w:sz w:val="26"/>
                      <w:szCs w:val="26"/>
                      <w:highlight w:val="white"/>
                    </w:rPr>
                    <m:t>Q-</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e>
              </m:d>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n</m:t>
                      </m:r>
                    </m:sub>
                  </m:sSub>
                </m:e>
                <m:sup>
                  <m:r>
                    <w:rPr>
                      <w:rFonts w:ascii="Cambria Math" w:hAnsi="Cambria Math"/>
                      <w:sz w:val="26"/>
                      <w:szCs w:val="26"/>
                      <w:highlight w:val="white"/>
                    </w:rPr>
                    <m:t>2</m:t>
                  </m:r>
                </m:sup>
              </m:sSup>
            </m:den>
          </m:f>
          <m:r>
            <w:rPr>
              <w:rFonts w:ascii="Cambria Math" w:hAnsi="Cambria Math"/>
              <w:sz w:val="26"/>
              <w:szCs w:val="26"/>
              <w:highlight w:val="white"/>
            </w:rPr>
            <m:t>R.τ</m:t>
          </m:r>
        </m:oMath>
      </m:oMathPara>
    </w:p>
    <w:p w:rsidR="00C42B1D" w:rsidRPr="00EC0FDD" w:rsidRDefault="00C42B1D" w:rsidP="0097553D">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Giải phương trình ta có:</w:t>
      </w:r>
    </w:p>
    <w:p w:rsidR="00C42B1D" w:rsidRPr="00EC0FDD" w:rsidRDefault="006940C1" w:rsidP="00CB4BC7">
      <w:pPr>
        <w:spacing w:after="0" w:line="360" w:lineRule="auto"/>
        <w:ind w:left="72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=Q-</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n</m:t>
                    </m:r>
                  </m:sub>
                </m:sSub>
              </m:e>
              <m:sup>
                <m:r>
                  <w:rPr>
                    <w:rFonts w:ascii="Cambria Math" w:hAnsi="Cambria Math"/>
                    <w:sz w:val="26"/>
                    <w:szCs w:val="26"/>
                    <w:highlight w:val="white"/>
                  </w:rPr>
                  <m:t>2</m:t>
                </m:r>
              </m:sup>
            </m:sSup>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m:t>
                    </m:r>
                    <m:r>
                      <w:rPr>
                        <w:rFonts w:ascii="Cambria Math" w:hAnsi="Cambria Math"/>
                        <w:sz w:val="26"/>
                        <w:szCs w:val="26"/>
                        <w:highlight w:val="white"/>
                      </w:rPr>
                      <m:t>u</m:t>
                    </m:r>
                  </m:sub>
                </m:sSub>
                <m:r>
                  <w:rPr>
                    <w:rFonts w:ascii="Cambria Math" w:hAnsi="Cambria Math"/>
                    <w:sz w:val="26"/>
                    <w:szCs w:val="26"/>
                    <w:highlight w:val="white"/>
                  </w:rPr>
                  <m:t>.t</m:t>
                </m:r>
              </m:e>
            </m:d>
          </m:num>
          <m:den>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R.τ</m:t>
            </m:r>
          </m:den>
        </m:f>
      </m:oMath>
      <w:r w:rsidR="00C42B1D"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(2.29</w:t>
      </w:r>
      <w:r w:rsidR="00C42B1D" w:rsidRPr="00EC0FDD">
        <w:rPr>
          <w:rFonts w:ascii="Times New Roman" w:hAnsi="Times New Roman"/>
          <w:sz w:val="26"/>
          <w:szCs w:val="26"/>
          <w:highlight w:val="white"/>
        </w:rPr>
        <w:t>)</w:t>
      </w:r>
    </w:p>
    <w:p w:rsidR="00C42B1D" w:rsidRPr="00EC0FDD" w:rsidRDefault="00C42B1D" w:rsidP="0097553D">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Trong các công thức trên:</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Nếu: </w:t>
      </w:r>
      <w:r w:rsidRPr="00EC0FDD">
        <w:rPr>
          <w:rFonts w:ascii="Times New Roman" w:hAnsi="Times New Roman"/>
          <w:sz w:val="26"/>
          <w:szCs w:val="26"/>
          <w:highlight w:val="white"/>
          <w:u w:color="FF0000"/>
        </w:rPr>
        <w:t>Q tính</w:t>
      </w:r>
      <w:r w:rsidRPr="00EC0FDD">
        <w:rPr>
          <w:rFonts w:ascii="Times New Roman" w:hAnsi="Times New Roman"/>
          <w:sz w:val="26"/>
          <w:szCs w:val="26"/>
          <w:highlight w:val="white"/>
        </w:rPr>
        <w:t xml:space="preserve"> bằng đơn vị MVAr, </w:t>
      </w:r>
      <m:oMath>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tính bằng </w:t>
      </w:r>
      <w:r w:rsidRPr="00EC0FDD">
        <w:rPr>
          <w:rFonts w:ascii="Times New Roman" w:hAnsi="Times New Roman"/>
          <w:sz w:val="26"/>
          <w:szCs w:val="26"/>
          <w:highlight w:val="white"/>
          <w:u w:color="FF0000"/>
        </w:rPr>
        <w:t>vnđ</w:t>
      </w:r>
      <w:r w:rsidRPr="00EC0FDD">
        <w:rPr>
          <w:rFonts w:ascii="Times New Roman" w:hAnsi="Times New Roman"/>
          <w:sz w:val="26"/>
          <w:szCs w:val="26"/>
          <w:highlight w:val="white"/>
        </w:rPr>
        <w:t xml:space="preserve">/MVAr; </w:t>
      </w:r>
      <m:oMath>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oMath>
      <w:r w:rsidRPr="00EC0FDD">
        <w:rPr>
          <w:rFonts w:ascii="Times New Roman" w:hAnsi="Times New Roman"/>
          <w:sz w:val="26"/>
          <w:szCs w:val="26"/>
          <w:highlight w:val="white"/>
        </w:rPr>
        <w:t xml:space="preserve"> tính bằng vnđ/MWh; </w:t>
      </w:r>
      <w:r w:rsidRPr="00EC0FDD">
        <w:rPr>
          <w:rFonts w:ascii="Times New Roman" w:hAnsi="Times New Roman"/>
          <w:sz w:val="26"/>
          <w:szCs w:val="26"/>
          <w:highlight w:val="white"/>
          <w:u w:color="FF0000"/>
        </w:rPr>
        <w:t>U tính</w:t>
      </w:r>
      <w:r w:rsidRPr="00EC0FDD">
        <w:rPr>
          <w:rFonts w:ascii="Times New Roman" w:hAnsi="Times New Roman"/>
          <w:sz w:val="26"/>
          <w:szCs w:val="26"/>
          <w:highlight w:val="white"/>
        </w:rPr>
        <w:t xml:space="preserve"> bằng kV thì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có đơn vị là MVAr.</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Nếu: Q tính bằng đơn vị kVAr, </w:t>
      </w:r>
      <m:oMath>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tính bằng vnđ/kVAr; </w:t>
      </w:r>
      <m:oMath>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oMath>
      <w:r w:rsidRPr="00EC0FDD">
        <w:rPr>
          <w:rFonts w:ascii="Times New Roman" w:hAnsi="Times New Roman"/>
          <w:sz w:val="26"/>
          <w:szCs w:val="26"/>
          <w:highlight w:val="white"/>
        </w:rPr>
        <w:t xml:space="preserve"> tính bằng vnđ/kWh; U tính bằng kV thì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oMath>
      <w:r w:rsidRPr="00EC0FDD">
        <w:rPr>
          <w:rFonts w:ascii="Times New Roman" w:hAnsi="Times New Roman"/>
          <w:sz w:val="26"/>
          <w:szCs w:val="26"/>
          <w:highlight w:val="white"/>
        </w:rPr>
        <w:t xml:space="preserve"> có đơn vị là kVAr với điều kiện </w:t>
      </w:r>
      <w:r w:rsidRPr="00EC0FDD">
        <w:rPr>
          <w:rFonts w:ascii="Times New Roman" w:hAnsi="Times New Roman"/>
          <w:sz w:val="26"/>
          <w:szCs w:val="26"/>
          <w:highlight w:val="white"/>
          <w:u w:color="FF0000"/>
        </w:rPr>
        <w:t>nhân vế thứ</w:t>
      </w:r>
      <w:r w:rsidRPr="00EC0FDD">
        <w:rPr>
          <w:rFonts w:ascii="Times New Roman" w:hAnsi="Times New Roman"/>
          <w:sz w:val="26"/>
          <w:szCs w:val="26"/>
          <w:highlight w:val="white"/>
        </w:rPr>
        <w:t xml:space="preserve"> 2 của biểu thức với</w:t>
      </w:r>
      <w:r w:rsidR="006F3E91" w:rsidRPr="00EC0FDD">
        <w:rPr>
          <w:rFonts w:ascii="Times New Roman" w:hAnsi="Times New Roman"/>
          <w:sz w:val="26"/>
          <w:szCs w:val="26"/>
          <w:highlight w:val="white"/>
        </w:rPr>
        <w:t xml:space="preserve"> 10</w:t>
      </w:r>
      <w:r w:rsidR="006F3E91" w:rsidRPr="00EC0FDD">
        <w:rPr>
          <w:rFonts w:ascii="Times New Roman" w:hAnsi="Times New Roman"/>
          <w:sz w:val="26"/>
          <w:szCs w:val="26"/>
          <w:highlight w:val="white"/>
          <w:vertAlign w:val="superscript"/>
        </w:rPr>
        <w:t>3</w:t>
      </w:r>
      <w:r w:rsidRPr="00EC0FDD">
        <w:rPr>
          <w:rFonts w:ascii="Times New Roman" w:hAnsi="Times New Roman"/>
          <w:sz w:val="26"/>
          <w:szCs w:val="26"/>
          <w:highlight w:val="white"/>
        </w:rPr>
        <w:t>.</w:t>
      </w:r>
    </w:p>
    <w:p w:rsidR="00C42B1D" w:rsidRPr="00EC0FDD" w:rsidRDefault="00C42B1D" w:rsidP="0023711F">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428875" cy="1743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428875" cy="174307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11" w:name="_Toc484007954"/>
      <w:r w:rsidRPr="00EC0FDD">
        <w:rPr>
          <w:rFonts w:ascii="Times New Roman" w:hAnsi="Times New Roman"/>
          <w:sz w:val="26"/>
          <w:szCs w:val="26"/>
          <w:highlight w:val="white"/>
        </w:rPr>
        <w:t>Hình 2-10: Đồ thị phụ tải phản kháng năm</w:t>
      </w:r>
      <w:bookmarkEnd w:id="111"/>
    </w:p>
    <w:p w:rsidR="0097553D" w:rsidRDefault="00C42B1D" w:rsidP="0097553D">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Nếu cho đồ thị phụ tải phản kháng (hình 2-10) thì </w:t>
      </w:r>
      <w:r w:rsidR="006F3E91" w:rsidRPr="00EC0FDD">
        <w:rPr>
          <w:rFonts w:ascii="Times New Roman" w:hAnsi="Times New Roman"/>
          <w:sz w:val="26"/>
          <w:szCs w:val="26"/>
          <w:highlight w:val="white"/>
        </w:rPr>
        <w:t xml:space="preserve">phương trình (2.29) </w:t>
      </w:r>
      <w:r w:rsidR="0097553D">
        <w:rPr>
          <w:rFonts w:ascii="Times New Roman" w:hAnsi="Times New Roman"/>
          <w:sz w:val="26"/>
          <w:szCs w:val="26"/>
          <w:highlight w:val="white"/>
        </w:rPr>
        <w:t>có thể viết như sau:</w:t>
      </w:r>
    </w:p>
    <w:p w:rsidR="00C42B1D" w:rsidRPr="00EC0FDD" w:rsidRDefault="0097553D" w:rsidP="0097553D">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tb</m:t>
            </m:r>
          </m:sub>
        </m:sSub>
        <m:r>
          <w:rPr>
            <w:rFonts w:ascii="Cambria Math" w:hAnsi="Cambria Math"/>
            <w:sz w:val="26"/>
            <w:szCs w:val="26"/>
            <w:highlight w:val="white"/>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n</m:t>
                    </m:r>
                  </m:sub>
                </m:sSub>
              </m:e>
              <m:sup>
                <m:r>
                  <w:rPr>
                    <w:rFonts w:ascii="Cambria Math" w:hAnsi="Cambria Math"/>
                    <w:sz w:val="26"/>
                    <w:szCs w:val="26"/>
                    <w:highlight w:val="white"/>
                  </w:rPr>
                  <m:t>2</m:t>
                </m:r>
              </m:sup>
            </m:sSup>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bu</m:t>
                    </m:r>
                  </m:sub>
                </m:sSub>
                <m:r>
                  <w:rPr>
                    <w:rFonts w:ascii="Cambria Math" w:hAnsi="Cambria Math"/>
                    <w:sz w:val="26"/>
                    <w:szCs w:val="26"/>
                    <w:highlight w:val="white"/>
                  </w:rPr>
                  <m:t>.t</m:t>
                </m:r>
              </m:e>
            </m:d>
          </m:num>
          <m:den>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R.τ</m:t>
            </m:r>
          </m:den>
        </m:f>
      </m:oMath>
      <w:r w:rsidR="00C42B1D"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(2.3</w:t>
      </w:r>
      <w:r w:rsidR="00CB4BC7" w:rsidRPr="00EC0FDD">
        <w:rPr>
          <w:rFonts w:ascii="Times New Roman" w:hAnsi="Times New Roman"/>
          <w:sz w:val="26"/>
          <w:szCs w:val="26"/>
          <w:highlight w:val="white"/>
        </w:rPr>
        <w:t>0</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tb</m:t>
            </m:r>
          </m:sub>
        </m:sSub>
        <m:r>
          <w:rPr>
            <w:rFonts w:ascii="Cambria Math" w:hAnsi="Cambria Math"/>
            <w:sz w:val="26"/>
            <w:szCs w:val="26"/>
            <w:highlight w:val="white"/>
          </w:rPr>
          <m:t>=</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1</m:t>
                </m:r>
              </m:sub>
            </m:sSub>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2</m:t>
                </m:r>
              </m:sub>
            </m:sSub>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3</m:t>
                </m:r>
              </m:sub>
            </m:sSub>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3</m:t>
                </m:r>
              </m:sub>
            </m:sSub>
          </m:num>
          <m:den>
            <m:r>
              <w:rPr>
                <w:rFonts w:ascii="Cambria Math" w:hAnsi="Cambria Math"/>
                <w:sz w:val="26"/>
                <w:szCs w:val="26"/>
                <w:highlight w:val="white"/>
              </w:rPr>
              <m:t>T</m:t>
            </m:r>
          </m:den>
        </m:f>
      </m:oMath>
      <w:r w:rsidRPr="00EC0FDD">
        <w:rPr>
          <w:rFonts w:ascii="Times New Roman" w:hAnsi="Times New Roman"/>
          <w:sz w:val="26"/>
          <w:szCs w:val="26"/>
          <w:highlight w:val="white"/>
        </w:rPr>
        <w:tab/>
      </w:r>
      <m:oMath>
        <m:r>
          <w:rPr>
            <w:rFonts w:ascii="Cambria Math" w:hAnsi="Cambria Math"/>
            <w:sz w:val="26"/>
            <w:szCs w:val="26"/>
            <w:highlight w:val="white"/>
          </w:rPr>
          <m:t>T=</m:t>
        </m:r>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t</m:t>
            </m:r>
          </m:e>
          <m:sub>
            <m:r>
              <w:rPr>
                <w:rFonts w:ascii="Cambria Math" w:hAnsi="Cambria Math"/>
                <w:sz w:val="26"/>
                <w:szCs w:val="26"/>
                <w:highlight w:val="white"/>
              </w:rPr>
              <m:t>3</m:t>
            </m:r>
          </m:sub>
        </m:sSub>
      </m:oMath>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Nếu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≤0</m:t>
        </m:r>
      </m:oMath>
      <w:r w:rsidRPr="00EC0FDD">
        <w:rPr>
          <w:rFonts w:ascii="Times New Roman" w:hAnsi="Times New Roman"/>
          <w:sz w:val="26"/>
          <w:szCs w:val="26"/>
          <w:highlight w:val="white"/>
        </w:rPr>
        <w:t xml:space="preserve"> thì việc bù là không có lợi về mặt kinh tế.</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phương pháp này, có thể áp dụng để tìm dung lượng kinh tế cho một số phụ tải trên đường dây. </w:t>
      </w:r>
    </w:p>
    <w:p w:rsidR="00C42B1D" w:rsidRPr="00EC0FDD" w:rsidRDefault="00C42B1D" w:rsidP="00CB4BC7">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Công thức (2.3</w:t>
      </w:r>
      <w:r w:rsidR="00CB4BC7" w:rsidRPr="00EC0FDD">
        <w:rPr>
          <w:rFonts w:ascii="Times New Roman" w:hAnsi="Times New Roman"/>
          <w:sz w:val="26"/>
          <w:szCs w:val="26"/>
          <w:highlight w:val="white"/>
        </w:rPr>
        <w:t>0</w:t>
      </w:r>
      <w:r w:rsidRPr="00EC0FDD">
        <w:rPr>
          <w:rFonts w:ascii="Times New Roman" w:hAnsi="Times New Roman"/>
          <w:sz w:val="26"/>
          <w:szCs w:val="26"/>
          <w:highlight w:val="white"/>
        </w:rPr>
        <w:t xml:space="preserve">) được dùng để tính công suất tụ điện khi chỉ bù tại một điểm, khi trên mạng điện có nhiều </w:t>
      </w:r>
      <w:r w:rsidRPr="00EC0FDD">
        <w:rPr>
          <w:rFonts w:ascii="Times New Roman" w:hAnsi="Times New Roman"/>
          <w:sz w:val="26"/>
          <w:szCs w:val="26"/>
          <w:highlight w:val="white"/>
          <w:u w:color="FF0000"/>
        </w:rPr>
        <w:t>điểm cần bù</w:t>
      </w:r>
      <w:r w:rsidRPr="00EC0FDD">
        <w:rPr>
          <w:rFonts w:ascii="Times New Roman" w:hAnsi="Times New Roman"/>
          <w:sz w:val="26"/>
          <w:szCs w:val="26"/>
          <w:highlight w:val="white"/>
        </w:rPr>
        <w:t xml:space="preserve"> như hình 2-11</w:t>
      </w:r>
      <w:r w:rsidR="00CD4FF7"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phí tổn tính toán toàn mạng là:</w:t>
      </w:r>
      <w:r w:rsidR="00CB4BC7"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2</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3</m:t>
            </m:r>
          </m:sub>
        </m:sSub>
      </m:oMath>
    </w:p>
    <w:p w:rsidR="00C42B1D" w:rsidRPr="00EC0FDD" w:rsidRDefault="00C42B1D" w:rsidP="00C80406">
      <w:pPr>
        <w:spacing w:after="0" w:line="360" w:lineRule="auto"/>
        <w:contextualSpacing/>
        <w:rPr>
          <w:rFonts w:ascii="Times New Roman" w:hAnsi="Times New Roman"/>
          <w:sz w:val="26"/>
          <w:szCs w:val="26"/>
          <w:highlight w:val="white"/>
        </w:rPr>
      </w:pPr>
      <m:oMath>
        <m:r>
          <w:rPr>
            <w:rFonts w:ascii="Cambria Math" w:hAnsi="Cambria Math"/>
            <w:sz w:val="26"/>
            <w:szCs w:val="26"/>
            <w:highlight w:val="white"/>
          </w:rPr>
          <m:t xml:space="preserve">   =</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vh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tc</m:t>
                </m:r>
              </m:sub>
            </m:sSub>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k</m:t>
            </m:r>
          </m:e>
          <m:sub>
            <m:r>
              <w:rPr>
                <w:rFonts w:ascii="Cambria Math" w:hAnsi="Cambria Math"/>
                <w:sz w:val="26"/>
                <w:szCs w:val="26"/>
                <w:highlight w:val="white"/>
              </w:rPr>
              <m:t>bu</m:t>
            </m:r>
          </m:sub>
        </m:sSub>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e>
        </m:nary>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bu</m:t>
            </m:r>
          </m:sub>
        </m:sSub>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e>
        </m:nary>
        <m:r>
          <w:rPr>
            <w:rFonts w:ascii="Cambria Math" w:hAnsi="Cambria Math"/>
            <w:sz w:val="26"/>
            <w:szCs w:val="26"/>
            <w:highlight w:val="white"/>
          </w:rPr>
          <m:t>.t+</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i</m:t>
                    </m:r>
                  </m:sub>
                </m:sSub>
              </m:e>
              <m:sup>
                <m:r>
                  <w:rPr>
                    <w:rFonts w:ascii="Cambria Math" w:hAnsi="Cambria Math"/>
                    <w:sz w:val="26"/>
                    <w:szCs w:val="26"/>
                    <w:highlight w:val="white"/>
                  </w:rPr>
                  <m:t>2</m:t>
                </m:r>
              </m:sup>
            </m:sSup>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i</m:t>
                    </m:r>
                  </m:sub>
                </m:sSub>
              </m:e>
              <m:sup>
                <m:r>
                  <w:rPr>
                    <w:rFonts w:ascii="Cambria Math" w:hAnsi="Cambria Math"/>
                    <w:sz w:val="26"/>
                    <w:szCs w:val="26"/>
                    <w:highlight w:val="white"/>
                  </w:rPr>
                  <m:t>2</m:t>
                </m:r>
              </m:sup>
            </m:sSup>
          </m:e>
        </m:nary>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τ</m:t>
            </m:r>
          </m:num>
          <m:den>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n</m:t>
                    </m:r>
                  </m:sub>
                </m:sSub>
              </m:e>
              <m:sup>
                <m:r>
                  <w:rPr>
                    <w:rFonts w:ascii="Cambria Math" w:hAnsi="Cambria Math"/>
                    <w:sz w:val="26"/>
                    <w:szCs w:val="26"/>
                    <w:highlight w:val="white"/>
                  </w:rPr>
                  <m:t>2</m:t>
                </m:r>
              </m:sup>
            </m:sSup>
          </m:den>
        </m:f>
      </m:oMath>
      <w:r w:rsidRPr="00EC0FDD">
        <w:rPr>
          <w:rFonts w:ascii="Times New Roman" w:hAnsi="Times New Roman"/>
          <w:sz w:val="26"/>
          <w:szCs w:val="26"/>
          <w:highlight w:val="white"/>
        </w:rPr>
        <w:t xml:space="preserve">  (2.3</w:t>
      </w:r>
      <w:r w:rsidR="00CB4BC7" w:rsidRPr="00EC0FDD">
        <w:rPr>
          <w:rFonts w:ascii="Times New Roman" w:hAnsi="Times New Roman"/>
          <w:sz w:val="26"/>
          <w:szCs w:val="26"/>
          <w:highlight w:val="white"/>
        </w:rPr>
        <w:t>1</w:t>
      </w:r>
      <w:r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oMath>
      <w:r w:rsidR="00C42B1D" w:rsidRPr="00EC0FDD">
        <w:rPr>
          <w:rFonts w:ascii="Times New Roman" w:hAnsi="Times New Roman"/>
          <w:sz w:val="26"/>
          <w:szCs w:val="26"/>
          <w:highlight w:val="white"/>
        </w:rPr>
        <w:t xml:space="preserve"> là công suất bù tại </w:t>
      </w:r>
      <w:r w:rsidR="00C42B1D" w:rsidRPr="00EC0FDD">
        <w:rPr>
          <w:rFonts w:ascii="Times New Roman" w:hAnsi="Times New Roman"/>
          <w:sz w:val="26"/>
          <w:szCs w:val="26"/>
          <w:highlight w:val="white"/>
          <w:u w:color="FF0000"/>
        </w:rPr>
        <w:t>điểm thứ i</w:t>
      </w:r>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i</m:t>
            </m:r>
          </m:sub>
        </m:sSub>
      </m:oMath>
      <w:r w:rsidR="00C42B1D" w:rsidRPr="00EC0FDD">
        <w:rPr>
          <w:rFonts w:ascii="Times New Roman" w:hAnsi="Times New Roman"/>
          <w:sz w:val="26"/>
          <w:szCs w:val="26"/>
          <w:highlight w:val="white"/>
        </w:rPr>
        <w:t xml:space="preserve"> là công suất phản kháng chạy trên </w:t>
      </w:r>
      <w:r w:rsidR="00C42B1D" w:rsidRPr="00EC0FDD">
        <w:rPr>
          <w:rFonts w:ascii="Times New Roman" w:hAnsi="Times New Roman"/>
          <w:sz w:val="26"/>
          <w:szCs w:val="26"/>
          <w:highlight w:val="white"/>
          <w:u w:color="FF0000"/>
        </w:rPr>
        <w:t>đoạn thứ i</w:t>
      </w:r>
      <w:r w:rsidR="00C42B1D" w:rsidRPr="00EC0FDD">
        <w:rPr>
          <w:rFonts w:ascii="Times New Roman" w:hAnsi="Times New Roman"/>
          <w:sz w:val="26"/>
          <w:szCs w:val="26"/>
          <w:highlight w:val="white"/>
        </w:rPr>
        <w:t xml:space="preserve"> sau khi bù</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m:oMath>
        <m:r>
          <w:rPr>
            <w:rFonts w:ascii="Cambria Math" w:hAnsi="Cambria Math"/>
            <w:sz w:val="26"/>
            <w:szCs w:val="26"/>
            <w:highlight w:val="white"/>
          </w:rPr>
          <m:t>τ</m:t>
        </m:r>
      </m:oMath>
      <w:r w:rsidRPr="00EC0FDD">
        <w:rPr>
          <w:rFonts w:ascii="Times New Roman" w:hAnsi="Times New Roman"/>
          <w:sz w:val="26"/>
          <w:szCs w:val="26"/>
          <w:highlight w:val="white"/>
        </w:rPr>
        <w:t xml:space="preserve"> là thời gian chị</w:t>
      </w:r>
      <w:r w:rsidR="00CD4FF7" w:rsidRPr="00EC0FDD">
        <w:rPr>
          <w:rFonts w:ascii="Times New Roman" w:hAnsi="Times New Roman"/>
          <w:sz w:val="26"/>
          <w:szCs w:val="26"/>
          <w:highlight w:val="white"/>
        </w:rPr>
        <w:t>u tổn thất công suất lớn nhất (t</w:t>
      </w:r>
      <w:r w:rsidRPr="00EC0FDD">
        <w:rPr>
          <w:rFonts w:ascii="Times New Roman" w:hAnsi="Times New Roman"/>
          <w:sz w:val="26"/>
          <w:szCs w:val="26"/>
          <w:highlight w:val="white"/>
        </w:rPr>
        <w:t xml:space="preserve">ính trung bình cho cả mạng) được xác định căn cứ vào </w:t>
      </w:r>
      <m:oMath>
        <m:sSub>
          <m:sSubPr>
            <m:ctrlPr>
              <w:rPr>
                <w:rFonts w:ascii="Cambria Math" w:hAnsi="Cambria Math"/>
                <w:i/>
                <w:sz w:val="26"/>
                <w:szCs w:val="26"/>
                <w:highlight w:val="white"/>
              </w:rPr>
            </m:ctrlPr>
          </m:sSubPr>
          <m:e>
            <m:r>
              <w:rPr>
                <w:rFonts w:ascii="Cambria Math" w:hAnsi="Cambria Math"/>
                <w:sz w:val="26"/>
                <w:szCs w:val="26"/>
                <w:highlight w:val="white"/>
              </w:rPr>
              <m:t>T</m:t>
            </m:r>
          </m:e>
          <m:sub>
            <m:func>
              <m:funcPr>
                <m:ctrlPr>
                  <w:rPr>
                    <w:rFonts w:ascii="Cambria Math" w:hAnsi="Cambria Math"/>
                    <w:i/>
                    <w:sz w:val="26"/>
                    <w:szCs w:val="26"/>
                    <w:highlight w:val="white"/>
                  </w:rPr>
                </m:ctrlPr>
              </m:funcPr>
              <m:fName>
                <m:r>
                  <m:rPr>
                    <m:sty m:val="p"/>
                  </m:rPr>
                  <w:rPr>
                    <w:rFonts w:ascii="Cambria Math" w:hAnsi="Cambria Math"/>
                    <w:sz w:val="26"/>
                    <w:szCs w:val="26"/>
                    <w:highlight w:val="white"/>
                  </w:rPr>
                  <m:t>max</m:t>
                </m:r>
              </m:fName>
              <m:e>
                <m:r>
                  <w:rPr>
                    <w:rFonts w:ascii="Cambria Math" w:hAnsi="Cambria Math"/>
                    <w:sz w:val="26"/>
                    <w:szCs w:val="26"/>
                    <w:highlight w:val="white"/>
                  </w:rPr>
                  <m:t>tb</m:t>
                </m:r>
              </m:e>
            </m:func>
          </m:sub>
        </m:sSub>
      </m:oMath>
      <w:r w:rsidRPr="00EC0FDD">
        <w:rPr>
          <w:rFonts w:ascii="Times New Roman" w:hAnsi="Times New Roman"/>
          <w:sz w:val="26"/>
          <w:szCs w:val="26"/>
          <w:highlight w:val="white"/>
        </w:rPr>
        <w:t xml:space="preserve"> (giờ) và </w:t>
      </w:r>
      <m:oMath>
        <m:sSub>
          <m:sSubPr>
            <m:ctrlPr>
              <w:rPr>
                <w:rFonts w:ascii="Cambria Math" w:hAnsi="Cambria Math"/>
                <w:i/>
                <w:sz w:val="26"/>
                <w:szCs w:val="26"/>
                <w:highlight w:val="white"/>
              </w:rPr>
            </m:ctrlPr>
          </m:sSubPr>
          <m:e>
            <m:func>
              <m:funcPr>
                <m:ctrlPr>
                  <w:rPr>
                    <w:rFonts w:ascii="Cambria Math" w:hAnsi="Cambria Math"/>
                    <w:i/>
                    <w:sz w:val="26"/>
                    <w:szCs w:val="26"/>
                    <w:highlight w:val="white"/>
                  </w:rPr>
                </m:ctrlPr>
              </m:funcPr>
              <m:fName>
                <m:r>
                  <m:rPr>
                    <m:sty m:val="p"/>
                  </m:rPr>
                  <w:rPr>
                    <w:rFonts w:ascii="Cambria Math" w:hAnsi="Cambria Math"/>
                    <w:sz w:val="26"/>
                    <w:szCs w:val="26"/>
                    <w:highlight w:val="white"/>
                  </w:rPr>
                  <m:t>cos</m:t>
                </m:r>
              </m:fName>
              <m:e>
                <m:r>
                  <w:rPr>
                    <w:rFonts w:ascii="Cambria Math" w:hAnsi="Cambria Math"/>
                    <w:sz w:val="26"/>
                    <w:szCs w:val="26"/>
                    <w:highlight w:val="white"/>
                  </w:rPr>
                  <m:t>φ</m:t>
                </m:r>
              </m:e>
            </m:func>
          </m:e>
          <m:sub>
            <m:r>
              <w:rPr>
                <w:rFonts w:ascii="Cambria Math" w:hAnsi="Cambria Math"/>
                <w:sz w:val="26"/>
                <w:szCs w:val="26"/>
                <w:highlight w:val="white"/>
              </w:rPr>
              <m:t>tb</m:t>
            </m:r>
          </m:sub>
        </m:sSub>
      </m:oMath>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i</m:t>
            </m:r>
          </m:sub>
        </m:sSub>
      </m:oMath>
      <w:r w:rsidR="00C42B1D" w:rsidRPr="00EC0FDD">
        <w:rPr>
          <w:rFonts w:ascii="Times New Roman" w:hAnsi="Times New Roman"/>
          <w:sz w:val="26"/>
          <w:szCs w:val="26"/>
          <w:highlight w:val="white"/>
        </w:rPr>
        <w:t xml:space="preserve"> là điện trở của đoạn đường </w:t>
      </w:r>
      <w:r w:rsidR="00C42B1D" w:rsidRPr="00EC0FDD">
        <w:rPr>
          <w:rFonts w:ascii="Times New Roman" w:hAnsi="Times New Roman"/>
          <w:sz w:val="26"/>
          <w:szCs w:val="26"/>
          <w:highlight w:val="white"/>
          <w:u w:color="FF0000"/>
        </w:rPr>
        <w:t>dây thứ i</w:t>
      </w:r>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n</m:t>
            </m:r>
          </m:sub>
        </m:sSub>
      </m:oMath>
      <w:r w:rsidR="00C42B1D" w:rsidRPr="00EC0FDD">
        <w:rPr>
          <w:rFonts w:ascii="Times New Roman" w:hAnsi="Times New Roman"/>
          <w:sz w:val="26"/>
          <w:szCs w:val="26"/>
          <w:highlight w:val="white"/>
        </w:rPr>
        <w:t xml:space="preserve"> là điện áp định mức của mạng</w:t>
      </w:r>
    </w:p>
    <w:p w:rsidR="00C42B1D" w:rsidRPr="00EC0FDD" w:rsidRDefault="00C42B1D" w:rsidP="00C80406">
      <w:pPr>
        <w:spacing w:after="0" w:line="360" w:lineRule="auto"/>
        <w:ind w:left="720"/>
        <w:contextualSpacing/>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4416669" cy="120454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438746" cy="1210567"/>
                    </a:xfrm>
                    <a:prstGeom prst="rect">
                      <a:avLst/>
                    </a:prstGeom>
                  </pic:spPr>
                </pic:pic>
              </a:graphicData>
            </a:graphic>
          </wp:inline>
        </w:drawing>
      </w:r>
    </w:p>
    <w:p w:rsidR="00C42B1D" w:rsidRPr="00EC0FDD" w:rsidRDefault="00833A83" w:rsidP="00C80406">
      <w:pPr>
        <w:spacing w:after="0" w:line="360" w:lineRule="auto"/>
        <w:contextualSpacing/>
        <w:jc w:val="center"/>
        <w:outlineLvl w:val="1"/>
        <w:rPr>
          <w:rFonts w:ascii="Times New Roman" w:hAnsi="Times New Roman"/>
          <w:sz w:val="26"/>
          <w:szCs w:val="26"/>
          <w:highlight w:val="white"/>
        </w:rPr>
      </w:pPr>
      <w:bookmarkStart w:id="112" w:name="_Toc484007955"/>
      <w:r w:rsidRPr="00EC0FDD">
        <w:rPr>
          <w:rFonts w:ascii="Times New Roman" w:hAnsi="Times New Roman"/>
          <w:sz w:val="26"/>
          <w:szCs w:val="26"/>
          <w:highlight w:val="white"/>
        </w:rPr>
        <w:t>Hình 2-11: S</w:t>
      </w:r>
      <w:r w:rsidR="00C42B1D" w:rsidRPr="00EC0FDD">
        <w:rPr>
          <w:rFonts w:ascii="Times New Roman" w:hAnsi="Times New Roman"/>
          <w:sz w:val="26"/>
          <w:szCs w:val="26"/>
          <w:highlight w:val="white"/>
        </w:rPr>
        <w:t>ơ đồ tính toán dung lượng bù tại nhiều điểm</w:t>
      </w:r>
      <w:bookmarkEnd w:id="112"/>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Để xác định công suất tụ điện ứng với phí tổn tính toán nhỏ nhất ta lấy đạo hàm riêng bậc nhất </w:t>
      </w:r>
      <m:oMath>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oMath>
      <w:r w:rsidRPr="00EC0FDD">
        <w:rPr>
          <w:rFonts w:ascii="Times New Roman" w:hAnsi="Times New Roman"/>
          <w:sz w:val="26"/>
          <w:szCs w:val="26"/>
          <w:highlight w:val="white"/>
        </w:rPr>
        <w:t xml:space="preserve"> theo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oMath>
      <w:r w:rsidRPr="00EC0FDD">
        <w:rPr>
          <w:rFonts w:ascii="Times New Roman" w:hAnsi="Times New Roman"/>
          <w:sz w:val="26"/>
          <w:szCs w:val="26"/>
          <w:highlight w:val="white"/>
        </w:rPr>
        <w:t xml:space="preserve"> và cho bằng không thì ta có hệ n phương trình sau:</w:t>
      </w:r>
    </w:p>
    <w:p w:rsidR="00C42B1D" w:rsidRPr="0023711F" w:rsidRDefault="006940C1" w:rsidP="00C80406">
      <w:pPr>
        <w:spacing w:after="0" w:line="360" w:lineRule="auto"/>
        <w:jc w:val="both"/>
        <w:rPr>
          <w:rFonts w:ascii="Times New Roman" w:hAnsi="Times New Roman"/>
          <w:sz w:val="26"/>
          <w:szCs w:val="26"/>
          <w:highlight w:val="white"/>
        </w:rPr>
      </w:pPr>
      <m:oMathPara>
        <m:oMath>
          <m:d>
            <m:dPr>
              <m:begChr m:val="{"/>
              <m:endChr m:val=""/>
              <m:ctrlPr>
                <w:rPr>
                  <w:rFonts w:ascii="Cambria Math" w:hAnsi="Cambria Math"/>
                  <w:i/>
                  <w:sz w:val="26"/>
                  <w:szCs w:val="26"/>
                  <w:highlight w:val="white"/>
                </w:rPr>
              </m:ctrlPr>
            </m:dPr>
            <m:e>
              <m:eqArr>
                <m:eqArrPr>
                  <m:ctrlPr>
                    <w:rPr>
                      <w:rFonts w:ascii="Cambria Math" w:hAnsi="Cambria Math"/>
                      <w:i/>
                      <w:sz w:val="26"/>
                      <w:szCs w:val="26"/>
                      <w:highlight w:val="white"/>
                    </w:rPr>
                  </m:ctrlPr>
                </m:eqArrPr>
                <m:e>
                  <m:f>
                    <m:fPr>
                      <m:ctrlPr>
                        <w:rPr>
                          <w:rFonts w:ascii="Cambria Math" w:hAnsi="Cambria Math"/>
                          <w:i/>
                          <w:sz w:val="26"/>
                          <w:szCs w:val="26"/>
                          <w:highlight w:val="white"/>
                        </w:rPr>
                      </m:ctrlPr>
                    </m:fPr>
                    <m:num>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num>
                    <m:den>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den>
                  </m:f>
                  <m:r>
                    <w:rPr>
                      <w:rFonts w:ascii="Cambria Math" w:hAnsi="Cambria Math"/>
                      <w:sz w:val="26"/>
                      <w:szCs w:val="26"/>
                      <w:highlight w:val="white"/>
                    </w:rPr>
                    <m:t>=0</m:t>
                  </m:r>
                </m:e>
                <m:e>
                  <m:f>
                    <m:fPr>
                      <m:ctrlPr>
                        <w:rPr>
                          <w:rFonts w:ascii="Cambria Math" w:hAnsi="Cambria Math"/>
                          <w:i/>
                          <w:sz w:val="26"/>
                          <w:szCs w:val="26"/>
                          <w:highlight w:val="white"/>
                        </w:rPr>
                      </m:ctrlPr>
                    </m:fPr>
                    <m:num>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num>
                    <m:den>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den>
                  </m:f>
                  <m:r>
                    <w:rPr>
                      <w:rFonts w:ascii="Cambria Math" w:hAnsi="Cambria Math"/>
                      <w:sz w:val="26"/>
                      <w:szCs w:val="26"/>
                      <w:highlight w:val="white"/>
                    </w:rPr>
                    <m:t>=0</m:t>
                  </m:r>
                </m:e>
                <m:e>
                  <m:r>
                    <w:rPr>
                      <w:rFonts w:ascii="Cambria Math" w:hAnsi="Cambria Math"/>
                      <w:sz w:val="26"/>
                      <w:szCs w:val="26"/>
                      <w:highlight w:val="white"/>
                    </w:rPr>
                    <m:t>-----</m:t>
                  </m:r>
                  <m:ctrlPr>
                    <w:rPr>
                      <w:rFonts w:ascii="Cambria Math" w:eastAsia="Cambria Math" w:hAnsi="Cambria Math"/>
                      <w:i/>
                      <w:sz w:val="26"/>
                      <w:szCs w:val="26"/>
                      <w:highlight w:val="white"/>
                    </w:rPr>
                  </m:ctrlPr>
                </m:e>
                <m:e>
                  <m:f>
                    <m:fPr>
                      <m:ctrlPr>
                        <w:rPr>
                          <w:rFonts w:ascii="Cambria Math" w:hAnsi="Cambria Math"/>
                          <w:i/>
                          <w:sz w:val="26"/>
                          <w:szCs w:val="26"/>
                          <w:highlight w:val="white"/>
                        </w:rPr>
                      </m:ctrlPr>
                    </m:fPr>
                    <m:num>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num>
                    <m:den>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den>
                  </m:f>
                  <m:r>
                    <w:rPr>
                      <w:rFonts w:ascii="Cambria Math" w:hAnsi="Cambria Math"/>
                      <w:sz w:val="26"/>
                      <w:szCs w:val="26"/>
                      <w:highlight w:val="white"/>
                    </w:rPr>
                    <m:t>=0</m:t>
                  </m:r>
                </m:e>
              </m:eqArr>
            </m:e>
          </m:d>
        </m:oMath>
      </m:oMathPara>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Giải hệ n phương trình này ta xác định được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1</m:t>
            </m:r>
          </m:sub>
        </m:sSub>
      </m:oMath>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2</m:t>
            </m:r>
          </m:sub>
        </m:sSub>
      </m:oMath>
      <w:r w:rsidRPr="00EC0FDD">
        <w:rPr>
          <w:rFonts w:ascii="Times New Roman" w:hAnsi="Times New Roman"/>
          <w:sz w:val="26"/>
          <w:szCs w:val="26"/>
          <w:highlight w:val="white"/>
        </w:rPr>
        <w:t xml:space="preserve">, …,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n</m:t>
            </m:r>
          </m:sub>
        </m:sSub>
      </m:oMath>
      <w:r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Trị số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oMath>
      <w:r w:rsidRPr="00EC0FDD">
        <w:rPr>
          <w:rFonts w:ascii="Times New Roman" w:hAnsi="Times New Roman"/>
          <w:sz w:val="26"/>
          <w:szCs w:val="26"/>
          <w:highlight w:val="white"/>
        </w:rPr>
        <w:t xml:space="preserve"> giải ra được là âm</w:t>
      </w:r>
      <w:r w:rsidR="00CD4FF7"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chứng tỏ việc đặt bù tại hộ tiêu thụ đó là không hợp lý về mặt kính tế. Nếu ta cho rằng ở hộ tiêu thụ đó không cần bù nữa thì thay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oMath>
      <w:r w:rsidRPr="00EC0FDD">
        <w:rPr>
          <w:rFonts w:ascii="Times New Roman" w:hAnsi="Times New Roman"/>
          <w:sz w:val="26"/>
          <w:szCs w:val="26"/>
          <w:highlight w:val="white"/>
        </w:rPr>
        <w:t xml:space="preserve"> đó bằng 0 vào hệ phương trình  </w:t>
      </w:r>
      <m:oMath>
        <m:f>
          <m:fPr>
            <m:ctrlPr>
              <w:rPr>
                <w:rFonts w:ascii="Cambria Math" w:hAnsi="Cambria Math"/>
                <w:i/>
                <w:sz w:val="26"/>
                <w:szCs w:val="26"/>
                <w:highlight w:val="white"/>
              </w:rPr>
            </m:ctrlPr>
          </m:fPr>
          <m:num>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Z</m:t>
                </m:r>
              </m:e>
              <m:sub>
                <m:r>
                  <w:rPr>
                    <w:rFonts w:ascii="Cambria Math" w:hAnsi="Cambria Math"/>
                    <w:sz w:val="26"/>
                    <w:szCs w:val="26"/>
                    <w:highlight w:val="white"/>
                  </w:rPr>
                  <m:t>⅀</m:t>
                </m:r>
              </m:sub>
            </m:sSub>
          </m:num>
          <m:den>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i</m:t>
                </m:r>
              </m:sub>
            </m:sSub>
          </m:den>
        </m:f>
        <m:r>
          <w:rPr>
            <w:rFonts w:ascii="Cambria Math" w:hAnsi="Cambria Math"/>
            <w:sz w:val="26"/>
            <w:szCs w:val="26"/>
            <w:highlight w:val="white"/>
          </w:rPr>
          <m:t>=0</m:t>
        </m:r>
      </m:oMath>
      <w:r w:rsidRPr="00EC0FDD">
        <w:rPr>
          <w:rFonts w:ascii="Times New Roman" w:hAnsi="Times New Roman"/>
          <w:sz w:val="26"/>
          <w:szCs w:val="26"/>
          <w:highlight w:val="white"/>
        </w:rPr>
        <w:t xml:space="preserve"> và giải lại hệ phương trình.</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13" w:name="_Toc484009660"/>
      <w:bookmarkStart w:id="114" w:name="_Toc488819728"/>
      <w:r w:rsidRPr="00EC0FDD">
        <w:rPr>
          <w:rFonts w:ascii="Times New Roman" w:hAnsi="Times New Roman"/>
          <w:b/>
          <w:bCs/>
          <w:kern w:val="32"/>
          <w:sz w:val="26"/>
          <w:szCs w:val="26"/>
          <w:highlight w:val="white"/>
        </w:rPr>
        <w:t xml:space="preserve">2.4.2. Phân phối dung lượng </w:t>
      </w:r>
      <w:r w:rsidRPr="00EC0FDD">
        <w:rPr>
          <w:rFonts w:ascii="Times New Roman" w:hAnsi="Times New Roman"/>
          <w:b/>
          <w:bCs/>
          <w:kern w:val="32"/>
          <w:sz w:val="26"/>
          <w:szCs w:val="26"/>
          <w:highlight w:val="white"/>
          <w:u w:color="FF0000"/>
        </w:rPr>
        <w:t>bù phía</w:t>
      </w:r>
      <w:r w:rsidRPr="00EC0FDD">
        <w:rPr>
          <w:rFonts w:ascii="Times New Roman" w:hAnsi="Times New Roman"/>
          <w:b/>
          <w:bCs/>
          <w:kern w:val="32"/>
          <w:sz w:val="26"/>
          <w:szCs w:val="26"/>
          <w:highlight w:val="white"/>
        </w:rPr>
        <w:t xml:space="preserve"> sơ cấp và thứ cấp máy biến áp</w:t>
      </w:r>
      <w:bookmarkEnd w:id="113"/>
      <w:bookmarkEnd w:id="114"/>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Gọi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Pr="00EC0FDD">
        <w:rPr>
          <w:rFonts w:ascii="Times New Roman" w:hAnsi="Times New Roman"/>
          <w:sz w:val="26"/>
          <w:szCs w:val="26"/>
          <w:highlight w:val="white"/>
        </w:rPr>
        <w:t xml:space="preserve"> là dung lượng </w:t>
      </w:r>
      <w:r w:rsidRPr="00EC0FDD">
        <w:rPr>
          <w:rFonts w:ascii="Times New Roman" w:hAnsi="Times New Roman"/>
          <w:sz w:val="26"/>
          <w:szCs w:val="26"/>
          <w:highlight w:val="white"/>
          <w:u w:color="FF0000"/>
        </w:rPr>
        <w:t>bù phía điện</w:t>
      </w:r>
      <w:r w:rsidRPr="00EC0FDD">
        <w:rPr>
          <w:rFonts w:ascii="Times New Roman" w:hAnsi="Times New Roman"/>
          <w:sz w:val="26"/>
          <w:szCs w:val="26"/>
          <w:highlight w:val="white"/>
        </w:rPr>
        <w:t xml:space="preserve"> áp thấp. Chênh lệch vốn đầu tư khi đặt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Pr="00EC0FDD">
        <w:rPr>
          <w:rFonts w:ascii="Times New Roman" w:hAnsi="Times New Roman"/>
          <w:sz w:val="26"/>
          <w:szCs w:val="26"/>
          <w:highlight w:val="white"/>
        </w:rPr>
        <w:t xml:space="preserve"> ở phía điện áp thấp so với khi đặt một dung lượng bù như vậy ở phía điện áp cao là: </w:t>
      </w:r>
    </w:p>
    <w:p w:rsidR="00C42B1D" w:rsidRPr="00EC0FDD" w:rsidRDefault="00C42B1D" w:rsidP="00CB4BC7">
      <w:pPr>
        <w:spacing w:after="0" w:line="360" w:lineRule="auto"/>
        <w:ind w:left="1440" w:firstLine="720"/>
        <w:jc w:val="both"/>
        <w:rPr>
          <w:rFonts w:ascii="Times New Roman" w:hAnsi="Times New Roman"/>
          <w:sz w:val="26"/>
          <w:szCs w:val="26"/>
          <w:highlight w:val="white"/>
        </w:rPr>
      </w:pPr>
      <m:oMath>
        <m:r>
          <w:rPr>
            <w:rFonts w:ascii="Cambria Math" w:hAnsi="Cambria Math"/>
            <w:sz w:val="26"/>
            <w:szCs w:val="26"/>
            <w:highlight w:val="white"/>
          </w:rPr>
          <m:t>∆V=</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c</m:t>
                </m:r>
              </m:sub>
            </m:sSub>
          </m:e>
        </m:d>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5451E9" w:rsidRPr="00EC0FDD">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(2.3</w:t>
      </w:r>
      <w:r w:rsidR="00CB4BC7" w:rsidRPr="00EC0FDD">
        <w:rPr>
          <w:rFonts w:ascii="Times New Roman" w:hAnsi="Times New Roman"/>
          <w:sz w:val="26"/>
          <w:szCs w:val="26"/>
          <w:highlight w:val="white"/>
        </w:rPr>
        <w:t>2</w:t>
      </w:r>
      <w:r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th</m:t>
            </m:r>
          </m:sub>
        </m:sSub>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c</m:t>
            </m:r>
          </m:sub>
        </m:sSub>
      </m:oMath>
      <w:r w:rsidRPr="00EC0FDD">
        <w:rPr>
          <w:rFonts w:ascii="Times New Roman" w:hAnsi="Times New Roman"/>
          <w:sz w:val="26"/>
          <w:szCs w:val="26"/>
          <w:highlight w:val="white"/>
        </w:rPr>
        <w:t xml:space="preserve"> là giá thành 1kVAr tụ điện áp thấp và cao </w:t>
      </w:r>
      <w:r w:rsidR="005451E9" w:rsidRPr="00EC0FDD">
        <w:rPr>
          <w:rFonts w:ascii="Times New Roman" w:hAnsi="Times New Roman"/>
          <w:sz w:val="26"/>
          <w:szCs w:val="26"/>
          <w:highlight w:val="white"/>
        </w:rPr>
        <w:t>(</w:t>
      </w:r>
      <w:r w:rsidRPr="00EC0FDD">
        <w:rPr>
          <w:rFonts w:ascii="Times New Roman" w:hAnsi="Times New Roman"/>
          <w:sz w:val="26"/>
          <w:szCs w:val="26"/>
          <w:highlight w:val="white"/>
        </w:rPr>
        <w:t>vnđ/1kVAr</w:t>
      </w:r>
      <w:r w:rsidR="005451E9" w:rsidRPr="00EC0FDD">
        <w:rPr>
          <w:rFonts w:ascii="Times New Roman" w:hAnsi="Times New Roman"/>
          <w:sz w:val="26"/>
          <w:szCs w:val="26"/>
          <w:highlight w:val="white"/>
        </w:rPr>
        <w:t>)</w:t>
      </w:r>
      <w:r w:rsidRPr="00EC0FDD">
        <w:rPr>
          <w:rFonts w:ascii="Times New Roman" w:hAnsi="Times New Roman"/>
          <w:sz w:val="26"/>
          <w:szCs w:val="26"/>
          <w:highlight w:val="white"/>
        </w:rPr>
        <w:t>. Số tiền tiết kiệm được mỗi năm do đặt tụ điện ở phía điện áp thấp là:</w:t>
      </w:r>
    </w:p>
    <w:p w:rsidR="00C42B1D" w:rsidRPr="00EC0FDD" w:rsidRDefault="00C42B1D" w:rsidP="00CB4BC7">
      <w:pPr>
        <w:spacing w:after="0" w:line="360" w:lineRule="auto"/>
        <w:ind w:left="1440" w:firstLine="720"/>
        <w:contextualSpacing/>
        <w:jc w:val="both"/>
        <w:rPr>
          <w:rFonts w:ascii="Times New Roman" w:hAnsi="Times New Roman"/>
          <w:sz w:val="26"/>
          <w:szCs w:val="26"/>
          <w:highlight w:val="white"/>
        </w:rPr>
      </w:pPr>
      <m:oMath>
        <m:r>
          <w:rPr>
            <w:rFonts w:ascii="Cambria Math" w:hAnsi="Cambria Math"/>
            <w:sz w:val="26"/>
            <w:szCs w:val="26"/>
            <w:highlight w:val="white"/>
          </w:rPr>
          <m:t>V=</m:t>
        </m:r>
        <m:f>
          <m:fPr>
            <m:ctrlPr>
              <w:rPr>
                <w:rFonts w:ascii="Cambria Math" w:hAnsi="Cambria Math"/>
                <w:i/>
                <w:sz w:val="26"/>
                <w:szCs w:val="26"/>
                <w:highlight w:val="white"/>
              </w:rPr>
            </m:ctrlPr>
          </m:fPr>
          <m:num>
            <m:d>
              <m:dPr>
                <m:begChr m:val="["/>
                <m:endChr m:val="]"/>
                <m:ctrlPr>
                  <w:rPr>
                    <w:rFonts w:ascii="Cambria Math" w:hAnsi="Cambria Math"/>
                    <w:i/>
                    <w:sz w:val="26"/>
                    <w:szCs w:val="26"/>
                    <w:highlight w:val="white"/>
                  </w:rPr>
                </m:ctrlPr>
              </m:d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(Q-</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r>
                      <w:rPr>
                        <w:rFonts w:ascii="Cambria Math" w:hAnsi="Cambria Math"/>
                        <w:sz w:val="26"/>
                        <w:szCs w:val="26"/>
                        <w:highlight w:val="white"/>
                      </w:rPr>
                      <m:t>)</m:t>
                    </m:r>
                  </m:e>
                  <m:sup>
                    <m:r>
                      <w:rPr>
                        <w:rFonts w:ascii="Cambria Math" w:hAnsi="Cambria Math"/>
                        <w:sz w:val="26"/>
                        <w:szCs w:val="26"/>
                        <w:highlight w:val="white"/>
                      </w:rPr>
                      <m:t>2</m:t>
                    </m:r>
                  </m:sup>
                </m:sSup>
              </m:e>
            </m:d>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e>
            </m:d>
            <m:r>
              <w:rPr>
                <w:rFonts w:ascii="Cambria Math" w:hAnsi="Cambria Math"/>
                <w:sz w:val="26"/>
                <w:szCs w:val="26"/>
                <w:highlight w:val="white"/>
              </w:rPr>
              <m:t>k.</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t</m:t>
            </m:r>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sSup>
              <m:sSupPr>
                <m:ctrlPr>
                  <w:rPr>
                    <w:rFonts w:ascii="Cambria Math" w:hAnsi="Cambria Math"/>
                    <w:i/>
                    <w:sz w:val="26"/>
                    <w:szCs w:val="26"/>
                    <w:highlight w:val="white"/>
                  </w:rPr>
                </m:ctrlPr>
              </m:sSupPr>
              <m:e>
                <m:r>
                  <w:rPr>
                    <w:rFonts w:ascii="Cambria Math" w:hAnsi="Cambria Math"/>
                    <w:sz w:val="26"/>
                    <w:szCs w:val="26"/>
                    <w:highlight w:val="white"/>
                  </w:rPr>
                  <m:t>.10</m:t>
                </m:r>
              </m:e>
              <m:sup>
                <m:r>
                  <w:rPr>
                    <w:rFonts w:ascii="Cambria Math" w:hAnsi="Cambria Math"/>
                    <w:sz w:val="26"/>
                    <w:szCs w:val="26"/>
                    <w:highlight w:val="white"/>
                  </w:rPr>
                  <m:t>3</m:t>
                </m:r>
              </m:sup>
            </m:sSup>
          </m:den>
        </m:f>
      </m:oMath>
      <w:r w:rsidRPr="00EC0FDD">
        <w:rPr>
          <w:rFonts w:ascii="Times New Roman" w:hAnsi="Times New Roman"/>
          <w:sz w:val="26"/>
          <w:szCs w:val="26"/>
          <w:highlight w:val="white"/>
        </w:rPr>
        <w:t xml:space="preserve">, vnđ/năm </w:t>
      </w:r>
      <w:r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(2.3</w:t>
      </w:r>
      <w:r w:rsidR="00CB4BC7" w:rsidRPr="00EC0FDD">
        <w:rPr>
          <w:rFonts w:ascii="Times New Roman" w:hAnsi="Times New Roman"/>
          <w:sz w:val="26"/>
          <w:szCs w:val="26"/>
          <w:highlight w:val="white"/>
        </w:rPr>
        <w:t>3</w:t>
      </w:r>
      <w:r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Q là phụ tải phản kháng của MBA phân xưởng (bao gồm cả </w:t>
      </w:r>
      <m:oMath>
        <m:r>
          <w:rPr>
            <w:rFonts w:ascii="Cambria Math" w:hAnsi="Cambria Math"/>
            <w:sz w:val="26"/>
            <w:szCs w:val="26"/>
            <w:highlight w:val="white"/>
          </w:rPr>
          <m:t>∆Q</m:t>
        </m:r>
      </m:oMath>
      <w:r w:rsidRPr="00EC0FDD">
        <w:rPr>
          <w:rFonts w:ascii="Times New Roman" w:hAnsi="Times New Roman"/>
          <w:sz w:val="26"/>
          <w:szCs w:val="26"/>
          <w:highlight w:val="white"/>
        </w:rPr>
        <w:t xml:space="preserve"> trong MBA) đơn vị là kVAr;</w:t>
      </w:r>
    </w:p>
    <w:p w:rsidR="00C42B1D" w:rsidRPr="00EC0FDD" w:rsidRDefault="006940C1" w:rsidP="00C80406">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00C42B1D" w:rsidRPr="00EC0FDD">
        <w:rPr>
          <w:rFonts w:ascii="Times New Roman" w:hAnsi="Times New Roman"/>
          <w:sz w:val="26"/>
          <w:szCs w:val="26"/>
          <w:highlight w:val="white"/>
        </w:rPr>
        <w:t xml:space="preserve"> là dung lượng bù phía điện áp thấp, đơn vị kVAr;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oMath>
      <w:r w:rsidR="00C42B1D" w:rsidRPr="00EC0FDD">
        <w:rPr>
          <w:rFonts w:ascii="Times New Roman" w:hAnsi="Times New Roman"/>
          <w:sz w:val="26"/>
          <w:szCs w:val="26"/>
          <w:highlight w:val="white"/>
        </w:rPr>
        <w:t xml:space="preserve"> là điện trở của MBA được quy đổi về phía điện áp thấp, đơn vị (Ω);</w:t>
      </w:r>
    </w:p>
    <w:p w:rsidR="00C42B1D" w:rsidRPr="00EC0FDD" w:rsidRDefault="006940C1" w:rsidP="00C80406">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oMath>
      <w:r w:rsidR="005451E9" w:rsidRPr="00EC0FDD">
        <w:rPr>
          <w:rFonts w:ascii="Times New Roman" w:hAnsi="Times New Roman"/>
          <w:sz w:val="26"/>
          <w:szCs w:val="26"/>
          <w:highlight w:val="white"/>
        </w:rPr>
        <w:t xml:space="preserve"> là</w:t>
      </w:r>
      <w:r w:rsidR="00C42B1D" w:rsidRPr="00EC0FDD">
        <w:rPr>
          <w:rFonts w:ascii="Times New Roman" w:hAnsi="Times New Roman"/>
          <w:sz w:val="26"/>
          <w:szCs w:val="26"/>
          <w:highlight w:val="white"/>
        </w:rPr>
        <w:t xml:space="preserve"> điện trở tương đương của mạng điện áp thấp đơn vị (Ω); </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k là hệ số xét đến </w:t>
      </w:r>
      <w:r w:rsidRPr="00EC0FDD">
        <w:rPr>
          <w:rFonts w:ascii="Times New Roman" w:hAnsi="Times New Roman"/>
          <w:sz w:val="26"/>
          <w:szCs w:val="26"/>
          <w:highlight w:val="white"/>
          <w:u w:color="FF0000"/>
        </w:rPr>
        <w:t>số ca</w:t>
      </w:r>
      <w:r w:rsidRPr="00EC0FDD">
        <w:rPr>
          <w:rFonts w:ascii="Times New Roman" w:hAnsi="Times New Roman"/>
          <w:sz w:val="26"/>
          <w:szCs w:val="26"/>
          <w:highlight w:val="white"/>
        </w:rPr>
        <w:t xml:space="preserve"> làm việc trong ngày (1ca, </w:t>
      </w:r>
      <w:r w:rsidRPr="00EC0FDD">
        <w:rPr>
          <w:rFonts w:ascii="Times New Roman" w:hAnsi="Times New Roman"/>
          <w:sz w:val="26"/>
          <w:szCs w:val="26"/>
          <w:highlight w:val="white"/>
          <w:u w:color="FF0000"/>
        </w:rPr>
        <w:t>k</w:t>
      </w:r>
      <w:r w:rsidR="005451E9" w:rsidRPr="00EC0FDD">
        <w:rPr>
          <w:rFonts w:ascii="Times New Roman" w:hAnsi="Times New Roman"/>
          <w:sz w:val="26"/>
          <w:szCs w:val="26"/>
          <w:highlight w:val="white"/>
          <w:u w:color="FF0000"/>
        </w:rPr>
        <w:t xml:space="preserve"> </w:t>
      </w:r>
      <w:r w:rsidRPr="00EC0FDD">
        <w:rPr>
          <w:rFonts w:ascii="Times New Roman" w:hAnsi="Times New Roman"/>
          <w:sz w:val="26"/>
          <w:szCs w:val="26"/>
          <w:highlight w:val="white"/>
          <w:u w:color="FF0000"/>
        </w:rPr>
        <w:t>=</w:t>
      </w:r>
      <w:r w:rsidR="005451E9" w:rsidRPr="00EC0FDD">
        <w:rPr>
          <w:rFonts w:ascii="Times New Roman" w:hAnsi="Times New Roman"/>
          <w:sz w:val="26"/>
          <w:szCs w:val="26"/>
          <w:highlight w:val="white"/>
          <w:u w:color="FF0000"/>
        </w:rPr>
        <w:t xml:space="preserve"> </w:t>
      </w:r>
      <w:r w:rsidRPr="00EC0FDD">
        <w:rPr>
          <w:rFonts w:ascii="Times New Roman" w:hAnsi="Times New Roman"/>
          <w:sz w:val="26"/>
          <w:szCs w:val="26"/>
          <w:highlight w:val="white"/>
        </w:rPr>
        <w:t>0.3; 2 ca, k = 0.55; 3 ca, k</w:t>
      </w:r>
      <w:r w:rsidR="005451E9"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w:t>
      </w:r>
      <w:r w:rsidR="005451E9"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0.75); </w:t>
      </w:r>
    </w:p>
    <w:p w:rsidR="00C42B1D" w:rsidRPr="00EC0FDD" w:rsidRDefault="006940C1" w:rsidP="00C80406">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oMath>
      <w:r w:rsidR="00C42B1D" w:rsidRPr="00EC0FDD">
        <w:rPr>
          <w:rFonts w:ascii="Times New Roman" w:hAnsi="Times New Roman"/>
          <w:sz w:val="26"/>
          <w:szCs w:val="26"/>
          <w:highlight w:val="white"/>
        </w:rPr>
        <w:t xml:space="preserve"> là giá 1kWh điện năng, đơn vị vnđ/kWh; </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 = 8760h là số giờ làm việc trong năm; </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U là điện áp định mức của </w:t>
      </w:r>
      <w:r w:rsidRPr="00EC0FDD">
        <w:rPr>
          <w:rFonts w:ascii="Times New Roman" w:hAnsi="Times New Roman"/>
          <w:sz w:val="26"/>
          <w:szCs w:val="26"/>
          <w:highlight w:val="white"/>
          <w:u w:color="FF0000"/>
        </w:rPr>
        <w:t>mạng điện thấp</w:t>
      </w:r>
      <w:r w:rsidRPr="00EC0FDD">
        <w:rPr>
          <w:rFonts w:ascii="Times New Roman" w:hAnsi="Times New Roman"/>
          <w:sz w:val="26"/>
          <w:szCs w:val="26"/>
          <w:highlight w:val="white"/>
        </w:rPr>
        <w:t>, kV.</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Gọi n là thời gian thu hồi vốn đầu tư, tính bằng năm. Sau thời gian đó số tiền tiết kiệm được là </w:t>
      </w:r>
      <w:r w:rsidRPr="00EC0FDD">
        <w:rPr>
          <w:rFonts w:ascii="Times New Roman" w:hAnsi="Times New Roman"/>
          <w:sz w:val="26"/>
          <w:szCs w:val="26"/>
          <w:highlight w:val="white"/>
          <w:u w:color="FF0000"/>
        </w:rPr>
        <w:t>nv</w:t>
      </w:r>
      <w:r w:rsidRPr="00EC0FDD">
        <w:rPr>
          <w:rFonts w:ascii="Times New Roman" w:hAnsi="Times New Roman"/>
          <w:sz w:val="26"/>
          <w:szCs w:val="26"/>
          <w:highlight w:val="white"/>
        </w:rPr>
        <w:t xml:space="preserve">. Số tiền này không những </w:t>
      </w:r>
      <w:r w:rsidR="005451E9" w:rsidRPr="00EC0FDD">
        <w:rPr>
          <w:rFonts w:ascii="Times New Roman" w:hAnsi="Times New Roman"/>
          <w:sz w:val="26"/>
          <w:szCs w:val="26"/>
          <w:highlight w:val="white"/>
          <w:u w:color="FF0000"/>
        </w:rPr>
        <w:t>bù đắ</w:t>
      </w:r>
      <w:r w:rsidRPr="00EC0FDD">
        <w:rPr>
          <w:rFonts w:ascii="Times New Roman" w:hAnsi="Times New Roman"/>
          <w:sz w:val="26"/>
          <w:szCs w:val="26"/>
          <w:highlight w:val="white"/>
          <w:u w:color="FF0000"/>
        </w:rPr>
        <w:t>p</w:t>
      </w:r>
      <w:r w:rsidR="005451E9" w:rsidRPr="00EC0FDD">
        <w:rPr>
          <w:rFonts w:ascii="Times New Roman" w:hAnsi="Times New Roman"/>
          <w:sz w:val="26"/>
          <w:szCs w:val="26"/>
          <w:highlight w:val="white"/>
        </w:rPr>
        <w:t xml:space="preserve"> được chênh lệch vốn đầu tư V </w:t>
      </w:r>
      <w:r w:rsidRPr="00EC0FDD">
        <w:rPr>
          <w:rFonts w:ascii="Times New Roman" w:hAnsi="Times New Roman"/>
          <w:sz w:val="26"/>
          <w:szCs w:val="26"/>
          <w:highlight w:val="white"/>
        </w:rPr>
        <w:t xml:space="preserve">mà còn lớn hơn một lượng bằng F; F chính là hiệu quả kinh tế của việc phân phối dung lượng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Pr="00EC0FDD">
        <w:rPr>
          <w:rFonts w:ascii="Times New Roman" w:hAnsi="Times New Roman"/>
          <w:sz w:val="26"/>
          <w:szCs w:val="26"/>
          <w:highlight w:val="white"/>
        </w:rPr>
        <w:t xml:space="preserve"> sang phía điện áp thấp của máy biến áp phân xưởng.</w:t>
      </w:r>
    </w:p>
    <w:p w:rsidR="00C42B1D" w:rsidRPr="00EC0FDD" w:rsidRDefault="00C42B1D" w:rsidP="00C80406">
      <w:pPr>
        <w:spacing w:after="0" w:line="360" w:lineRule="auto"/>
        <w:ind w:left="720"/>
        <w:contextualSpacing/>
        <w:jc w:val="both"/>
        <w:rPr>
          <w:rFonts w:ascii="Times New Roman" w:hAnsi="Times New Roman"/>
          <w:sz w:val="26"/>
          <w:szCs w:val="26"/>
          <w:highlight w:val="white"/>
        </w:rPr>
      </w:pPr>
      <m:oMath>
        <m:r>
          <w:rPr>
            <w:rFonts w:ascii="Cambria Math" w:hAnsi="Cambria Math"/>
            <w:sz w:val="26"/>
            <w:szCs w:val="26"/>
            <w:highlight w:val="white"/>
          </w:rPr>
          <m:t>F=nv-∆V=n</m:t>
        </m:r>
        <m:f>
          <m:fPr>
            <m:ctrlPr>
              <w:rPr>
                <w:rFonts w:ascii="Cambria Math" w:hAnsi="Cambria Math"/>
                <w:i/>
                <w:sz w:val="26"/>
                <w:szCs w:val="26"/>
                <w:highlight w:val="white"/>
              </w:rPr>
            </m:ctrlPr>
          </m:fPr>
          <m:num>
            <m:d>
              <m:dPr>
                <m:begChr m:val="["/>
                <m:endChr m:val="]"/>
                <m:ctrlPr>
                  <w:rPr>
                    <w:rFonts w:ascii="Cambria Math" w:hAnsi="Cambria Math"/>
                    <w:i/>
                    <w:sz w:val="26"/>
                    <w:szCs w:val="26"/>
                    <w:highlight w:val="white"/>
                  </w:rPr>
                </m:ctrlPr>
              </m:dPr>
              <m:e>
                <m:sSup>
                  <m:sSupPr>
                    <m:ctrlPr>
                      <w:rPr>
                        <w:rFonts w:ascii="Cambria Math" w:hAnsi="Cambria Math"/>
                        <w:i/>
                        <w:sz w:val="26"/>
                        <w:szCs w:val="26"/>
                        <w:highlight w:val="white"/>
                      </w:rPr>
                    </m:ctrlPr>
                  </m:sSupPr>
                  <m:e>
                    <m:r>
                      <w:rPr>
                        <w:rFonts w:ascii="Cambria Math" w:hAnsi="Cambria Math"/>
                        <w:sz w:val="26"/>
                        <w:szCs w:val="26"/>
                        <w:highlight w:val="white"/>
                      </w:rPr>
                      <m:t>Q</m:t>
                    </m:r>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Q-</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e>
                    </m:d>
                  </m:e>
                  <m:sup>
                    <m:r>
                      <w:rPr>
                        <w:rFonts w:ascii="Cambria Math" w:hAnsi="Cambria Math"/>
                        <w:sz w:val="26"/>
                        <w:szCs w:val="26"/>
                        <w:highlight w:val="white"/>
                      </w:rPr>
                      <m:t>2</m:t>
                    </m:r>
                  </m:sup>
                </m:sSup>
              </m:e>
            </m:d>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e>
            </m:d>
            <m:r>
              <w:rPr>
                <w:rFonts w:ascii="Cambria Math" w:hAnsi="Cambria Math"/>
                <w:sz w:val="26"/>
                <w:szCs w:val="26"/>
                <w:highlight w:val="white"/>
              </w:rPr>
              <m:t>k.</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t</m:t>
            </m:r>
          </m:num>
          <m:den>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sSup>
              <m:sSupPr>
                <m:ctrlPr>
                  <w:rPr>
                    <w:rFonts w:ascii="Cambria Math" w:hAnsi="Cambria Math"/>
                    <w:i/>
                    <w:sz w:val="26"/>
                    <w:szCs w:val="26"/>
                    <w:highlight w:val="white"/>
                  </w:rPr>
                </m:ctrlPr>
              </m:sSupPr>
              <m:e>
                <m:r>
                  <w:rPr>
                    <w:rFonts w:ascii="Cambria Math" w:hAnsi="Cambria Math"/>
                    <w:sz w:val="26"/>
                    <w:szCs w:val="26"/>
                    <w:highlight w:val="white"/>
                  </w:rPr>
                  <m:t>.10</m:t>
                </m:r>
              </m:e>
              <m:sup>
                <m:r>
                  <w:rPr>
                    <w:rFonts w:ascii="Cambria Math" w:hAnsi="Cambria Math"/>
                    <w:sz w:val="26"/>
                    <w:szCs w:val="26"/>
                    <w:highlight w:val="white"/>
                  </w:rPr>
                  <m:t>3</m:t>
                </m:r>
              </m:sup>
            </m:sSup>
          </m:den>
        </m:f>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c</m:t>
                </m:r>
              </m:sub>
            </m:sSub>
          </m:e>
        </m:d>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Pr="00EC0FDD">
        <w:rPr>
          <w:rFonts w:ascii="Times New Roman" w:hAnsi="Times New Roman"/>
          <w:sz w:val="26"/>
          <w:szCs w:val="26"/>
          <w:highlight w:val="white"/>
        </w:rPr>
        <w:t>(2.3</w:t>
      </w:r>
      <w:r w:rsidR="00CB4BC7" w:rsidRPr="00EC0FDD">
        <w:rPr>
          <w:rFonts w:ascii="Times New Roman" w:hAnsi="Times New Roman"/>
          <w:sz w:val="26"/>
          <w:szCs w:val="26"/>
          <w:highlight w:val="white"/>
        </w:rPr>
        <w:t>4</w:t>
      </w:r>
      <w:r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Hiệu quả kinh tế của phương án là một </w:t>
      </w:r>
      <w:r w:rsidRPr="00EC0FDD">
        <w:rPr>
          <w:rFonts w:ascii="Times New Roman" w:hAnsi="Times New Roman"/>
          <w:sz w:val="26"/>
          <w:szCs w:val="26"/>
          <w:highlight w:val="white"/>
          <w:u w:color="FF0000"/>
        </w:rPr>
        <w:t>hàm</w:t>
      </w:r>
      <w:r w:rsidRPr="00EC0FDD">
        <w:rPr>
          <w:rFonts w:ascii="Times New Roman" w:hAnsi="Times New Roman"/>
          <w:sz w:val="26"/>
          <w:szCs w:val="26"/>
          <w:highlight w:val="white"/>
        </w:rPr>
        <w:t xml:space="preserve"> đối với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Pr="00EC0FDD">
        <w:rPr>
          <w:rFonts w:ascii="Times New Roman" w:hAnsi="Times New Roman"/>
          <w:sz w:val="26"/>
          <w:szCs w:val="26"/>
          <w:highlight w:val="white"/>
        </w:rPr>
        <w:t xml:space="preserve">. Bằng cách lấy đạo hàm chúng ta có thể dễ dàng tìm được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m:t>
            </m:r>
          </m:sub>
        </m:sSub>
      </m:oMath>
      <w:r w:rsidRPr="00EC0FDD">
        <w:rPr>
          <w:rFonts w:ascii="Times New Roman" w:hAnsi="Times New Roman"/>
          <w:sz w:val="26"/>
          <w:szCs w:val="26"/>
          <w:highlight w:val="white"/>
        </w:rPr>
        <w:t xml:space="preserve"> tối ưu để hàm F </w:t>
      </w:r>
      <w:r w:rsidRPr="00EC0FDD">
        <w:rPr>
          <w:rFonts w:ascii="Times New Roman" w:hAnsi="Times New Roman"/>
          <w:sz w:val="26"/>
          <w:szCs w:val="26"/>
          <w:highlight w:val="white"/>
          <w:u w:color="FF0000"/>
        </w:rPr>
        <w:t>đạt</w:t>
      </w:r>
      <w:r w:rsidRPr="00EC0FDD">
        <w:rPr>
          <w:rFonts w:ascii="Times New Roman" w:hAnsi="Times New Roman"/>
          <w:sz w:val="26"/>
          <w:szCs w:val="26"/>
          <w:highlight w:val="white"/>
        </w:rPr>
        <w:t xml:space="preserve"> giá trị cực đại. Giá trị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u w:color="FF0000"/>
              </w:rPr>
              <m:t>bu th t</m:t>
            </m:r>
            <m:r>
              <w:rPr>
                <w:rFonts w:ascii="Cambria Math" w:hAnsi="Cambria Math"/>
                <w:sz w:val="26"/>
                <w:szCs w:val="26"/>
                <w:highlight w:val="white"/>
              </w:rPr>
              <m:t>.uu</m:t>
            </m:r>
          </m:sub>
        </m:sSub>
      </m:oMath>
      <w:r w:rsidRPr="00EC0FDD">
        <w:rPr>
          <w:rFonts w:ascii="Times New Roman" w:hAnsi="Times New Roman"/>
          <w:sz w:val="26"/>
          <w:szCs w:val="26"/>
          <w:highlight w:val="white"/>
        </w:rPr>
        <w:t xml:space="preserve"> được xác định theo biểu thức sau:</w:t>
      </w:r>
    </w:p>
    <w:p w:rsidR="00C42B1D" w:rsidRPr="00EC0FDD" w:rsidRDefault="006940C1" w:rsidP="00CB4BC7">
      <w:pPr>
        <w:spacing w:after="0" w:line="360" w:lineRule="auto"/>
        <w:ind w:left="72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th,t.uu</m:t>
            </m:r>
          </m:sub>
        </m:sSub>
        <m:r>
          <w:rPr>
            <w:rFonts w:ascii="Cambria Math" w:hAnsi="Cambria Math"/>
            <w:sz w:val="26"/>
            <w:szCs w:val="26"/>
            <w:highlight w:val="white"/>
          </w:rPr>
          <m:t>=Q-</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c</m:t>
                    </m:r>
                  </m:sub>
                </m:sSub>
              </m:e>
            </m:d>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sSup>
              <m:sSupPr>
                <m:ctrlPr>
                  <w:rPr>
                    <w:rFonts w:ascii="Cambria Math" w:hAnsi="Cambria Math"/>
                    <w:i/>
                    <w:sz w:val="26"/>
                    <w:szCs w:val="26"/>
                    <w:highlight w:val="white"/>
                  </w:rPr>
                </m:ctrlPr>
              </m:sSupPr>
              <m:e>
                <m:r>
                  <w:rPr>
                    <w:rFonts w:ascii="Cambria Math" w:hAnsi="Cambria Math"/>
                    <w:sz w:val="26"/>
                    <w:szCs w:val="26"/>
                    <w:highlight w:val="white"/>
                  </w:rPr>
                  <m:t>.10</m:t>
                </m:r>
              </m:e>
              <m:sup>
                <m:r>
                  <w:rPr>
                    <w:rFonts w:ascii="Cambria Math" w:hAnsi="Cambria Math"/>
                    <w:sz w:val="26"/>
                    <w:szCs w:val="26"/>
                    <w:highlight w:val="white"/>
                  </w:rPr>
                  <m:t>3</m:t>
                </m:r>
              </m:sup>
            </m:sSup>
          </m:num>
          <m:den>
            <m:r>
              <w:rPr>
                <w:rFonts w:ascii="Cambria Math" w:hAnsi="Cambria Math"/>
                <w:sz w:val="26"/>
                <w:szCs w:val="26"/>
                <w:highlight w:val="white"/>
              </w:rPr>
              <m:t>2nk.</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e>
            </m:d>
          </m:den>
        </m:f>
      </m:oMath>
      <w:r w:rsidR="00C42B1D" w:rsidRPr="00EC0FDD">
        <w:rPr>
          <w:rFonts w:ascii="Times New Roman" w:hAnsi="Times New Roman"/>
          <w:sz w:val="26"/>
          <w:szCs w:val="26"/>
          <w:highlight w:val="white"/>
        </w:rPr>
        <w:t xml:space="preserve">  kVAr</w:t>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C42B1D" w:rsidRPr="00EC0FDD">
        <w:rPr>
          <w:rFonts w:ascii="Times New Roman" w:hAnsi="Times New Roman"/>
          <w:sz w:val="26"/>
          <w:szCs w:val="26"/>
          <w:highlight w:val="white"/>
        </w:rPr>
        <w:t>(2.3</w:t>
      </w:r>
      <w:r w:rsidR="00CB4BC7" w:rsidRPr="00EC0FDD">
        <w:rPr>
          <w:rFonts w:ascii="Times New Roman" w:hAnsi="Times New Roman"/>
          <w:sz w:val="26"/>
          <w:szCs w:val="26"/>
          <w:highlight w:val="white"/>
        </w:rPr>
        <w:t>5</w:t>
      </w:r>
      <w:r w:rsidR="00C42B1D" w:rsidRPr="00EC0FDD">
        <w:rPr>
          <w:rFonts w:ascii="Times New Roman" w:hAnsi="Times New Roman"/>
          <w:sz w:val="26"/>
          <w:szCs w:val="26"/>
          <w:highlight w:val="white"/>
        </w:rPr>
        <w:t>)</w:t>
      </w:r>
    </w:p>
    <w:p w:rsidR="00C42B1D" w:rsidRPr="00EC0FDD" w:rsidRDefault="0010397C" w:rsidP="00C80406">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Đ</w:t>
      </w:r>
      <w:r w:rsidR="00C42B1D" w:rsidRPr="00EC0FDD">
        <w:rPr>
          <w:rFonts w:ascii="Times New Roman" w:hAnsi="Times New Roman"/>
          <w:sz w:val="26"/>
          <w:szCs w:val="26"/>
          <w:highlight w:val="white"/>
        </w:rPr>
        <w:t>ặt:</w:t>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Pr>
          <w:rFonts w:ascii="Times New Roman" w:hAnsi="Times New Roman"/>
          <w:sz w:val="26"/>
          <w:szCs w:val="26"/>
          <w:highlight w:val="white"/>
        </w:rPr>
        <w:t xml:space="preserve">                   </w:t>
      </w:r>
      <w:r w:rsidR="00C42B1D" w:rsidRPr="00EC0FDD">
        <w:rPr>
          <w:rFonts w:ascii="Times New Roman" w:hAnsi="Times New Roman"/>
          <w:sz w:val="26"/>
          <w:szCs w:val="26"/>
          <w:highlight w:val="white"/>
        </w:rPr>
        <w:tab/>
        <w:t xml:space="preserve"> </w:t>
      </w:r>
      <m:oMath>
        <m:r>
          <w:rPr>
            <w:rFonts w:ascii="Cambria Math" w:hAnsi="Cambria Math"/>
            <w:sz w:val="26"/>
            <w:szCs w:val="26"/>
            <w:highlight w:val="white"/>
          </w:rPr>
          <m:t>M=</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th</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a</m:t>
                    </m:r>
                  </m:e>
                  <m:sub>
                    <m:r>
                      <w:rPr>
                        <w:rFonts w:ascii="Cambria Math" w:hAnsi="Cambria Math"/>
                        <w:sz w:val="26"/>
                        <w:szCs w:val="26"/>
                        <w:highlight w:val="white"/>
                      </w:rPr>
                      <m:t>c</m:t>
                    </m:r>
                  </m:sub>
                </m:sSub>
              </m:e>
            </m:d>
            <m:sSup>
              <m:sSupPr>
                <m:ctrlPr>
                  <w:rPr>
                    <w:rFonts w:ascii="Cambria Math" w:hAnsi="Cambria Math"/>
                    <w:i/>
                    <w:sz w:val="26"/>
                    <w:szCs w:val="26"/>
                    <w:highlight w:val="white"/>
                  </w:rPr>
                </m:ctrlPr>
              </m:sSupPr>
              <m:e>
                <m:r>
                  <w:rPr>
                    <w:rFonts w:ascii="Cambria Math" w:hAnsi="Cambria Math"/>
                    <w:sz w:val="26"/>
                    <w:szCs w:val="26"/>
                    <w:highlight w:val="white"/>
                  </w:rPr>
                  <m:t>U</m:t>
                </m:r>
              </m:e>
              <m:sup>
                <m:r>
                  <w:rPr>
                    <w:rFonts w:ascii="Cambria Math" w:hAnsi="Cambria Math"/>
                    <w:sz w:val="26"/>
                    <w:szCs w:val="26"/>
                    <w:highlight w:val="white"/>
                  </w:rPr>
                  <m:t>2</m:t>
                </m:r>
              </m:sup>
            </m:sSup>
            <m:sSup>
              <m:sSupPr>
                <m:ctrlPr>
                  <w:rPr>
                    <w:rFonts w:ascii="Cambria Math" w:hAnsi="Cambria Math"/>
                    <w:i/>
                    <w:sz w:val="26"/>
                    <w:szCs w:val="26"/>
                    <w:highlight w:val="white"/>
                  </w:rPr>
                </m:ctrlPr>
              </m:sSupPr>
              <m:e>
                <m:r>
                  <w:rPr>
                    <w:rFonts w:ascii="Cambria Math" w:hAnsi="Cambria Math"/>
                    <w:sz w:val="26"/>
                    <w:szCs w:val="26"/>
                    <w:highlight w:val="white"/>
                  </w:rPr>
                  <m:t>.10</m:t>
                </m:r>
              </m:e>
              <m:sup>
                <m:r>
                  <w:rPr>
                    <w:rFonts w:ascii="Cambria Math" w:hAnsi="Cambria Math"/>
                    <w:sz w:val="26"/>
                    <w:szCs w:val="26"/>
                    <w:highlight w:val="white"/>
                  </w:rPr>
                  <m:t>3</m:t>
                </m:r>
              </m:sup>
            </m:sSup>
          </m:num>
          <m:den>
            <m:r>
              <w:rPr>
                <w:rFonts w:ascii="Cambria Math" w:hAnsi="Cambria Math"/>
                <w:sz w:val="26"/>
                <w:szCs w:val="26"/>
                <w:highlight w:val="white"/>
              </w:rPr>
              <m:t>2nk.</m:t>
            </m:r>
            <m:sSub>
              <m:sSubPr>
                <m:ctrlPr>
                  <w:rPr>
                    <w:rFonts w:ascii="Cambria Math" w:hAnsi="Cambria Math"/>
                    <w:i/>
                    <w:sz w:val="26"/>
                    <w:szCs w:val="26"/>
                    <w:highlight w:val="white"/>
                  </w:rPr>
                </m:ctrlPr>
              </m:sSubPr>
              <m:e>
                <m:r>
                  <w:rPr>
                    <w:rFonts w:ascii="Cambria Math" w:hAnsi="Cambria Math"/>
                    <w:sz w:val="26"/>
                    <w:szCs w:val="26"/>
                    <w:highlight w:val="white"/>
                  </w:rPr>
                  <m:t>g</m:t>
                </m:r>
              </m:e>
              <m:sub>
                <m:r>
                  <w:rPr>
                    <w:rFonts w:ascii="Cambria Math" w:hAnsi="Cambria Math"/>
                    <w:sz w:val="26"/>
                    <w:szCs w:val="26"/>
                    <w:highlight w:val="white"/>
                  </w:rPr>
                  <m:t>p</m:t>
                </m:r>
              </m:sub>
            </m:sSub>
            <m:r>
              <w:rPr>
                <w:rFonts w:ascii="Cambria Math" w:hAnsi="Cambria Math"/>
                <w:sz w:val="26"/>
                <w:szCs w:val="26"/>
                <w:highlight w:val="white"/>
              </w:rPr>
              <m:t>t</m:t>
            </m:r>
          </m:den>
        </m:f>
      </m:oMath>
      <w:r w:rsidR="00C42B1D" w:rsidRPr="00EC0FDD">
        <w:rPr>
          <w:rFonts w:ascii="Times New Roman" w:hAnsi="Times New Roman"/>
          <w:sz w:val="26"/>
          <w:szCs w:val="26"/>
          <w:highlight w:val="white"/>
        </w:rPr>
        <w:t xml:space="preserve">  </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Công thức (2.3</w:t>
      </w:r>
      <w:r w:rsidR="00CB4BC7" w:rsidRPr="00EC0FDD">
        <w:rPr>
          <w:rFonts w:ascii="Times New Roman" w:hAnsi="Times New Roman"/>
          <w:sz w:val="26"/>
          <w:szCs w:val="26"/>
          <w:highlight w:val="white"/>
        </w:rPr>
        <w:t>5</w:t>
      </w:r>
      <w:r w:rsidRPr="00EC0FDD">
        <w:rPr>
          <w:rFonts w:ascii="Times New Roman" w:hAnsi="Times New Roman"/>
          <w:sz w:val="26"/>
          <w:szCs w:val="26"/>
          <w:highlight w:val="white"/>
        </w:rPr>
        <w:t>) được viết thành:</w:t>
      </w:r>
    </w:p>
    <w:p w:rsidR="00C42B1D" w:rsidRPr="00EC0FDD" w:rsidRDefault="006940C1" w:rsidP="00CB4BC7">
      <w:pPr>
        <w:spacing w:after="0" w:line="360" w:lineRule="auto"/>
        <w:ind w:left="144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th,t.uu</m:t>
            </m:r>
          </m:sub>
        </m:sSub>
        <m:r>
          <w:rPr>
            <w:rFonts w:ascii="Cambria Math" w:hAnsi="Cambria Math"/>
            <w:sz w:val="26"/>
            <w:szCs w:val="26"/>
            <w:highlight w:val="white"/>
          </w:rPr>
          <m:t>=Q-</m:t>
        </m:r>
        <m:f>
          <m:fPr>
            <m:ctrlPr>
              <w:rPr>
                <w:rFonts w:ascii="Cambria Math" w:hAnsi="Cambria Math"/>
                <w:i/>
                <w:sz w:val="26"/>
                <w:szCs w:val="26"/>
                <w:highlight w:val="white"/>
              </w:rPr>
            </m:ctrlPr>
          </m:fPr>
          <m:num>
            <m:r>
              <w:rPr>
                <w:rFonts w:ascii="Cambria Math" w:hAnsi="Cambria Math"/>
                <w:sz w:val="26"/>
                <w:szCs w:val="26"/>
                <w:highlight w:val="white"/>
              </w:rPr>
              <m:t>M</m:t>
            </m:r>
          </m:num>
          <m:den>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e>
            </m:d>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23711F">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CB4BC7" w:rsidRPr="00EC0FDD">
        <w:rPr>
          <w:rFonts w:ascii="Times New Roman" w:hAnsi="Times New Roman"/>
          <w:sz w:val="26"/>
          <w:szCs w:val="26"/>
          <w:highlight w:val="white"/>
        </w:rPr>
        <w:t>36</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Thông thường vì chưa biết rõ sẽ đặt tụ điện ở những nhánh nào của mạng điện áp thấp cho nên người thiết kế không có số liệu để tính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oMath>
      <w:r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Một cách gần đúng</w:t>
      </w:r>
      <w:r w:rsidR="00AD0800"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chúng ta có thể tính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oMath>
      <w:r w:rsidRPr="00EC0FDD">
        <w:rPr>
          <w:rFonts w:ascii="Times New Roman" w:hAnsi="Times New Roman"/>
          <w:sz w:val="26"/>
          <w:szCs w:val="26"/>
          <w:highlight w:val="white"/>
        </w:rPr>
        <w:t xml:space="preserve"> qua điện trở của máy biến áp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oMath>
      <w:r w:rsidRPr="00EC0FDD">
        <w:rPr>
          <w:rFonts w:ascii="Times New Roman" w:hAnsi="Times New Roman"/>
          <w:sz w:val="26"/>
          <w:szCs w:val="26"/>
          <w:highlight w:val="white"/>
        </w:rPr>
        <w:t xml:space="preserve"> bằng biểu thức sau: </w:t>
      </w:r>
      <m:oMath>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td</m:t>
            </m:r>
          </m:sub>
        </m:sSub>
        <m:r>
          <w:rPr>
            <w:rFonts w:ascii="Cambria Math" w:hAnsi="Cambria Math"/>
            <w:sz w:val="26"/>
            <w:szCs w:val="26"/>
            <w:highlight w:val="white"/>
          </w:rPr>
          <m:t>=λ</m:t>
        </m:r>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oMath>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r>
          <w:rPr>
            <w:rFonts w:ascii="Cambria Math" w:hAnsi="Cambria Math"/>
            <w:sz w:val="26"/>
            <w:szCs w:val="26"/>
            <w:highlight w:val="white"/>
          </w:rPr>
          <m:t>λ</m:t>
        </m:r>
      </m:oMath>
      <w:r w:rsidRPr="00EC0FDD">
        <w:rPr>
          <w:rFonts w:ascii="Times New Roman" w:hAnsi="Times New Roman"/>
          <w:sz w:val="26"/>
          <w:szCs w:val="26"/>
          <w:highlight w:val="white"/>
        </w:rPr>
        <w:t xml:space="preserve"> là hệ số có các giá trị sau.</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Đối với trạm trong hoặc kề phân xưởng:</w:t>
      </w:r>
    </w:p>
    <w:p w:rsidR="00C42B1D" w:rsidRPr="00EC0FDD" w:rsidRDefault="00C42B1D" w:rsidP="00C80406">
      <w:pPr>
        <w:spacing w:after="0" w:line="360" w:lineRule="auto"/>
        <w:ind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 Mạng là dây dẫn hoặc cáp </w:t>
      </w:r>
      <m:oMath>
        <m:r>
          <w:rPr>
            <w:rFonts w:ascii="Cambria Math" w:hAnsi="Cambria Math"/>
            <w:sz w:val="26"/>
            <w:szCs w:val="26"/>
            <w:highlight w:val="white"/>
          </w:rPr>
          <m:t xml:space="preserve">λ </m:t>
        </m:r>
      </m:oMath>
      <w:r w:rsidR="00AD0800" w:rsidRPr="00EC0FDD">
        <w:rPr>
          <w:rFonts w:ascii="Times New Roman" w:hAnsi="Times New Roman"/>
          <w:sz w:val="26"/>
          <w:szCs w:val="26"/>
          <w:highlight w:val="white"/>
        </w:rPr>
        <w:t>= 0.4</w:t>
      </w:r>
    </w:p>
    <w:p w:rsidR="00C42B1D" w:rsidRPr="00EC0FDD" w:rsidRDefault="00C42B1D" w:rsidP="00C80406">
      <w:pPr>
        <w:spacing w:after="0" w:line="360" w:lineRule="auto"/>
        <w:ind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 Mạng là thanh cái </w:t>
      </w:r>
      <m:oMath>
        <m:r>
          <w:rPr>
            <w:rFonts w:ascii="Cambria Math" w:hAnsi="Cambria Math"/>
            <w:sz w:val="26"/>
            <w:szCs w:val="26"/>
            <w:highlight w:val="white"/>
          </w:rPr>
          <m:t>λ=</m:t>
        </m:r>
      </m:oMath>
      <w:r w:rsidR="00AD0800" w:rsidRPr="00EC0FDD">
        <w:rPr>
          <w:rFonts w:ascii="Times New Roman" w:hAnsi="Times New Roman"/>
          <w:sz w:val="26"/>
          <w:szCs w:val="26"/>
          <w:highlight w:val="white"/>
        </w:rPr>
        <w:t xml:space="preserve"> 0.6</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Đối với trạm ngoài phân xưởng </w:t>
      </w:r>
      <m:oMath>
        <m:r>
          <w:rPr>
            <w:rFonts w:ascii="Cambria Math" w:hAnsi="Cambria Math"/>
            <w:sz w:val="26"/>
            <w:szCs w:val="26"/>
            <w:highlight w:val="white"/>
          </w:rPr>
          <m:t>λ</m:t>
        </m:r>
      </m:oMath>
      <w:r w:rsidR="00AD0800" w:rsidRPr="00EC0FDD">
        <w:rPr>
          <w:rFonts w:ascii="Times New Roman" w:hAnsi="Times New Roman"/>
          <w:sz w:val="26"/>
          <w:szCs w:val="26"/>
          <w:highlight w:val="white"/>
        </w:rPr>
        <w:t xml:space="preserve"> = 0.8</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Vậy dung lượng bù tối ưu phía điện áp thấp của máy biến áp phân xưởng được tính theo biểu thức sau:</w:t>
      </w:r>
    </w:p>
    <w:p w:rsidR="00C42B1D" w:rsidRPr="00EC0FDD" w:rsidRDefault="006940C1" w:rsidP="00CB4BC7">
      <w:pPr>
        <w:spacing w:after="0" w:line="360" w:lineRule="auto"/>
        <w:ind w:left="1800" w:firstLine="36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th,t.uu</m:t>
            </m:r>
          </m:sub>
        </m:sSub>
        <m:r>
          <w:rPr>
            <w:rFonts w:ascii="Cambria Math" w:hAnsi="Cambria Math"/>
            <w:sz w:val="26"/>
            <w:szCs w:val="26"/>
            <w:highlight w:val="white"/>
          </w:rPr>
          <m:t>=Q-</m:t>
        </m:r>
        <m:f>
          <m:fPr>
            <m:ctrlPr>
              <w:rPr>
                <w:rFonts w:ascii="Cambria Math" w:hAnsi="Cambria Math"/>
                <w:i/>
                <w:sz w:val="26"/>
                <w:szCs w:val="26"/>
                <w:highlight w:val="white"/>
              </w:rPr>
            </m:ctrlPr>
          </m:fPr>
          <m:num>
            <m:r>
              <w:rPr>
                <w:rFonts w:ascii="Cambria Math" w:hAnsi="Cambria Math"/>
                <w:sz w:val="26"/>
                <w:szCs w:val="26"/>
                <w:highlight w:val="white"/>
              </w:rPr>
              <m:t>M</m:t>
            </m:r>
          </m:num>
          <m:den>
            <m:sSub>
              <m:sSubPr>
                <m:ctrlPr>
                  <w:rPr>
                    <w:rFonts w:ascii="Cambria Math" w:hAnsi="Cambria Math"/>
                    <w:i/>
                    <w:sz w:val="26"/>
                    <w:szCs w:val="26"/>
                    <w:highlight w:val="white"/>
                  </w:rPr>
                </m:ctrlPr>
              </m:sSubPr>
              <m:e>
                <m:r>
                  <w:rPr>
                    <w:rFonts w:ascii="Cambria Math" w:hAnsi="Cambria Math"/>
                    <w:sz w:val="26"/>
                    <w:szCs w:val="26"/>
                    <w:highlight w:val="white"/>
                  </w:rPr>
                  <m:t>R</m:t>
                </m:r>
              </m:e>
              <m:sub>
                <m:r>
                  <w:rPr>
                    <w:rFonts w:ascii="Cambria Math" w:hAnsi="Cambria Math"/>
                    <w:sz w:val="26"/>
                    <w:szCs w:val="26"/>
                    <w:highlight w:val="white"/>
                  </w:rPr>
                  <m:t>B</m:t>
                </m:r>
              </m:sub>
            </m:sSub>
            <m:d>
              <m:dPr>
                <m:ctrlPr>
                  <w:rPr>
                    <w:rFonts w:ascii="Cambria Math" w:hAnsi="Cambria Math"/>
                    <w:i/>
                    <w:sz w:val="26"/>
                    <w:szCs w:val="26"/>
                    <w:highlight w:val="white"/>
                  </w:rPr>
                </m:ctrlPr>
              </m:dPr>
              <m:e>
                <m:r>
                  <w:rPr>
                    <w:rFonts w:ascii="Cambria Math" w:hAnsi="Cambria Math"/>
                    <w:sz w:val="26"/>
                    <w:szCs w:val="26"/>
                    <w:highlight w:val="white"/>
                  </w:rPr>
                  <m:t>1+λ</m:t>
                </m:r>
              </m:e>
            </m:d>
          </m:den>
        </m:f>
      </m:oMath>
      <w:r w:rsidR="00C42B1D"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ab/>
        <w:t>kVAr</w:t>
      </w:r>
      <w:r w:rsidR="00C42B1D" w:rsidRPr="00EC0FDD">
        <w:rPr>
          <w:rFonts w:ascii="Times New Roman" w:hAnsi="Times New Roman"/>
          <w:sz w:val="26"/>
          <w:szCs w:val="26"/>
          <w:highlight w:val="white"/>
        </w:rPr>
        <w:tab/>
      </w:r>
      <w:r w:rsidR="00CB4BC7" w:rsidRPr="00EC0FDD">
        <w:rPr>
          <w:rFonts w:ascii="Times New Roman" w:hAnsi="Times New Roman"/>
          <w:sz w:val="26"/>
          <w:szCs w:val="26"/>
          <w:highlight w:val="white"/>
        </w:rPr>
        <w:t xml:space="preserve">                                 </w:t>
      </w:r>
      <w:r w:rsidR="00CB4BC7" w:rsidRPr="00EC0FDD">
        <w:rPr>
          <w:rFonts w:ascii="Times New Roman" w:hAnsi="Times New Roman"/>
          <w:sz w:val="26"/>
          <w:szCs w:val="26"/>
          <w:highlight w:val="white"/>
        </w:rPr>
        <w:tab/>
        <w:t xml:space="preserve"> </w:t>
      </w:r>
      <w:r w:rsidR="007F5BA4">
        <w:rPr>
          <w:rFonts w:ascii="Times New Roman" w:hAnsi="Times New Roman"/>
          <w:sz w:val="26"/>
          <w:szCs w:val="26"/>
          <w:highlight w:val="white"/>
        </w:rPr>
        <w:t xml:space="preserve">  </w:t>
      </w:r>
      <w:r w:rsidR="00CB4BC7" w:rsidRPr="00EC0FDD">
        <w:rPr>
          <w:rFonts w:ascii="Times New Roman" w:hAnsi="Times New Roman"/>
          <w:sz w:val="26"/>
          <w:szCs w:val="26"/>
          <w:highlight w:val="white"/>
        </w:rPr>
        <w:t xml:space="preserve">  (2.37</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Do đó </w:t>
      </w:r>
      <m:oMath>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cao</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Q</m:t>
            </m:r>
          </m:e>
          <m:sub>
            <m:r>
              <w:rPr>
                <w:rFonts w:ascii="Cambria Math" w:hAnsi="Cambria Math"/>
                <w:sz w:val="26"/>
                <w:szCs w:val="26"/>
                <w:highlight w:val="white"/>
              </w:rPr>
              <m:t>bu th,t.uu</m:t>
            </m:r>
          </m:sub>
        </m:sSub>
      </m:oMath>
    </w:p>
    <w:p w:rsidR="00C42B1D" w:rsidRPr="00EC0FDD" w:rsidRDefault="00C42B1D" w:rsidP="002F21F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Điện trở của máy biến áp quy về điện áp thấp có thể lấy theo bảng </w:t>
      </w:r>
      <w:r w:rsidR="00507496" w:rsidRPr="00EC0FDD">
        <w:rPr>
          <w:rFonts w:ascii="Times New Roman" w:hAnsi="Times New Roman"/>
          <w:sz w:val="26"/>
          <w:szCs w:val="26"/>
          <w:highlight w:val="white"/>
        </w:rPr>
        <w:t>1</w:t>
      </w:r>
      <w:r w:rsidRPr="00EC0FDD">
        <w:rPr>
          <w:rFonts w:ascii="Times New Roman" w:hAnsi="Times New Roman"/>
          <w:sz w:val="26"/>
          <w:szCs w:val="26"/>
          <w:highlight w:val="white"/>
        </w:rPr>
        <w:t>:</w:t>
      </w:r>
    </w:p>
    <w:tbl>
      <w:tblPr>
        <w:tblStyle w:val="TableGrid1"/>
        <w:tblW w:w="0" w:type="auto"/>
        <w:jc w:val="center"/>
        <w:tblLook w:val="04A0"/>
      </w:tblPr>
      <w:tblGrid>
        <w:gridCol w:w="1271"/>
        <w:gridCol w:w="1134"/>
        <w:gridCol w:w="992"/>
        <w:gridCol w:w="991"/>
        <w:gridCol w:w="1097"/>
        <w:gridCol w:w="1097"/>
        <w:gridCol w:w="1098"/>
        <w:gridCol w:w="1098"/>
      </w:tblGrid>
      <w:tr w:rsidR="00C42B1D" w:rsidRPr="00EC0FDD" w:rsidTr="00A674BA">
        <w:trPr>
          <w:jc w:val="center"/>
        </w:trPr>
        <w:tc>
          <w:tcPr>
            <w:tcW w:w="1271" w:type="dxa"/>
          </w:tcPr>
          <w:p w:rsidR="00C42B1D" w:rsidRPr="00EC0FDD" w:rsidRDefault="006940C1" w:rsidP="0039341F">
            <w:pPr>
              <w:spacing w:after="0" w:line="360" w:lineRule="auto"/>
              <w:jc w:val="center"/>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S</m:t>
                  </m:r>
                </m:e>
                <m:sub>
                  <m:r>
                    <w:rPr>
                      <w:rFonts w:ascii="Cambria Math" w:hAnsi="Cambria Math"/>
                      <w:sz w:val="26"/>
                      <w:szCs w:val="26"/>
                      <w:highlight w:val="white"/>
                    </w:rPr>
                    <m:t>B1</m:t>
                  </m:r>
                </m:sub>
              </m:sSub>
            </m:oMath>
            <w:r w:rsidR="002F21F4" w:rsidRPr="00EC0FDD">
              <w:rPr>
                <w:rFonts w:ascii="Times New Roman" w:hAnsi="Times New Roman"/>
                <w:sz w:val="26"/>
                <w:szCs w:val="26"/>
                <w:highlight w:val="white"/>
              </w:rPr>
              <w:t>Kva</w:t>
            </w:r>
          </w:p>
        </w:tc>
        <w:tc>
          <w:tcPr>
            <w:tcW w:w="1134"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100</w:t>
            </w:r>
          </w:p>
        </w:tc>
        <w:tc>
          <w:tcPr>
            <w:tcW w:w="992"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180</w:t>
            </w:r>
          </w:p>
        </w:tc>
        <w:tc>
          <w:tcPr>
            <w:tcW w:w="991"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320</w:t>
            </w:r>
          </w:p>
        </w:tc>
        <w:tc>
          <w:tcPr>
            <w:tcW w:w="1097"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560</w:t>
            </w:r>
          </w:p>
        </w:tc>
        <w:tc>
          <w:tcPr>
            <w:tcW w:w="1097"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750</w:t>
            </w:r>
          </w:p>
        </w:tc>
        <w:tc>
          <w:tcPr>
            <w:tcW w:w="1098"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1000</w:t>
            </w:r>
          </w:p>
        </w:tc>
        <w:tc>
          <w:tcPr>
            <w:tcW w:w="1098"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1800</w:t>
            </w:r>
          </w:p>
        </w:tc>
      </w:tr>
      <w:tr w:rsidR="00C42B1D" w:rsidRPr="00EC0FDD" w:rsidTr="00A674BA">
        <w:trPr>
          <w:jc w:val="center"/>
        </w:trPr>
        <w:tc>
          <w:tcPr>
            <w:tcW w:w="1271" w:type="dxa"/>
          </w:tcPr>
          <w:p w:rsidR="00C42B1D" w:rsidRPr="00EC0FDD" w:rsidRDefault="006940C1" w:rsidP="0039341F">
            <w:pPr>
              <w:spacing w:after="0" w:line="360" w:lineRule="auto"/>
              <w:jc w:val="center"/>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S</m:t>
                  </m:r>
                </m:e>
                <m:sub>
                  <m:r>
                    <w:rPr>
                      <w:rFonts w:ascii="Cambria Math" w:hAnsi="Cambria Math"/>
                      <w:sz w:val="26"/>
                      <w:szCs w:val="26"/>
                      <w:highlight w:val="white"/>
                    </w:rPr>
                    <m:t>B2</m:t>
                  </m:r>
                </m:sub>
              </m:sSub>
            </m:oMath>
            <w:r w:rsidR="00C42B1D" w:rsidRPr="00EC0FDD">
              <w:rPr>
                <w:rFonts w:ascii="Times New Roman" w:hAnsi="Times New Roman"/>
                <w:sz w:val="26"/>
                <w:szCs w:val="26"/>
                <w:highlight w:val="white"/>
              </w:rPr>
              <w:t xml:space="preserve"> Ω</w:t>
            </w:r>
          </w:p>
        </w:tc>
        <w:tc>
          <w:tcPr>
            <w:tcW w:w="1134"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0,034</w:t>
            </w:r>
          </w:p>
        </w:tc>
        <w:tc>
          <w:tcPr>
            <w:tcW w:w="992"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0,018</w:t>
            </w:r>
          </w:p>
        </w:tc>
        <w:tc>
          <w:tcPr>
            <w:tcW w:w="991"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0,0088</w:t>
            </w:r>
          </w:p>
        </w:tc>
        <w:tc>
          <w:tcPr>
            <w:tcW w:w="1097"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0,0034</w:t>
            </w:r>
          </w:p>
        </w:tc>
        <w:tc>
          <w:tcPr>
            <w:tcW w:w="1097"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0,0031</w:t>
            </w:r>
          </w:p>
        </w:tc>
        <w:tc>
          <w:tcPr>
            <w:tcW w:w="1098"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0,0021</w:t>
            </w:r>
          </w:p>
        </w:tc>
        <w:tc>
          <w:tcPr>
            <w:tcW w:w="1098" w:type="dxa"/>
          </w:tcPr>
          <w:p w:rsidR="00C42B1D" w:rsidRPr="00EC0FDD" w:rsidRDefault="00C42B1D" w:rsidP="0039341F">
            <w:pPr>
              <w:spacing w:after="0" w:line="360" w:lineRule="auto"/>
              <w:jc w:val="center"/>
              <w:rPr>
                <w:rFonts w:ascii="Times New Roman" w:hAnsi="Times New Roman"/>
                <w:sz w:val="26"/>
                <w:szCs w:val="26"/>
                <w:highlight w:val="white"/>
              </w:rPr>
            </w:pPr>
            <w:r w:rsidRPr="00EC0FDD">
              <w:rPr>
                <w:rFonts w:ascii="Times New Roman" w:hAnsi="Times New Roman"/>
                <w:sz w:val="26"/>
                <w:szCs w:val="26"/>
                <w:highlight w:val="white"/>
              </w:rPr>
              <w:t>0,00106</w:t>
            </w:r>
          </w:p>
        </w:tc>
      </w:tr>
    </w:tbl>
    <w:p w:rsidR="00C42B1D" w:rsidRPr="00EC0FDD" w:rsidRDefault="00C42B1D" w:rsidP="00B768F3">
      <w:pPr>
        <w:pStyle w:val="Heading3"/>
        <w:numPr>
          <w:ilvl w:val="0"/>
          <w:numId w:val="0"/>
        </w:numPr>
        <w:spacing w:before="120" w:after="0" w:line="360" w:lineRule="auto"/>
        <w:jc w:val="center"/>
        <w:rPr>
          <w:b w:val="0"/>
          <w:sz w:val="26"/>
          <w:szCs w:val="26"/>
          <w:highlight w:val="white"/>
        </w:rPr>
      </w:pPr>
      <w:bookmarkStart w:id="115" w:name="_Toc484010277"/>
      <w:r w:rsidRPr="00EC0FDD">
        <w:rPr>
          <w:b w:val="0"/>
          <w:sz w:val="26"/>
          <w:szCs w:val="26"/>
          <w:highlight w:val="white"/>
        </w:rPr>
        <w:t>Bảng</w:t>
      </w:r>
      <w:r w:rsidR="00507496" w:rsidRPr="00EC0FDD">
        <w:rPr>
          <w:b w:val="0"/>
          <w:sz w:val="26"/>
          <w:szCs w:val="26"/>
          <w:highlight w:val="white"/>
        </w:rPr>
        <w:t xml:space="preserve"> 1</w:t>
      </w:r>
      <w:r w:rsidR="008A17E9" w:rsidRPr="00EC0FDD">
        <w:rPr>
          <w:b w:val="0"/>
          <w:sz w:val="26"/>
          <w:szCs w:val="26"/>
          <w:highlight w:val="white"/>
        </w:rPr>
        <w:t>:</w:t>
      </w:r>
      <w:r w:rsidR="00507496" w:rsidRPr="00EC0FDD">
        <w:rPr>
          <w:b w:val="0"/>
          <w:sz w:val="26"/>
          <w:szCs w:val="26"/>
          <w:highlight w:val="white"/>
        </w:rPr>
        <w:t xml:space="preserve"> Bảng</w:t>
      </w:r>
      <w:r w:rsidRPr="00EC0FDD">
        <w:rPr>
          <w:b w:val="0"/>
          <w:sz w:val="26"/>
          <w:szCs w:val="26"/>
          <w:highlight w:val="white"/>
        </w:rPr>
        <w:t xml:space="preserve"> điện trở của máy biến áp được quy về phía U = 380V</w:t>
      </w:r>
      <w:bookmarkEnd w:id="115"/>
    </w:p>
    <w:p w:rsidR="00C42B1D" w:rsidRPr="00EC0FDD" w:rsidRDefault="00C42B1D" w:rsidP="00C80406">
      <w:pPr>
        <w:keepNext/>
        <w:spacing w:after="0" w:line="360" w:lineRule="auto"/>
        <w:jc w:val="both"/>
        <w:outlineLvl w:val="0"/>
        <w:rPr>
          <w:rFonts w:ascii="Times New Roman" w:hAnsi="Times New Roman"/>
          <w:b/>
          <w:bCs/>
          <w:kern w:val="32"/>
          <w:sz w:val="26"/>
          <w:szCs w:val="26"/>
          <w:highlight w:val="white"/>
        </w:rPr>
      </w:pPr>
      <w:bookmarkStart w:id="116" w:name="_Toc484009661"/>
      <w:bookmarkStart w:id="117" w:name="_Toc488819729"/>
      <w:r w:rsidRPr="00EC0FDD">
        <w:rPr>
          <w:rFonts w:ascii="Times New Roman" w:hAnsi="Times New Roman"/>
          <w:b/>
          <w:bCs/>
          <w:kern w:val="32"/>
          <w:sz w:val="26"/>
          <w:szCs w:val="26"/>
          <w:highlight w:val="white"/>
        </w:rPr>
        <w:t>2.5. Tính toán lựa chọn công suất và vị trí bù tối ưu trong mạng điện phân phối</w:t>
      </w:r>
      <w:bookmarkEnd w:id="116"/>
      <w:bookmarkEnd w:id="117"/>
    </w:p>
    <w:p w:rsidR="00C42B1D" w:rsidRPr="00EC0FDD" w:rsidRDefault="00C42B1D" w:rsidP="007F5B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Đường dây thực tế bao gồm nhiều nhánh có phụ tải tập trung và phân bố đều </w:t>
      </w:r>
      <w:r w:rsidRPr="00EC0FDD">
        <w:rPr>
          <w:rFonts w:ascii="Times New Roman" w:hAnsi="Times New Roman"/>
          <w:sz w:val="26"/>
          <w:szCs w:val="26"/>
          <w:highlight w:val="white"/>
          <w:u w:color="FF0000"/>
        </w:rPr>
        <w:t xml:space="preserve"> (hình</w:t>
      </w:r>
      <w:r w:rsidRPr="00EC0FDD">
        <w:rPr>
          <w:rFonts w:ascii="Times New Roman" w:hAnsi="Times New Roman"/>
          <w:sz w:val="26"/>
          <w:szCs w:val="26"/>
          <w:highlight w:val="white"/>
        </w:rPr>
        <w:t xml:space="preserve"> 2-12). Dòng điện phụ tải chạy trên đường dây gây ra tổn thất trên mỗi pha là </w:t>
      </w:r>
      <m:oMath>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2</m:t>
            </m:r>
          </m:sup>
        </m:sSup>
        <m:r>
          <w:rPr>
            <w:rFonts w:ascii="Cambria Math" w:hAnsi="Cambria Math"/>
            <w:sz w:val="26"/>
            <w:szCs w:val="26"/>
            <w:highlight w:val="white"/>
          </w:rPr>
          <m:t>.R</m:t>
        </m:r>
      </m:oMath>
      <w:r w:rsidRPr="00EC0FDD">
        <w:rPr>
          <w:rFonts w:ascii="Times New Roman" w:hAnsi="Times New Roman"/>
          <w:sz w:val="26"/>
          <w:szCs w:val="26"/>
          <w:highlight w:val="white"/>
        </w:rPr>
        <w:t xml:space="preserve">. Dòng điện đó gồm hai thành phần: thành phần cùng pha với điện áp U gọi là </w:t>
      </w:r>
      <w:r w:rsidRPr="00EC0FDD">
        <w:rPr>
          <w:rFonts w:ascii="Times New Roman" w:hAnsi="Times New Roman"/>
          <w:sz w:val="26"/>
          <w:szCs w:val="26"/>
          <w:highlight w:val="white"/>
        </w:rPr>
        <w:lastRenderedPageBreak/>
        <w:t xml:space="preserve">thành phần tác dụng và thành phần vuông góc với điện áp U gọi là thành phần phản kháng của dòng điện. Việc bù không có ảnh hưởng gì tổn thất công suất do thành phần tác dụng của dòng điện gây ra. </w:t>
      </w:r>
    </w:p>
    <w:p w:rsidR="00C42B1D" w:rsidRPr="00EC0FDD" w:rsidRDefault="00C42B1D" w:rsidP="007F5BA4">
      <w:pPr>
        <w:tabs>
          <w:tab w:val="left" w:pos="720"/>
        </w:tabs>
        <w:spacing w:after="0" w:line="360" w:lineRule="auto"/>
        <w:ind w:firstLine="357"/>
        <w:jc w:val="both"/>
        <w:rPr>
          <w:rFonts w:ascii="Times New Roman" w:hAnsi="Times New Roman"/>
          <w:sz w:val="26"/>
          <w:szCs w:val="26"/>
          <w:highlight w:val="white"/>
        </w:rPr>
      </w:pPr>
      <w:r w:rsidRPr="00EC0FDD">
        <w:rPr>
          <w:rFonts w:ascii="Times New Roman" w:hAnsi="Times New Roman"/>
          <w:sz w:val="26"/>
          <w:szCs w:val="26"/>
          <w:highlight w:val="white"/>
        </w:rPr>
        <w:tab/>
        <w:t>Khi có dòng điện cảm ứng chạy trên đường dây có điện trở R sẽ gây ra tổn thất trên một pha bằng:</w:t>
      </w:r>
    </w:p>
    <w:p w:rsidR="00C42B1D" w:rsidRPr="00EC0FDD" w:rsidRDefault="00C42B1D" w:rsidP="004469AB">
      <w:pPr>
        <w:spacing w:after="0" w:line="360" w:lineRule="auto"/>
        <w:ind w:left="1080" w:firstLine="360"/>
        <w:jc w:val="both"/>
        <w:rPr>
          <w:rFonts w:ascii="Times New Roman" w:hAnsi="Times New Roman"/>
          <w:sz w:val="26"/>
          <w:szCs w:val="26"/>
          <w:highlight w:val="white"/>
        </w:rPr>
      </w:pPr>
      <m:oMath>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ɸ</m:t>
            </m:r>
          </m:sub>
        </m:sSub>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2</m:t>
            </m:r>
          </m:sup>
        </m:sSup>
        <m:r>
          <w:rPr>
            <w:rFonts w:ascii="Cambria Math" w:hAnsi="Cambria Math"/>
            <w:sz w:val="26"/>
            <w:szCs w:val="26"/>
            <w:highlight w:val="white"/>
          </w:rPr>
          <m:t>.R=</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Icosφ</m:t>
                </m:r>
              </m:e>
            </m:d>
          </m:e>
          <m:sup>
            <m:r>
              <w:rPr>
                <w:rFonts w:ascii="Cambria Math" w:hAnsi="Cambria Math"/>
                <w:sz w:val="26"/>
                <w:szCs w:val="26"/>
                <w:highlight w:val="white"/>
              </w:rPr>
              <m:t>2</m:t>
            </m:r>
          </m:sup>
        </m:sSup>
        <m:r>
          <w:rPr>
            <w:rFonts w:ascii="Cambria Math" w:hAnsi="Cambria Math"/>
            <w:sz w:val="26"/>
            <w:szCs w:val="26"/>
            <w:highlight w:val="white"/>
          </w:rPr>
          <m:t>.R+</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Isinφ</m:t>
                </m:r>
              </m:e>
            </m:d>
          </m:e>
          <m:sup>
            <m:r>
              <w:rPr>
                <w:rFonts w:ascii="Cambria Math" w:hAnsi="Cambria Math"/>
                <w:sz w:val="26"/>
                <w:szCs w:val="26"/>
                <w:highlight w:val="white"/>
              </w:rPr>
              <m:t>2</m:t>
            </m:r>
          </m:sup>
        </m:sSup>
        <m:r>
          <w:rPr>
            <w:rFonts w:ascii="Cambria Math" w:hAnsi="Cambria Math"/>
            <w:sz w:val="26"/>
            <w:szCs w:val="26"/>
            <w:highlight w:val="white"/>
          </w:rPr>
          <m:t>.R</m:t>
        </m:r>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4469AB"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Pr="00EC0FDD">
        <w:rPr>
          <w:rFonts w:ascii="Times New Roman" w:hAnsi="Times New Roman"/>
          <w:sz w:val="26"/>
          <w:szCs w:val="26"/>
          <w:highlight w:val="white"/>
        </w:rPr>
        <w:t>(2.</w:t>
      </w:r>
      <w:r w:rsidR="004469AB" w:rsidRPr="00EC0FDD">
        <w:rPr>
          <w:rFonts w:ascii="Times New Roman" w:hAnsi="Times New Roman"/>
          <w:sz w:val="26"/>
          <w:szCs w:val="26"/>
          <w:highlight w:val="white"/>
        </w:rPr>
        <w:t>38</w:t>
      </w:r>
      <w:r w:rsidRPr="00EC0FDD">
        <w:rPr>
          <w:rFonts w:ascii="Times New Roman" w:hAnsi="Times New Roman"/>
          <w:sz w:val="26"/>
          <w:szCs w:val="26"/>
          <w:highlight w:val="white"/>
        </w:rPr>
        <w:t>)</w:t>
      </w:r>
    </w:p>
    <w:p w:rsidR="00C42B1D" w:rsidRPr="00EC0FDD" w:rsidRDefault="00C42B1D" w:rsidP="002F21F4">
      <w:pPr>
        <w:spacing w:after="0" w:line="360" w:lineRule="auto"/>
        <w:ind w:firstLine="720"/>
        <w:jc w:val="both"/>
        <w:rPr>
          <w:rFonts w:ascii="Times New Roman" w:hAnsi="Times New Roman"/>
          <w:sz w:val="26"/>
          <w:szCs w:val="26"/>
          <w:highlight w:val="white"/>
          <w:u w:color="FF0000"/>
        </w:rPr>
      </w:pPr>
      <w:r w:rsidRPr="00EC0FDD">
        <w:rPr>
          <w:rFonts w:ascii="Times New Roman" w:hAnsi="Times New Roman"/>
          <w:sz w:val="26"/>
          <w:szCs w:val="26"/>
          <w:highlight w:val="white"/>
        </w:rPr>
        <w:t xml:space="preserve">Sau khi có bù ngang với dòng điện dung Ic thì dòng điện trên đường dây bây giờ sẽ là </w:t>
      </w:r>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oMath>
      <w:r w:rsidRPr="00EC0FDD">
        <w:rPr>
          <w:rFonts w:ascii="Times New Roman" w:hAnsi="Times New Roman"/>
          <w:sz w:val="26"/>
          <w:szCs w:val="26"/>
          <w:highlight w:val="white"/>
        </w:rPr>
        <w:t xml:space="preserve"> và tổn thất công suất là </w:t>
      </w:r>
      <m:oMath>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e>
          <m:sup>
            <m:r>
              <w:rPr>
                <w:rFonts w:ascii="Cambria Math" w:hAnsi="Cambria Math"/>
                <w:sz w:val="26"/>
                <w:szCs w:val="26"/>
                <w:highlight w:val="white"/>
              </w:rPr>
              <m:t>2</m:t>
            </m:r>
          </m:sup>
        </m:sSup>
        <m:r>
          <w:rPr>
            <w:rFonts w:ascii="Cambria Math" w:hAnsi="Cambria Math"/>
            <w:sz w:val="26"/>
            <w:szCs w:val="26"/>
            <w:highlight w:val="white"/>
          </w:rPr>
          <m:t>.</m:t>
        </m:r>
        <m:r>
          <w:rPr>
            <w:rFonts w:ascii="Cambria Math" w:hAnsi="Cambria Math"/>
            <w:sz w:val="26"/>
            <w:szCs w:val="26"/>
            <w:highlight w:val="white"/>
            <w:u w:color="FF0000"/>
          </w:rPr>
          <m:t>R</m:t>
        </m:r>
      </m:oMath>
      <w:r w:rsidRPr="00EC0FDD">
        <w:rPr>
          <w:rFonts w:ascii="Times New Roman" w:hAnsi="Times New Roman"/>
          <w:sz w:val="26"/>
          <w:szCs w:val="26"/>
          <w:highlight w:val="white"/>
          <w:u w:color="FF0000"/>
        </w:rPr>
        <w:t xml:space="preserve"> </w:t>
      </w:r>
    </w:p>
    <w:p w:rsidR="00C42B1D" w:rsidRPr="00EC0FDD" w:rsidRDefault="00C42B1D" w:rsidP="002F21F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u w:color="FF0000"/>
        </w:rPr>
        <w:t xml:space="preserve">Vậy </w:t>
      </w:r>
      <m:oMath>
        <m:r>
          <w:rPr>
            <w:rFonts w:ascii="Cambria Math" w:hAnsi="Cambria Math"/>
            <w:sz w:val="26"/>
            <w:szCs w:val="26"/>
            <w:highlight w:val="white"/>
            <w:u w:color="FF0000"/>
          </w:rPr>
          <m:t xml:space="preserve"> </m:t>
        </m:r>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ɸ</m:t>
            </m:r>
          </m:sub>
        </m:sSub>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e>
          <m:sup>
            <m:r>
              <w:rPr>
                <w:rFonts w:ascii="Cambria Math" w:hAnsi="Cambria Math"/>
                <w:sz w:val="26"/>
                <w:szCs w:val="26"/>
                <w:highlight w:val="white"/>
              </w:rPr>
              <m:t>2</m:t>
            </m:r>
          </m:sup>
        </m:sSup>
        <m:r>
          <w:rPr>
            <w:rFonts w:ascii="Cambria Math" w:hAnsi="Cambria Math"/>
            <w:sz w:val="26"/>
            <w:szCs w:val="26"/>
            <w:highlight w:val="white"/>
          </w:rPr>
          <m:t>.R=</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Icosφ</m:t>
                </m:r>
              </m:e>
            </m:d>
          </m:e>
          <m:sup>
            <m:r>
              <w:rPr>
                <w:rFonts w:ascii="Cambria Math" w:hAnsi="Cambria Math"/>
                <w:sz w:val="26"/>
                <w:szCs w:val="26"/>
                <w:highlight w:val="white"/>
              </w:rPr>
              <m:t>2</m:t>
            </m:r>
          </m:sup>
        </m:sSup>
        <m:r>
          <w:rPr>
            <w:rFonts w:ascii="Cambria Math" w:hAnsi="Cambria Math"/>
            <w:sz w:val="26"/>
            <w:szCs w:val="26"/>
            <w:highlight w:val="white"/>
          </w:rPr>
          <m:t>.R+</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r>
                  <w:rPr>
                    <w:rFonts w:ascii="Cambria Math" w:hAnsi="Cambria Math"/>
                    <w:sz w:val="26"/>
                    <w:szCs w:val="26"/>
                    <w:highlight w:val="white"/>
                  </w:rPr>
                  <m:t>Isinφ-</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e>
            </m:d>
          </m:e>
          <m:sup>
            <m:r>
              <w:rPr>
                <w:rFonts w:ascii="Cambria Math" w:hAnsi="Cambria Math"/>
                <w:sz w:val="26"/>
                <w:szCs w:val="26"/>
                <w:highlight w:val="white"/>
              </w:rPr>
              <m:t>2</m:t>
            </m:r>
          </m:sup>
        </m:sSup>
        <m:r>
          <w:rPr>
            <w:rFonts w:ascii="Cambria Math" w:hAnsi="Cambria Math"/>
            <w:sz w:val="26"/>
            <w:szCs w:val="26"/>
            <w:highlight w:val="white"/>
          </w:rPr>
          <m:t>.R</m:t>
        </m:r>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4469AB"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004469AB" w:rsidRPr="00EC0FDD">
        <w:rPr>
          <w:rFonts w:ascii="Times New Roman" w:hAnsi="Times New Roman"/>
          <w:sz w:val="26"/>
          <w:szCs w:val="26"/>
          <w:highlight w:val="white"/>
        </w:rPr>
        <w:t xml:space="preserve">  (2.39</w:t>
      </w:r>
      <w:r w:rsidRPr="00EC0FDD">
        <w:rPr>
          <w:rFonts w:ascii="Times New Roman" w:hAnsi="Times New Roman"/>
          <w:sz w:val="26"/>
          <w:szCs w:val="26"/>
          <w:highlight w:val="white"/>
        </w:rPr>
        <w:t>)</w:t>
      </w:r>
    </w:p>
    <w:p w:rsidR="00C42B1D" w:rsidRPr="00EC0FDD" w:rsidRDefault="002F21F4" w:rsidP="002F21F4">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N</w:t>
      </w:r>
      <w:r w:rsidR="00C42B1D" w:rsidRPr="00EC0FDD">
        <w:rPr>
          <w:rFonts w:ascii="Times New Roman" w:hAnsi="Times New Roman"/>
          <w:sz w:val="26"/>
          <w:szCs w:val="26"/>
          <w:highlight w:val="white"/>
        </w:rPr>
        <w:t>hư vậy do có bù nên giảm được lượng tổn thất bằng:</w:t>
      </w:r>
    </w:p>
    <w:p w:rsidR="00C42B1D" w:rsidRPr="00EC0FDD" w:rsidRDefault="00C42B1D" w:rsidP="004469AB">
      <w:pPr>
        <w:spacing w:after="0" w:line="360" w:lineRule="auto"/>
        <w:ind w:left="2520"/>
        <w:jc w:val="both"/>
        <w:rPr>
          <w:rFonts w:ascii="Times New Roman" w:hAnsi="Times New Roman"/>
          <w:sz w:val="26"/>
          <w:szCs w:val="26"/>
          <w:highlight w:val="white"/>
        </w:rPr>
      </w:pPr>
      <m:oMath>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2</m:t>
            </m:r>
          </m:sup>
        </m:sSup>
        <m:r>
          <w:rPr>
            <w:rFonts w:ascii="Cambria Math" w:hAnsi="Cambria Math"/>
            <w:sz w:val="26"/>
            <w:szCs w:val="26"/>
            <w:highlight w:val="white"/>
          </w:rPr>
          <m:t>.R-</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e>
          <m:sup>
            <m:r>
              <w:rPr>
                <w:rFonts w:ascii="Cambria Math" w:hAnsi="Cambria Math"/>
                <w:sz w:val="26"/>
                <w:szCs w:val="26"/>
                <w:highlight w:val="white"/>
              </w:rPr>
              <m:t>2</m:t>
            </m:r>
          </m:sup>
        </m:sSup>
        <m:r>
          <w:rPr>
            <w:rFonts w:ascii="Cambria Math" w:hAnsi="Cambria Math"/>
            <w:sz w:val="26"/>
            <w:szCs w:val="26"/>
            <w:highlight w:val="white"/>
          </w:rPr>
          <m:t>.R</m:t>
        </m:r>
      </m:oMath>
      <w:r w:rsidRPr="00EC0FDD">
        <w:rPr>
          <w:rFonts w:ascii="Times New Roman" w:hAnsi="Times New Roman"/>
          <w:sz w:val="26"/>
          <w:szCs w:val="26"/>
          <w:highlight w:val="white"/>
        </w:rPr>
        <w:tab/>
      </w:r>
      <w:r w:rsidRPr="00EC0FDD">
        <w:rPr>
          <w:rFonts w:ascii="Times New Roman" w:hAnsi="Times New Roman"/>
          <w:sz w:val="26"/>
          <w:szCs w:val="26"/>
          <w:highlight w:val="white"/>
        </w:rPr>
        <w:tab/>
        <w:t xml:space="preserve">      </w:t>
      </w:r>
      <w:r w:rsidR="004469AB"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    </w:t>
      </w:r>
      <w:r w:rsidR="004469AB"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 (2.4</w:t>
      </w:r>
      <w:r w:rsidR="004469AB" w:rsidRPr="00EC0FDD">
        <w:rPr>
          <w:rFonts w:ascii="Times New Roman" w:hAnsi="Times New Roman"/>
          <w:sz w:val="26"/>
          <w:szCs w:val="26"/>
          <w:highlight w:val="white"/>
        </w:rPr>
        <w:t>0</w:t>
      </w:r>
      <w:r w:rsidRPr="00EC0FDD">
        <w:rPr>
          <w:rFonts w:ascii="Times New Roman" w:hAnsi="Times New Roman"/>
          <w:sz w:val="26"/>
          <w:szCs w:val="26"/>
          <w:highlight w:val="white"/>
        </w:rPr>
        <w:t>)</w:t>
      </w:r>
    </w:p>
    <w:p w:rsidR="00C42B1D" w:rsidRPr="00EC0FDD" w:rsidRDefault="00C42B1D" w:rsidP="002F21F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Thay giá trị từ (2.</w:t>
      </w:r>
      <w:r w:rsidR="004469AB" w:rsidRPr="00EC0FDD">
        <w:rPr>
          <w:rFonts w:ascii="Times New Roman" w:hAnsi="Times New Roman"/>
          <w:sz w:val="26"/>
          <w:szCs w:val="26"/>
          <w:highlight w:val="white"/>
        </w:rPr>
        <w:t>38</w:t>
      </w:r>
      <w:r w:rsidRPr="00EC0FDD">
        <w:rPr>
          <w:rFonts w:ascii="Times New Roman" w:hAnsi="Times New Roman"/>
          <w:sz w:val="26"/>
          <w:szCs w:val="26"/>
          <w:highlight w:val="white"/>
        </w:rPr>
        <w:t>) và (2.</w:t>
      </w:r>
      <w:r w:rsidR="004469AB" w:rsidRPr="00EC0FDD">
        <w:rPr>
          <w:rFonts w:ascii="Times New Roman" w:hAnsi="Times New Roman"/>
          <w:sz w:val="26"/>
          <w:szCs w:val="26"/>
          <w:highlight w:val="white"/>
        </w:rPr>
        <w:t>39</w:t>
      </w:r>
      <w:r w:rsidRPr="00EC0FDD">
        <w:rPr>
          <w:rFonts w:ascii="Times New Roman" w:hAnsi="Times New Roman"/>
          <w:sz w:val="26"/>
          <w:szCs w:val="26"/>
          <w:highlight w:val="white"/>
        </w:rPr>
        <w:t>) vào biểu thức (2.</w:t>
      </w:r>
      <w:r w:rsidR="004469AB" w:rsidRPr="00EC0FDD">
        <w:rPr>
          <w:rFonts w:ascii="Times New Roman" w:hAnsi="Times New Roman"/>
          <w:sz w:val="26"/>
          <w:szCs w:val="26"/>
          <w:highlight w:val="white"/>
        </w:rPr>
        <w:t>40</w:t>
      </w:r>
      <w:r w:rsidRPr="00EC0FDD">
        <w:rPr>
          <w:rFonts w:ascii="Times New Roman" w:hAnsi="Times New Roman"/>
          <w:sz w:val="26"/>
          <w:szCs w:val="26"/>
          <w:highlight w:val="white"/>
        </w:rPr>
        <w:t>) ta có:</w:t>
      </w:r>
    </w:p>
    <w:p w:rsidR="00C42B1D" w:rsidRPr="00EC0FDD" w:rsidRDefault="00C42B1D" w:rsidP="004469AB">
      <w:pPr>
        <w:spacing w:after="0" w:line="360" w:lineRule="auto"/>
        <w:ind w:left="2520"/>
        <w:jc w:val="both"/>
        <w:rPr>
          <w:rFonts w:ascii="Times New Roman" w:hAnsi="Times New Roman"/>
          <w:sz w:val="26"/>
          <w:szCs w:val="26"/>
          <w:highlight w:val="white"/>
        </w:rPr>
      </w:pPr>
      <m:oMath>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=2Isinφ</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r>
          <w:rPr>
            <w:rFonts w:ascii="Cambria Math" w:hAnsi="Cambria Math"/>
            <w:sz w:val="26"/>
            <w:szCs w:val="26"/>
            <w:highlight w:val="white"/>
          </w:rPr>
          <m:t>.R-</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e>
          <m:sup>
            <m:r>
              <w:rPr>
                <w:rFonts w:ascii="Cambria Math" w:hAnsi="Cambria Math"/>
                <w:sz w:val="26"/>
                <w:szCs w:val="26"/>
                <w:highlight w:val="white"/>
              </w:rPr>
              <m:t>2</m:t>
            </m:r>
          </m:sup>
        </m:sSup>
        <m:r>
          <w:rPr>
            <w:rFonts w:ascii="Cambria Math" w:hAnsi="Cambria Math"/>
            <w:sz w:val="26"/>
            <w:szCs w:val="26"/>
            <w:highlight w:val="white"/>
          </w:rPr>
          <m:t>.R</m:t>
        </m:r>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4469AB"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Pr="00EC0FDD">
        <w:rPr>
          <w:rFonts w:ascii="Times New Roman" w:hAnsi="Times New Roman"/>
          <w:sz w:val="26"/>
          <w:szCs w:val="26"/>
          <w:highlight w:val="white"/>
        </w:rPr>
        <w:t>(2.4</w:t>
      </w:r>
      <w:r w:rsidR="004469AB" w:rsidRPr="00EC0FDD">
        <w:rPr>
          <w:rFonts w:ascii="Times New Roman" w:hAnsi="Times New Roman"/>
          <w:sz w:val="26"/>
          <w:szCs w:val="26"/>
          <w:highlight w:val="white"/>
        </w:rPr>
        <w:t>1</w:t>
      </w:r>
      <w:r w:rsidRPr="00EC0FDD">
        <w:rPr>
          <w:rFonts w:ascii="Times New Roman" w:hAnsi="Times New Roman"/>
          <w:sz w:val="26"/>
          <w:szCs w:val="26"/>
          <w:highlight w:val="white"/>
        </w:rPr>
        <w:t>)</w:t>
      </w:r>
    </w:p>
    <w:p w:rsidR="00C42B1D" w:rsidRPr="00EC0FDD" w:rsidRDefault="00C42B1D" w:rsidP="002F21F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Như vậy chỉ có thành phần phản kháng của dòng điện </w:t>
      </w:r>
      <m:oMath>
        <m:r>
          <w:rPr>
            <w:rFonts w:ascii="Cambria Math" w:hAnsi="Cambria Math"/>
            <w:sz w:val="26"/>
            <w:szCs w:val="26"/>
            <w:highlight w:val="white"/>
          </w:rPr>
          <m:t>Isinφ</m:t>
        </m:r>
      </m:oMath>
      <w:r w:rsidRPr="00EC0FDD">
        <w:rPr>
          <w:rFonts w:ascii="Times New Roman" w:hAnsi="Times New Roman"/>
          <w:sz w:val="26"/>
          <w:szCs w:val="26"/>
          <w:highlight w:val="white"/>
        </w:rPr>
        <w:t xml:space="preserve"> và dòng điện bù </w:t>
      </w:r>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oMath>
      <w:r w:rsidRPr="00EC0FDD">
        <w:rPr>
          <w:rFonts w:ascii="Times New Roman" w:hAnsi="Times New Roman"/>
          <w:sz w:val="26"/>
          <w:szCs w:val="26"/>
          <w:highlight w:val="white"/>
        </w:rPr>
        <w:t xml:space="preserve"> có quan hệ đến việc giảm tổn thất công suất</w:t>
      </w:r>
    </w:p>
    <w:p w:rsidR="00C42B1D" w:rsidRPr="00A674BA" w:rsidRDefault="00C42B1D" w:rsidP="00A674BA">
      <w:pPr>
        <w:pStyle w:val="BodyTextIndent"/>
        <w:spacing w:line="360" w:lineRule="auto"/>
        <w:rPr>
          <w:spacing w:val="-6"/>
          <w:highlight w:val="white"/>
        </w:rPr>
      </w:pPr>
      <w:r w:rsidRPr="00A674BA">
        <w:rPr>
          <w:spacing w:val="-6"/>
          <w:highlight w:val="white"/>
        </w:rPr>
        <w:t>Để phân tích và biểu thị trên đồ thị được rõ ràng, ta sử dụng hệ đơn vị tương đối.</w:t>
      </w:r>
    </w:p>
    <w:p w:rsidR="00C42B1D" w:rsidRPr="00EC0FDD" w:rsidRDefault="00453C08" w:rsidP="002F21F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u w:color="FF0000"/>
        </w:rPr>
        <w:t>G</w:t>
      </w:r>
      <w:r w:rsidR="00C42B1D" w:rsidRPr="00EC0FDD">
        <w:rPr>
          <w:rFonts w:ascii="Times New Roman" w:hAnsi="Times New Roman"/>
          <w:sz w:val="26"/>
          <w:szCs w:val="26"/>
          <w:highlight w:val="white"/>
          <w:u w:color="FF0000"/>
        </w:rPr>
        <w:t>i</w:t>
      </w:r>
      <w:r w:rsidRPr="00EC0FDD">
        <w:rPr>
          <w:rFonts w:ascii="Times New Roman" w:hAnsi="Times New Roman"/>
          <w:sz w:val="26"/>
          <w:szCs w:val="26"/>
          <w:highlight w:val="white"/>
          <w:u w:color="FF0000"/>
        </w:rPr>
        <w:t>ả</w:t>
      </w:r>
      <w:r w:rsidR="00C42B1D" w:rsidRPr="00EC0FDD">
        <w:rPr>
          <w:rFonts w:ascii="Times New Roman" w:hAnsi="Times New Roman"/>
          <w:sz w:val="26"/>
          <w:szCs w:val="26"/>
          <w:highlight w:val="white"/>
          <w:u w:color="FF0000"/>
        </w:rPr>
        <w:t xml:space="preserve"> thiết</w:t>
      </w:r>
      <w:r w:rsidR="00C42B1D" w:rsidRPr="00EC0FDD">
        <w:rPr>
          <w:rFonts w:ascii="Times New Roman" w:hAnsi="Times New Roman"/>
          <w:sz w:val="26"/>
          <w:szCs w:val="26"/>
          <w:highlight w:val="white"/>
        </w:rPr>
        <w:t xml:space="preserve"> chiều dài của tuyến đường dây là 0.1</w:t>
      </w:r>
      <w:r w:rsidR="00C42B1D" w:rsidRPr="00EC0FDD">
        <w:rPr>
          <w:rFonts w:ascii="Times New Roman" w:hAnsi="Times New Roman"/>
          <w:sz w:val="26"/>
          <w:szCs w:val="26"/>
          <w:highlight w:val="white"/>
          <w:u w:color="FF0000"/>
        </w:rPr>
        <w:t>pu</w:t>
      </w:r>
      <w:r w:rsidR="00C42B1D" w:rsidRPr="00EC0FDD">
        <w:rPr>
          <w:rFonts w:ascii="Times New Roman" w:hAnsi="Times New Roman"/>
          <w:sz w:val="26"/>
          <w:szCs w:val="26"/>
          <w:highlight w:val="white"/>
        </w:rPr>
        <w:t>, mô tả trên hình vẽ sau đây.</w:t>
      </w:r>
    </w:p>
    <w:p w:rsidR="00C42B1D" w:rsidRPr="00EC0FDD" w:rsidRDefault="00C42B1D" w:rsidP="00C80406">
      <w:pPr>
        <w:spacing w:after="0" w:line="360" w:lineRule="auto"/>
        <w:ind w:left="360"/>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877408" cy="2259330"/>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952113" cy="2302860"/>
                    </a:xfrm>
                    <a:prstGeom prst="rect">
                      <a:avLst/>
                    </a:prstGeom>
                  </pic:spPr>
                </pic:pic>
              </a:graphicData>
            </a:graphic>
          </wp:inline>
        </w:drawing>
      </w:r>
    </w:p>
    <w:p w:rsidR="003C2C82" w:rsidRPr="00EC0FDD" w:rsidRDefault="00C42B1D" w:rsidP="003C2C82">
      <w:pPr>
        <w:spacing w:after="0" w:line="360" w:lineRule="auto"/>
        <w:ind w:left="357"/>
        <w:jc w:val="center"/>
        <w:outlineLvl w:val="1"/>
        <w:rPr>
          <w:rFonts w:ascii="Times New Roman" w:hAnsi="Times New Roman"/>
          <w:sz w:val="26"/>
          <w:szCs w:val="26"/>
          <w:highlight w:val="white"/>
        </w:rPr>
      </w:pPr>
      <w:bookmarkStart w:id="118" w:name="_Toc484007956"/>
      <w:r w:rsidRPr="00EC0FDD">
        <w:rPr>
          <w:rFonts w:ascii="Times New Roman" w:hAnsi="Times New Roman"/>
          <w:sz w:val="26"/>
          <w:szCs w:val="26"/>
          <w:highlight w:val="white"/>
        </w:rPr>
        <w:t>Hình 2-12: Đường dây chính có phụ tải phân bố đều và tập trung</w:t>
      </w:r>
      <w:bookmarkEnd w:id="118"/>
    </w:p>
    <w:p w:rsidR="00C42B1D" w:rsidRPr="00EC0FDD" w:rsidRDefault="00C42B1D" w:rsidP="00A674BA">
      <w:pPr>
        <w:spacing w:after="0" w:line="360" w:lineRule="auto"/>
        <w:ind w:firstLine="709"/>
        <w:jc w:val="both"/>
        <w:outlineLvl w:val="1"/>
        <w:rPr>
          <w:rFonts w:ascii="Times New Roman" w:hAnsi="Times New Roman"/>
          <w:sz w:val="26"/>
          <w:szCs w:val="26"/>
          <w:highlight w:val="white"/>
        </w:rPr>
      </w:pPr>
      <w:r w:rsidRPr="00EC0FDD">
        <w:rPr>
          <w:rFonts w:ascii="Times New Roman" w:hAnsi="Times New Roman"/>
          <w:sz w:val="26"/>
          <w:szCs w:val="26"/>
          <w:highlight w:val="white"/>
        </w:rPr>
        <w:t xml:space="preserve">Từ sự biến thiên dòng điện dọc theo đường dây, thì dòng điện tại một điểm bất kỳ là hàm của khoảng cách từ điểm đó đến đầu đường dây. Do đó vi phân tổn thất </w:t>
      </w:r>
      <m:oMath>
        <m:r>
          <w:rPr>
            <w:rFonts w:ascii="Cambria Math" w:hAnsi="Cambria Math"/>
            <w:sz w:val="26"/>
            <w:szCs w:val="26"/>
            <w:highlight w:val="white"/>
          </w:rPr>
          <m:t>d∆P</m:t>
        </m:r>
      </m:oMath>
      <w:r w:rsidRPr="00EC0FDD">
        <w:rPr>
          <w:rFonts w:ascii="Times New Roman" w:hAnsi="Times New Roman"/>
          <w:sz w:val="26"/>
          <w:szCs w:val="26"/>
          <w:highlight w:val="white"/>
        </w:rPr>
        <w:t xml:space="preserve"> trên vi phân </w:t>
      </w:r>
      <w:r w:rsidRPr="00EC0FDD">
        <w:rPr>
          <w:rFonts w:ascii="Times New Roman" w:hAnsi="Times New Roman"/>
          <w:sz w:val="26"/>
          <w:szCs w:val="26"/>
          <w:highlight w:val="white"/>
          <w:u w:color="FF0000"/>
        </w:rPr>
        <w:t>dx</w:t>
      </w:r>
      <w:r w:rsidRPr="00EC0FDD">
        <w:rPr>
          <w:rFonts w:ascii="Times New Roman" w:hAnsi="Times New Roman"/>
          <w:sz w:val="26"/>
          <w:szCs w:val="26"/>
          <w:highlight w:val="white"/>
        </w:rPr>
        <w:t xml:space="preserve"> của đường dây tại khoảng cách x được </w:t>
      </w:r>
      <w:r w:rsidR="00AD0800" w:rsidRPr="00EC0FDD">
        <w:rPr>
          <w:rFonts w:ascii="Times New Roman" w:hAnsi="Times New Roman"/>
          <w:sz w:val="26"/>
          <w:szCs w:val="26"/>
          <w:highlight w:val="white"/>
        </w:rPr>
        <w:t>thể hiện</w:t>
      </w:r>
      <w:r w:rsidRPr="00EC0FDD">
        <w:rPr>
          <w:rFonts w:ascii="Times New Roman" w:hAnsi="Times New Roman"/>
          <w:sz w:val="26"/>
          <w:szCs w:val="26"/>
          <w:highlight w:val="white"/>
        </w:rPr>
        <w:t xml:space="preserve"> như sau:</w:t>
      </w:r>
    </w:p>
    <w:p w:rsidR="00C42B1D" w:rsidRPr="00EC0FDD" w:rsidRDefault="00C42B1D" w:rsidP="004469AB">
      <w:pPr>
        <w:spacing w:after="0" w:line="360" w:lineRule="auto"/>
        <w:ind w:left="1080" w:firstLine="360"/>
        <w:jc w:val="both"/>
        <w:rPr>
          <w:rFonts w:ascii="Times New Roman" w:hAnsi="Times New Roman"/>
          <w:sz w:val="26"/>
          <w:szCs w:val="26"/>
          <w:highlight w:val="white"/>
        </w:rPr>
      </w:pPr>
      <m:oMath>
        <m:r>
          <w:rPr>
            <w:rFonts w:ascii="Cambria Math" w:hAnsi="Cambria Math"/>
            <w:sz w:val="26"/>
            <w:szCs w:val="26"/>
            <w:highlight w:val="white"/>
          </w:rPr>
          <m:t>d∆P=3.</m:t>
        </m:r>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e>
                </m:d>
              </m:e>
            </m:d>
          </m:e>
          <m:sup>
            <m:r>
              <w:rPr>
                <w:rFonts w:ascii="Cambria Math" w:hAnsi="Cambria Math"/>
                <w:sz w:val="26"/>
                <w:szCs w:val="26"/>
                <w:highlight w:val="white"/>
              </w:rPr>
              <m:t>2</m:t>
            </m:r>
          </m:sup>
        </m:sSup>
        <m:r>
          <w:rPr>
            <w:rFonts w:ascii="Cambria Math" w:hAnsi="Cambria Math"/>
            <w:sz w:val="26"/>
            <w:szCs w:val="26"/>
            <w:highlight w:val="white"/>
          </w:rPr>
          <m:t>.R.dx</m:t>
        </m:r>
      </m:oMath>
      <w:r w:rsidRPr="00EC0FDD">
        <w:rPr>
          <w:rFonts w:ascii="Times New Roman" w:hAnsi="Times New Roman"/>
          <w:sz w:val="26"/>
          <w:szCs w:val="26"/>
          <w:highlight w:val="white"/>
        </w:rPr>
        <w:tab/>
      </w:r>
      <w:r w:rsidR="004469AB"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ab/>
      </w:r>
      <w:r w:rsidR="004469AB"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004469AB"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(2.4</w:t>
      </w:r>
      <w:r w:rsidR="004469AB" w:rsidRPr="00EC0FDD">
        <w:rPr>
          <w:rFonts w:ascii="Times New Roman" w:hAnsi="Times New Roman"/>
          <w:sz w:val="26"/>
          <w:szCs w:val="26"/>
          <w:highlight w:val="white"/>
        </w:rPr>
        <w:t>2</w:t>
      </w:r>
      <w:r w:rsidRPr="00EC0FDD">
        <w:rPr>
          <w:rFonts w:ascii="Times New Roman" w:hAnsi="Times New Roman"/>
          <w:sz w:val="26"/>
          <w:szCs w:val="26"/>
          <w:highlight w:val="white"/>
        </w:rPr>
        <w:t>)</w:t>
      </w:r>
    </w:p>
    <w:p w:rsidR="00C42B1D" w:rsidRPr="00EC0FDD" w:rsidRDefault="00C42B1D" w:rsidP="002F21F4">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lastRenderedPageBreak/>
        <w:t>Và tổn thất trên đường dây sẽ bằng:</w:t>
      </w:r>
    </w:p>
    <w:p w:rsidR="00C42B1D" w:rsidRPr="00EC0FDD" w:rsidRDefault="00C42B1D" w:rsidP="00C80406">
      <w:pPr>
        <w:spacing w:after="0" w:line="360" w:lineRule="auto"/>
        <w:ind w:left="360"/>
        <w:jc w:val="center"/>
        <w:rPr>
          <w:rFonts w:ascii="Times New Roman" w:hAnsi="Times New Roman"/>
          <w:sz w:val="26"/>
          <w:szCs w:val="26"/>
          <w:highlight w:val="white"/>
        </w:rPr>
      </w:pPr>
      <m:oMath>
        <m:r>
          <w:rPr>
            <w:rFonts w:ascii="Cambria Math" w:hAnsi="Cambria Math"/>
            <w:sz w:val="26"/>
            <w:szCs w:val="26"/>
            <w:highlight w:val="white"/>
          </w:rPr>
          <m:t>∆P=</m:t>
        </m:r>
        <m:nary>
          <m:naryPr>
            <m:limLoc m:val="undOvr"/>
            <m:ctrlPr>
              <w:rPr>
                <w:rFonts w:ascii="Cambria Math" w:hAnsi="Cambria Math"/>
                <w:i/>
                <w:sz w:val="26"/>
                <w:szCs w:val="26"/>
                <w:highlight w:val="white"/>
              </w:rPr>
            </m:ctrlPr>
          </m:naryPr>
          <m:sub>
            <m:r>
              <w:rPr>
                <w:rFonts w:ascii="Cambria Math" w:hAnsi="Cambria Math"/>
                <w:sz w:val="26"/>
                <w:szCs w:val="26"/>
                <w:highlight w:val="white"/>
              </w:rPr>
              <m:t>x=0</m:t>
            </m:r>
          </m:sub>
          <m:sup>
            <m:r>
              <w:rPr>
                <w:rFonts w:ascii="Cambria Math" w:hAnsi="Cambria Math"/>
                <w:sz w:val="26"/>
                <w:szCs w:val="26"/>
                <w:highlight w:val="white"/>
              </w:rPr>
              <m:t>1.0</m:t>
            </m:r>
          </m:sup>
          <m:e>
            <m:r>
              <w:rPr>
                <w:rFonts w:ascii="Cambria Math" w:hAnsi="Cambria Math"/>
                <w:sz w:val="26"/>
                <w:szCs w:val="26"/>
                <w:highlight w:val="white"/>
              </w:rPr>
              <m:t>d∆P</m:t>
            </m:r>
          </m:e>
        </m:nary>
        <m:r>
          <w:rPr>
            <w:rFonts w:ascii="Cambria Math" w:hAnsi="Cambria Math"/>
            <w:sz w:val="26"/>
            <w:szCs w:val="26"/>
            <w:highlight w:val="white"/>
          </w:rPr>
          <m:t>=3.</m:t>
        </m:r>
        <m:nary>
          <m:naryPr>
            <m:limLoc m:val="undOvr"/>
            <m:ctrlPr>
              <w:rPr>
                <w:rFonts w:ascii="Cambria Math" w:hAnsi="Cambria Math"/>
                <w:i/>
                <w:sz w:val="26"/>
                <w:szCs w:val="26"/>
                <w:highlight w:val="white"/>
              </w:rPr>
            </m:ctrlPr>
          </m:naryPr>
          <m:sub>
            <m:r>
              <w:rPr>
                <w:rFonts w:ascii="Cambria Math" w:hAnsi="Cambria Math"/>
                <w:sz w:val="26"/>
                <w:szCs w:val="26"/>
                <w:highlight w:val="white"/>
              </w:rPr>
              <m:t>x=0</m:t>
            </m:r>
          </m:sub>
          <m:sup>
            <m:r>
              <w:rPr>
                <w:rFonts w:ascii="Cambria Math" w:hAnsi="Cambria Math"/>
                <w:sz w:val="26"/>
                <w:szCs w:val="26"/>
                <w:highlight w:val="white"/>
              </w:rPr>
              <m:t>1.0</m:t>
            </m:r>
          </m:sup>
          <m:e>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e>
                    </m:d>
                  </m:e>
                </m:d>
              </m:e>
              <m:sup>
                <m:r>
                  <w:rPr>
                    <w:rFonts w:ascii="Cambria Math" w:hAnsi="Cambria Math"/>
                    <w:sz w:val="26"/>
                    <w:szCs w:val="26"/>
                    <w:highlight w:val="white"/>
                  </w:rPr>
                  <m:t>2</m:t>
                </m:r>
              </m:sup>
            </m:sSup>
            <m:r>
              <w:rPr>
                <w:rFonts w:ascii="Cambria Math" w:hAnsi="Cambria Math"/>
                <w:sz w:val="26"/>
                <w:szCs w:val="26"/>
                <w:highlight w:val="white"/>
              </w:rPr>
              <m:t>.R.dx</m:t>
            </m:r>
          </m:e>
        </m:nary>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e>
          <m:sup>
            <m:r>
              <w:rPr>
                <w:rFonts w:ascii="Cambria Math" w:hAnsi="Cambria Math"/>
                <w:sz w:val="26"/>
                <w:szCs w:val="26"/>
                <w:highlight w:val="white"/>
              </w:rPr>
              <m:t>2</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e>
          <m:sup>
            <m:r>
              <w:rPr>
                <w:rFonts w:ascii="Cambria Math" w:hAnsi="Cambria Math"/>
                <w:sz w:val="26"/>
                <w:szCs w:val="26"/>
                <w:highlight w:val="white"/>
              </w:rPr>
              <m:t>2</m:t>
            </m:r>
          </m:sup>
        </m:sSup>
      </m:oMath>
      <w:r w:rsidRPr="00EC0FDD">
        <w:rPr>
          <w:rFonts w:ascii="Times New Roman" w:hAnsi="Times New Roman"/>
          <w:sz w:val="26"/>
          <w:szCs w:val="26"/>
          <w:highlight w:val="white"/>
        </w:rPr>
        <w:tab/>
      </w:r>
      <w:r w:rsidR="002F21F4">
        <w:rPr>
          <w:rFonts w:ascii="Times New Roman" w:hAnsi="Times New Roman"/>
          <w:sz w:val="26"/>
          <w:szCs w:val="26"/>
          <w:highlight w:val="white"/>
        </w:rPr>
        <w:t xml:space="preserve">    </w:t>
      </w:r>
      <w:r w:rsidRPr="00EC0FDD">
        <w:rPr>
          <w:rFonts w:ascii="Times New Roman" w:hAnsi="Times New Roman"/>
          <w:sz w:val="26"/>
          <w:szCs w:val="26"/>
          <w:highlight w:val="white"/>
        </w:rPr>
        <w:t>(2.4</w:t>
      </w:r>
      <w:r w:rsidR="004469AB" w:rsidRPr="00EC0FDD">
        <w:rPr>
          <w:rFonts w:ascii="Times New Roman" w:hAnsi="Times New Roman"/>
          <w:sz w:val="26"/>
          <w:szCs w:val="26"/>
          <w:highlight w:val="white"/>
        </w:rPr>
        <w:t>3</w:t>
      </w:r>
      <w:r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Trong đó:</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m:oMath>
        <m:r>
          <w:rPr>
            <w:rFonts w:ascii="Cambria Math" w:hAnsi="Cambria Math"/>
            <w:sz w:val="26"/>
            <w:szCs w:val="26"/>
            <w:highlight w:val="white"/>
          </w:rPr>
          <m:t>∆P</m:t>
        </m:r>
      </m:oMath>
      <w:r w:rsidRPr="00EC0FDD">
        <w:rPr>
          <w:rFonts w:ascii="Times New Roman" w:hAnsi="Times New Roman"/>
          <w:sz w:val="26"/>
          <w:szCs w:val="26"/>
          <w:highlight w:val="white"/>
        </w:rPr>
        <w:t xml:space="preserve"> là tổn thất trên toàn bộ đường dây trước khi bù</w:t>
      </w:r>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oMath>
      <w:r w:rsidR="00C42B1D" w:rsidRPr="00EC0FDD">
        <w:rPr>
          <w:rFonts w:ascii="Times New Roman" w:hAnsi="Times New Roman"/>
          <w:sz w:val="26"/>
          <w:szCs w:val="26"/>
          <w:highlight w:val="white"/>
        </w:rPr>
        <w:t xml:space="preserve"> là dòng điện phản kháng ở đầu đường dây</w:t>
      </w:r>
    </w:p>
    <w:p w:rsidR="00C42B1D" w:rsidRPr="00EC0FDD" w:rsidRDefault="006940C1" w:rsidP="00C80406">
      <w:pPr>
        <w:numPr>
          <w:ilvl w:val="0"/>
          <w:numId w:val="7"/>
        </w:numPr>
        <w:spacing w:after="0" w:line="360" w:lineRule="auto"/>
        <w:ind w:left="0" w:firstLine="720"/>
        <w:contextualSpacing/>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oMath>
      <w:r w:rsidR="00C42B1D" w:rsidRPr="00EC0FDD">
        <w:rPr>
          <w:rFonts w:ascii="Times New Roman" w:hAnsi="Times New Roman"/>
          <w:sz w:val="26"/>
          <w:szCs w:val="26"/>
          <w:highlight w:val="white"/>
        </w:rPr>
        <w:t xml:space="preserve"> là dòng điện phản kháng ở cuối đường dây</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m:oMath>
        <m:r>
          <w:rPr>
            <w:rFonts w:ascii="Cambria Math" w:hAnsi="Cambria Math"/>
            <w:sz w:val="26"/>
            <w:szCs w:val="26"/>
            <w:highlight w:val="white"/>
          </w:rPr>
          <m:t>R</m:t>
        </m:r>
      </m:oMath>
      <w:r w:rsidRPr="00EC0FDD">
        <w:rPr>
          <w:rFonts w:ascii="Times New Roman" w:hAnsi="Times New Roman"/>
          <w:sz w:val="26"/>
          <w:szCs w:val="26"/>
          <w:highlight w:val="white"/>
        </w:rPr>
        <w:t xml:space="preserve"> là điện trở toàn bộ đường dây</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m:oMath>
        <m:r>
          <w:rPr>
            <w:rFonts w:ascii="Cambria Math" w:hAnsi="Cambria Math"/>
            <w:sz w:val="26"/>
            <w:szCs w:val="26"/>
            <w:highlight w:val="white"/>
          </w:rPr>
          <m:t>x</m:t>
        </m:r>
      </m:oMath>
      <w:r w:rsidRPr="00EC0FDD">
        <w:rPr>
          <w:rFonts w:ascii="Times New Roman" w:hAnsi="Times New Roman"/>
          <w:sz w:val="26"/>
          <w:szCs w:val="26"/>
          <w:highlight w:val="white"/>
        </w:rPr>
        <w:t xml:space="preserve"> là khoảng cách từ đầu đường dây tính trong hệ đơn vị tương đối</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19" w:name="_Toc484009662"/>
      <w:bookmarkStart w:id="120" w:name="_Toc488819730"/>
      <w:r w:rsidRPr="00EC0FDD">
        <w:rPr>
          <w:rFonts w:ascii="Times New Roman" w:hAnsi="Times New Roman"/>
          <w:b/>
          <w:bCs/>
          <w:kern w:val="32"/>
          <w:sz w:val="26"/>
          <w:szCs w:val="26"/>
          <w:highlight w:val="white"/>
        </w:rPr>
        <w:t>2.5.1. Tính toán bù trên đường dây có phụ tải tập trung và phân bố đều</w:t>
      </w:r>
      <w:bookmarkEnd w:id="119"/>
      <w:bookmarkEnd w:id="120"/>
    </w:p>
    <w:p w:rsidR="00C42B1D" w:rsidRPr="00EC0FDD" w:rsidRDefault="004469AB" w:rsidP="002F21F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w:t>
      </w:r>
      <w:r w:rsidR="00C42B1D" w:rsidRPr="00EC0FDD">
        <w:rPr>
          <w:rFonts w:ascii="Times New Roman" w:hAnsi="Times New Roman"/>
          <w:sz w:val="26"/>
          <w:szCs w:val="26"/>
          <w:highlight w:val="white"/>
        </w:rPr>
        <w:t xml:space="preserve"> Sử dụng một bộ tụ bù</w:t>
      </w:r>
    </w:p>
    <w:p w:rsidR="00C42B1D" w:rsidRPr="00EC0FDD" w:rsidRDefault="00C42B1D" w:rsidP="002F21F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Đặt một bộ tụ bù vào đường dây chính, sẽ làm </w:t>
      </w:r>
      <w:r w:rsidRPr="00EC0FDD">
        <w:rPr>
          <w:rFonts w:ascii="Times New Roman" w:hAnsi="Times New Roman"/>
          <w:sz w:val="26"/>
          <w:szCs w:val="26"/>
          <w:highlight w:val="white"/>
          <w:u w:color="FF0000"/>
        </w:rPr>
        <w:t>nhảy cấp</w:t>
      </w:r>
      <w:r w:rsidRPr="00EC0FDD">
        <w:rPr>
          <w:rFonts w:ascii="Times New Roman" w:hAnsi="Times New Roman"/>
          <w:sz w:val="26"/>
          <w:szCs w:val="26"/>
          <w:highlight w:val="white"/>
        </w:rPr>
        <w:t xml:space="preserve"> sự biến thiên liên tục của dòng điện phản kháng và có tác dụng làm giảm được tổn thất (hình 2-13)</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4227195" cy="2373923"/>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274284" cy="2400367"/>
                    </a:xfrm>
                    <a:prstGeom prst="rect">
                      <a:avLst/>
                    </a:prstGeom>
                  </pic:spPr>
                </pic:pic>
              </a:graphicData>
            </a:graphic>
          </wp:inline>
        </w:drawing>
      </w:r>
    </w:p>
    <w:p w:rsidR="00C42B1D" w:rsidRPr="00EC0FDD" w:rsidRDefault="00C42B1D" w:rsidP="00C80406">
      <w:pPr>
        <w:spacing w:after="0" w:line="360" w:lineRule="auto"/>
        <w:ind w:left="357"/>
        <w:jc w:val="center"/>
        <w:outlineLvl w:val="1"/>
        <w:rPr>
          <w:rFonts w:ascii="Times New Roman" w:hAnsi="Times New Roman"/>
          <w:sz w:val="26"/>
          <w:szCs w:val="26"/>
          <w:highlight w:val="white"/>
        </w:rPr>
      </w:pPr>
      <w:bookmarkStart w:id="121" w:name="_Toc484007957"/>
      <w:r w:rsidRPr="00EC0FDD">
        <w:rPr>
          <w:rFonts w:ascii="Times New Roman" w:hAnsi="Times New Roman"/>
          <w:sz w:val="26"/>
          <w:szCs w:val="26"/>
          <w:highlight w:val="white"/>
        </w:rPr>
        <w:t>Hình 2-13: Đường dây phụ tải tập trung và phân bố đều có một bộ tụ</w:t>
      </w:r>
      <w:bookmarkEnd w:id="121"/>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Biểu thức tính tổn thất sau khi có đặt một tụ bù có thể được viết như sau:</w:t>
      </w:r>
    </w:p>
    <w:p w:rsidR="00C42B1D" w:rsidRPr="00EC0FDD" w:rsidRDefault="00C42B1D" w:rsidP="004469AB">
      <w:pPr>
        <w:spacing w:after="0" w:line="360" w:lineRule="auto"/>
        <w:jc w:val="both"/>
        <w:rPr>
          <w:rFonts w:ascii="Times New Roman" w:hAnsi="Times New Roman"/>
          <w:sz w:val="26"/>
          <w:szCs w:val="26"/>
          <w:highlight w:val="white"/>
        </w:rPr>
      </w:pPr>
      <m:oMath>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m:t>
            </m:r>
          </m:sup>
        </m:sSup>
        <m:r>
          <w:rPr>
            <w:rFonts w:ascii="Cambria Math" w:hAnsi="Cambria Math"/>
            <w:sz w:val="26"/>
            <w:szCs w:val="26"/>
            <w:highlight w:val="white"/>
          </w:rPr>
          <m:t>=3.</m:t>
        </m:r>
        <m:nary>
          <m:naryPr>
            <m:limLoc m:val="undOvr"/>
            <m:ctrlPr>
              <w:rPr>
                <w:rFonts w:ascii="Cambria Math" w:hAnsi="Cambria Math"/>
                <w:i/>
                <w:sz w:val="26"/>
                <w:szCs w:val="26"/>
                <w:highlight w:val="white"/>
              </w:rPr>
            </m:ctrlPr>
          </m:naryPr>
          <m:sub>
            <m:r>
              <w:rPr>
                <w:rFonts w:ascii="Cambria Math" w:hAnsi="Cambria Math"/>
                <w:sz w:val="26"/>
                <w:szCs w:val="26"/>
                <w:highlight w:val="white"/>
              </w:rPr>
              <m:t>x=0</m:t>
            </m:r>
          </m:sub>
          <m:sup>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sup>
          <m:e>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e>
                    </m:d>
                    <m:r>
                      <w:rPr>
                        <w:rFonts w:ascii="Cambria Math" w:hAnsi="Cambria Math"/>
                        <w:sz w:val="26"/>
                        <w:szCs w:val="26"/>
                        <w:highlight w:val="white"/>
                      </w:rPr>
                      <m:t>x-</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e>
                </m:d>
              </m:e>
              <m:sup>
                <m:r>
                  <w:rPr>
                    <w:rFonts w:ascii="Cambria Math" w:hAnsi="Cambria Math"/>
                    <w:sz w:val="26"/>
                    <w:szCs w:val="26"/>
                    <w:highlight w:val="white"/>
                  </w:rPr>
                  <m:t>2</m:t>
                </m:r>
              </m:sup>
            </m:sSup>
            <m:r>
              <w:rPr>
                <w:rFonts w:ascii="Cambria Math" w:hAnsi="Cambria Math"/>
                <w:sz w:val="26"/>
                <w:szCs w:val="26"/>
                <w:highlight w:val="white"/>
              </w:rPr>
              <m:t>.R.dx</m:t>
            </m:r>
          </m:e>
        </m:nary>
        <m:r>
          <w:rPr>
            <w:rFonts w:ascii="Cambria Math" w:hAnsi="Cambria Math"/>
            <w:sz w:val="26"/>
            <w:szCs w:val="26"/>
            <w:highlight w:val="white"/>
          </w:rPr>
          <m:t>+3.</m:t>
        </m:r>
        <m:nary>
          <m:naryPr>
            <m:limLoc m:val="undOvr"/>
            <m:ctrlPr>
              <w:rPr>
                <w:rFonts w:ascii="Cambria Math" w:hAnsi="Cambria Math"/>
                <w:i/>
                <w:sz w:val="26"/>
                <w:szCs w:val="26"/>
                <w:highlight w:val="white"/>
              </w:rPr>
            </m:ctrlPr>
          </m:naryPr>
          <m:sub>
            <m:r>
              <w:rPr>
                <w:rFonts w:ascii="Cambria Math" w:hAnsi="Cambria Math"/>
                <w:sz w:val="26"/>
                <w:szCs w:val="26"/>
                <w:highlight w:val="white"/>
              </w:rPr>
              <m:t>x=0</m:t>
            </m:r>
          </m:sub>
          <m:sup>
            <m:r>
              <w:rPr>
                <w:rFonts w:ascii="Cambria Math" w:hAnsi="Cambria Math"/>
                <w:sz w:val="26"/>
                <w:szCs w:val="26"/>
                <w:highlight w:val="white"/>
              </w:rPr>
              <m:t>1.0</m:t>
            </m:r>
          </m:sup>
          <m:e>
            <m:sSup>
              <m:sSupPr>
                <m:ctrlPr>
                  <w:rPr>
                    <w:rFonts w:ascii="Cambria Math" w:hAnsi="Cambria Math"/>
                    <w:i/>
                    <w:sz w:val="26"/>
                    <w:szCs w:val="26"/>
                    <w:highlight w:val="white"/>
                  </w:rPr>
                </m:ctrlPr>
              </m:sSupPr>
              <m:e>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e>
                    </m:d>
                    <m:r>
                      <w:rPr>
                        <w:rFonts w:ascii="Cambria Math" w:hAnsi="Cambria Math"/>
                        <w:sz w:val="26"/>
                        <w:szCs w:val="26"/>
                        <w:highlight w:val="white"/>
                      </w:rPr>
                      <m:t>x</m:t>
                    </m:r>
                  </m:e>
                </m:d>
              </m:e>
              <m:sup>
                <m:r>
                  <w:rPr>
                    <w:rFonts w:ascii="Cambria Math" w:hAnsi="Cambria Math"/>
                    <w:sz w:val="26"/>
                    <w:szCs w:val="26"/>
                    <w:highlight w:val="white"/>
                  </w:rPr>
                  <m:t>2</m:t>
                </m:r>
              </m:sup>
            </m:sSup>
            <m:r>
              <w:rPr>
                <w:rFonts w:ascii="Cambria Math" w:hAnsi="Cambria Math"/>
                <w:sz w:val="26"/>
                <w:szCs w:val="26"/>
                <w:highlight w:val="white"/>
              </w:rPr>
              <m:t>.R.dx</m:t>
            </m:r>
          </m:e>
        </m:nary>
      </m:oMath>
      <w:r w:rsidR="00A674BA">
        <w:rPr>
          <w:rFonts w:ascii="Times New Roman" w:hAnsi="Times New Roman"/>
          <w:sz w:val="26"/>
          <w:szCs w:val="26"/>
          <w:highlight w:val="white"/>
        </w:rPr>
        <w:t xml:space="preserve">  </w:t>
      </w:r>
      <w:r w:rsidRPr="00EC0FDD">
        <w:rPr>
          <w:rFonts w:ascii="Times New Roman" w:hAnsi="Times New Roman"/>
          <w:sz w:val="26"/>
          <w:szCs w:val="26"/>
          <w:highlight w:val="white"/>
        </w:rPr>
        <w:t>(2.4</w:t>
      </w:r>
      <w:r w:rsidR="004469AB" w:rsidRPr="00EC0FDD">
        <w:rPr>
          <w:rFonts w:ascii="Times New Roman" w:hAnsi="Times New Roman"/>
          <w:sz w:val="26"/>
          <w:szCs w:val="26"/>
          <w:highlight w:val="white"/>
        </w:rPr>
        <w:t>4</w:t>
      </w:r>
      <w:r w:rsidRPr="00EC0FDD">
        <w:rPr>
          <w:rFonts w:ascii="Times New Roman" w:hAnsi="Times New Roman"/>
          <w:sz w:val="26"/>
          <w:szCs w:val="26"/>
          <w:highlight w:val="white"/>
        </w:rPr>
        <w:t>)</w:t>
      </w:r>
    </w:p>
    <w:p w:rsidR="00C42B1D" w:rsidRPr="00EC0FDD" w:rsidRDefault="00241C0C" w:rsidP="002B629B">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sidR="00C42B1D" w:rsidRPr="00EC0FDD">
        <w:rPr>
          <w:rFonts w:ascii="Times New Roman" w:hAnsi="Times New Roman"/>
          <w:sz w:val="26"/>
          <w:szCs w:val="26"/>
          <w:highlight w:val="white"/>
        </w:rPr>
        <w:t>Ta có kết quả sau:</w:t>
      </w:r>
    </w:p>
    <w:p w:rsidR="00C42B1D" w:rsidRPr="00EC0FDD" w:rsidRDefault="00453C08" w:rsidP="00453C08">
      <w:pPr>
        <w:spacing w:after="0" w:line="360" w:lineRule="auto"/>
        <w:jc w:val="both"/>
        <w:rPr>
          <w:rFonts w:ascii="Times New Roman" w:hAnsi="Times New Roman"/>
          <w:sz w:val="26"/>
          <w:szCs w:val="26"/>
          <w:highlight w:val="white"/>
        </w:rPr>
      </w:pPr>
      <m:oMath>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m:t>
            </m:r>
          </m:sup>
        </m:sSup>
        <m:r>
          <w:rPr>
            <w:rFonts w:ascii="Cambria Math" w:hAnsi="Cambria Math"/>
            <w:sz w:val="26"/>
            <w:szCs w:val="26"/>
            <w:highlight w:val="white"/>
          </w:rPr>
          <m:t>=</m:t>
        </m:r>
        <m:d>
          <m:dPr>
            <m:ctrlPr>
              <w:rPr>
                <w:rFonts w:ascii="Cambria Math" w:hAnsi="Cambria Math"/>
                <w:i/>
                <w:sz w:val="26"/>
                <w:szCs w:val="26"/>
                <w:highlight w:val="white"/>
              </w:rPr>
            </m:ctrlPr>
          </m:dPr>
          <m:e>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e>
              <m:sup>
                <m:r>
                  <w:rPr>
                    <w:rFonts w:ascii="Cambria Math" w:hAnsi="Cambria Math"/>
                    <w:sz w:val="26"/>
                    <w:szCs w:val="26"/>
                    <w:highlight w:val="white"/>
                  </w:rPr>
                  <m:t>2</m:t>
                </m:r>
              </m:sup>
            </m:sSup>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e>
              <m:sup>
                <m:r>
                  <w:rPr>
                    <w:rFonts w:ascii="Cambria Math" w:hAnsi="Cambria Math"/>
                    <w:sz w:val="26"/>
                    <w:szCs w:val="26"/>
                    <w:highlight w:val="white"/>
                  </w:rPr>
                  <m:t>2</m:t>
                </m:r>
              </m:sup>
            </m:sSup>
          </m:e>
        </m:d>
        <m:r>
          <w:rPr>
            <w:rFonts w:ascii="Cambria Math" w:hAnsi="Cambria Math"/>
            <w:sz w:val="26"/>
            <w:szCs w:val="26"/>
            <w:highlight w:val="white"/>
          </w:rPr>
          <m:t>x+3</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-2</m:t>
                </m:r>
              </m:e>
            </m:d>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e>
              <m:sup>
                <m:r>
                  <w:rPr>
                    <w:rFonts w:ascii="Cambria Math" w:hAnsi="Cambria Math"/>
                    <w:sz w:val="26"/>
                    <w:szCs w:val="26"/>
                    <w:highlight w:val="white"/>
                  </w:rPr>
                  <m:t>2</m:t>
                </m:r>
              </m:sup>
            </m:sSup>
          </m:e>
        </m:d>
        <m:r>
          <w:rPr>
            <w:rFonts w:ascii="Cambria Math" w:hAnsi="Cambria Math"/>
            <w:sz w:val="26"/>
            <w:szCs w:val="26"/>
            <w:highlight w:val="white"/>
          </w:rPr>
          <m:t>R</m:t>
        </m:r>
      </m:oMath>
      <w:r w:rsidR="00C42B1D" w:rsidRPr="00EC0FDD">
        <w:rPr>
          <w:rFonts w:ascii="Times New Roman" w:hAnsi="Times New Roman"/>
          <w:sz w:val="26"/>
          <w:szCs w:val="26"/>
          <w:highlight w:val="white"/>
        </w:rPr>
        <w:tab/>
      </w:r>
      <w:r w:rsidR="004469AB"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00241C0C">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00C42B1D" w:rsidRPr="00EC0FDD">
        <w:rPr>
          <w:rFonts w:ascii="Times New Roman" w:hAnsi="Times New Roman"/>
          <w:sz w:val="26"/>
          <w:szCs w:val="26"/>
          <w:highlight w:val="white"/>
        </w:rPr>
        <w:t>(2.4</w:t>
      </w:r>
      <w:r w:rsidR="004469AB" w:rsidRPr="00EC0FDD">
        <w:rPr>
          <w:rFonts w:ascii="Times New Roman" w:hAnsi="Times New Roman"/>
          <w:sz w:val="26"/>
          <w:szCs w:val="26"/>
          <w:highlight w:val="white"/>
        </w:rPr>
        <w:t>5</w:t>
      </w:r>
      <w:r w:rsidR="00C42B1D" w:rsidRPr="00EC0FDD">
        <w:rPr>
          <w:rFonts w:ascii="Times New Roman" w:hAnsi="Times New Roman"/>
          <w:sz w:val="26"/>
          <w:szCs w:val="26"/>
          <w:highlight w:val="white"/>
        </w:rPr>
        <w:t>)</w:t>
      </w:r>
    </w:p>
    <w:p w:rsidR="00C42B1D" w:rsidRPr="00EC0FDD" w:rsidRDefault="00241C0C" w:rsidP="002B629B">
      <w:pPr>
        <w:spacing w:after="0" w:line="360" w:lineRule="auto"/>
        <w:jc w:val="both"/>
        <w:rPr>
          <w:rFonts w:ascii="Times New Roman" w:hAnsi="Times New Roman"/>
          <w:sz w:val="26"/>
          <w:szCs w:val="26"/>
          <w:highlight w:val="white"/>
        </w:rPr>
      </w:pPr>
      <w:r>
        <w:rPr>
          <w:rFonts w:ascii="Times New Roman" w:hAnsi="Times New Roman"/>
          <w:sz w:val="26"/>
          <w:szCs w:val="26"/>
          <w:highlight w:val="white"/>
          <w:u w:color="FF0000"/>
        </w:rPr>
        <w:tab/>
      </w:r>
      <w:r>
        <w:rPr>
          <w:rFonts w:ascii="Times New Roman" w:hAnsi="Times New Roman"/>
          <w:sz w:val="26"/>
          <w:szCs w:val="26"/>
          <w:highlight w:val="white"/>
          <w:u w:color="FF0000"/>
        </w:rPr>
        <w:tab/>
      </w:r>
      <w:r>
        <w:rPr>
          <w:rFonts w:ascii="Times New Roman" w:hAnsi="Times New Roman"/>
          <w:sz w:val="26"/>
          <w:szCs w:val="26"/>
          <w:highlight w:val="white"/>
          <w:u w:color="FF0000"/>
        </w:rPr>
        <w:tab/>
      </w:r>
      <w:r>
        <w:rPr>
          <w:rFonts w:ascii="Times New Roman" w:hAnsi="Times New Roman"/>
          <w:sz w:val="26"/>
          <w:szCs w:val="26"/>
          <w:highlight w:val="white"/>
          <w:u w:color="FF0000"/>
        </w:rPr>
        <w:tab/>
      </w:r>
      <w:r w:rsidR="00C42B1D" w:rsidRPr="00EC0FDD">
        <w:rPr>
          <w:rFonts w:ascii="Times New Roman" w:hAnsi="Times New Roman"/>
          <w:sz w:val="26"/>
          <w:szCs w:val="26"/>
          <w:highlight w:val="white"/>
          <w:u w:color="FF0000"/>
        </w:rPr>
        <w:t>Vậy độ</w:t>
      </w:r>
      <w:r w:rsidR="00C42B1D" w:rsidRPr="00EC0FDD">
        <w:rPr>
          <w:rFonts w:ascii="Times New Roman" w:hAnsi="Times New Roman"/>
          <w:sz w:val="26"/>
          <w:szCs w:val="26"/>
          <w:highlight w:val="white"/>
        </w:rPr>
        <w:t xml:space="preserve"> giảm tổn thất công suất khi dùng một bộ tụ bằng:</w:t>
      </w:r>
    </w:p>
    <w:p w:rsidR="00C42B1D" w:rsidRPr="00EC0FDD" w:rsidRDefault="006940C1" w:rsidP="004469AB">
      <w:pPr>
        <w:spacing w:after="0" w:line="360" w:lineRule="auto"/>
        <w:ind w:left="144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∆P-∆</m:t>
            </m:r>
            <m:sSup>
              <m:sSupPr>
                <m:ctrlPr>
                  <w:rPr>
                    <w:rFonts w:ascii="Cambria Math" w:hAnsi="Cambria Math"/>
                    <w:i/>
                    <w:sz w:val="26"/>
                    <w:szCs w:val="26"/>
                    <w:highlight w:val="white"/>
                  </w:rPr>
                </m:ctrlPr>
              </m:sSupPr>
              <m:e>
                <m:r>
                  <w:rPr>
                    <w:rFonts w:ascii="Cambria Math" w:hAnsi="Cambria Math"/>
                    <w:sz w:val="26"/>
                    <w:szCs w:val="26"/>
                    <w:highlight w:val="white"/>
                  </w:rPr>
                  <m:t>P</m:t>
                </m:r>
              </m:e>
              <m:sup>
                <m:r>
                  <w:rPr>
                    <w:rFonts w:ascii="Cambria Math" w:hAnsi="Cambria Math"/>
                    <w:sz w:val="26"/>
                    <w:szCs w:val="26"/>
                    <w:highlight w:val="white"/>
                  </w:rPr>
                  <m:t>'</m:t>
                </m:r>
              </m:sup>
            </m:sSup>
          </m:num>
          <m:den>
            <m:r>
              <w:rPr>
                <w:rFonts w:ascii="Cambria Math" w:hAnsi="Cambria Math"/>
                <w:sz w:val="26"/>
                <w:szCs w:val="26"/>
                <w:highlight w:val="white"/>
              </w:rPr>
              <m:t>∆P</m:t>
            </m:r>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4469AB"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4469AB" w:rsidRPr="00EC0FDD">
        <w:rPr>
          <w:rFonts w:ascii="Times New Roman" w:hAnsi="Times New Roman"/>
          <w:sz w:val="26"/>
          <w:szCs w:val="26"/>
          <w:highlight w:val="white"/>
        </w:rPr>
        <w:t>46</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Thay giá trị của </w:t>
      </w:r>
      <m:oMath>
        <m:r>
          <w:rPr>
            <w:rFonts w:ascii="Cambria Math" w:hAnsi="Cambria Math"/>
            <w:sz w:val="26"/>
            <w:szCs w:val="26"/>
            <w:highlight w:val="white"/>
          </w:rPr>
          <m:t>∆P</m:t>
        </m:r>
      </m:oMath>
      <w:r w:rsidRPr="00EC0FDD">
        <w:rPr>
          <w:rFonts w:ascii="Times New Roman" w:hAnsi="Times New Roman"/>
          <w:sz w:val="26"/>
          <w:szCs w:val="26"/>
          <w:highlight w:val="white"/>
        </w:rPr>
        <w:t xml:space="preserve"> và </w:t>
      </w:r>
      <m:oMath>
        <m:r>
          <w:rPr>
            <w:rFonts w:ascii="Cambria Math" w:hAnsi="Cambria Math"/>
            <w:sz w:val="26"/>
            <w:szCs w:val="26"/>
            <w:highlight w:val="white"/>
          </w:rPr>
          <m:t>∆P'</m:t>
        </m:r>
      </m:oMath>
      <w:r w:rsidRPr="00EC0FDD">
        <w:rPr>
          <w:rFonts w:ascii="Times New Roman" w:hAnsi="Times New Roman"/>
          <w:sz w:val="26"/>
          <w:szCs w:val="26"/>
          <w:highlight w:val="white"/>
        </w:rPr>
        <w:t xml:space="preserve"> từ biểu thức (2.4</w:t>
      </w:r>
      <w:r w:rsidR="00093586" w:rsidRPr="00EC0FDD">
        <w:rPr>
          <w:rFonts w:ascii="Times New Roman" w:hAnsi="Times New Roman"/>
          <w:sz w:val="26"/>
          <w:szCs w:val="26"/>
          <w:highlight w:val="white"/>
        </w:rPr>
        <w:t>3</w:t>
      </w:r>
      <w:r w:rsidRPr="00EC0FDD">
        <w:rPr>
          <w:rFonts w:ascii="Times New Roman" w:hAnsi="Times New Roman"/>
          <w:sz w:val="26"/>
          <w:szCs w:val="26"/>
          <w:highlight w:val="white"/>
        </w:rPr>
        <w:t>) và (2.4</w:t>
      </w:r>
      <w:r w:rsidR="00093586" w:rsidRPr="00EC0FDD">
        <w:rPr>
          <w:rFonts w:ascii="Times New Roman" w:hAnsi="Times New Roman"/>
          <w:sz w:val="26"/>
          <w:szCs w:val="26"/>
          <w:highlight w:val="white"/>
        </w:rPr>
        <w:t>5</w:t>
      </w:r>
      <w:r w:rsidRPr="00EC0FDD">
        <w:rPr>
          <w:rFonts w:ascii="Times New Roman" w:hAnsi="Times New Roman"/>
          <w:sz w:val="26"/>
          <w:szCs w:val="26"/>
          <w:highlight w:val="white"/>
        </w:rPr>
        <w:t>) vào (2.</w:t>
      </w:r>
      <w:r w:rsidR="00093586" w:rsidRPr="00EC0FDD">
        <w:rPr>
          <w:rFonts w:ascii="Times New Roman" w:hAnsi="Times New Roman"/>
          <w:sz w:val="26"/>
          <w:szCs w:val="26"/>
          <w:highlight w:val="white"/>
        </w:rPr>
        <w:t>46</w:t>
      </w:r>
      <w:r w:rsidRPr="00EC0FDD">
        <w:rPr>
          <w:rFonts w:ascii="Times New Roman" w:hAnsi="Times New Roman"/>
          <w:sz w:val="26"/>
          <w:szCs w:val="26"/>
          <w:highlight w:val="white"/>
        </w:rPr>
        <w:t>) ta có:</w:t>
      </w:r>
    </w:p>
    <w:p w:rsidR="00C42B1D" w:rsidRPr="00EC0FDD" w:rsidRDefault="006940C1" w:rsidP="00093586">
      <w:pPr>
        <w:spacing w:after="0" w:line="360" w:lineRule="auto"/>
        <w:ind w:left="1440" w:firstLine="720"/>
        <w:jc w:val="both"/>
        <w:rPr>
          <w:rFonts w:ascii="Times New Roman" w:hAnsi="Times New Roman"/>
          <w:sz w:val="26"/>
          <w:szCs w:val="26"/>
          <w:highlight w:val="white"/>
        </w:rPr>
      </w:pPr>
      <m:oMath>
        <m:sSub>
          <m:sSubPr>
            <m:ctrlPr>
              <w:rPr>
                <w:rFonts w:ascii="Cambria Math" w:hAnsi="Cambria Math"/>
                <w:i/>
                <w:sz w:val="30"/>
                <w:szCs w:val="30"/>
                <w:highlight w:val="white"/>
              </w:rPr>
            </m:ctrlPr>
          </m:sSubPr>
          <m:e>
            <m:r>
              <w:rPr>
                <w:rFonts w:ascii="Cambria Math" w:hAnsi="Cambria Math"/>
                <w:sz w:val="30"/>
                <w:szCs w:val="30"/>
                <w:highlight w:val="white"/>
              </w:rPr>
              <m:t>∆P</m:t>
            </m:r>
          </m:e>
          <m:sub>
            <m:r>
              <w:rPr>
                <w:rFonts w:ascii="Cambria Math" w:hAnsi="Cambria Math"/>
                <w:sz w:val="30"/>
                <w:szCs w:val="30"/>
                <w:highlight w:val="white"/>
              </w:rPr>
              <m:t>g</m:t>
            </m:r>
          </m:sub>
        </m:sSub>
        <m:r>
          <w:rPr>
            <w:rFonts w:ascii="Cambria Math" w:hAnsi="Cambria Math"/>
            <w:sz w:val="30"/>
            <w:szCs w:val="30"/>
            <w:highlight w:val="white"/>
          </w:rPr>
          <m:t>=</m:t>
        </m:r>
        <m:f>
          <m:fPr>
            <m:ctrlPr>
              <w:rPr>
                <w:rFonts w:ascii="Cambria Math" w:hAnsi="Cambria Math"/>
                <w:i/>
                <w:sz w:val="30"/>
                <w:szCs w:val="30"/>
                <w:highlight w:val="white"/>
              </w:rPr>
            </m:ctrlPr>
          </m:fPr>
          <m:num>
            <m:r>
              <w:rPr>
                <w:rFonts w:ascii="Cambria Math" w:hAnsi="Cambria Math"/>
                <w:sz w:val="30"/>
                <w:szCs w:val="30"/>
                <w:highlight w:val="white"/>
              </w:rPr>
              <m:t>-3</m:t>
            </m:r>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1</m:t>
                </m:r>
              </m:sub>
            </m:sSub>
            <m:d>
              <m:dPr>
                <m:begChr m:val="["/>
                <m:endChr m:val="]"/>
                <m:ctrlPr>
                  <w:rPr>
                    <w:rFonts w:ascii="Cambria Math" w:hAnsi="Cambria Math"/>
                    <w:i/>
                    <w:sz w:val="30"/>
                    <w:szCs w:val="30"/>
                    <w:highlight w:val="white"/>
                  </w:rPr>
                </m:ctrlPr>
              </m:dPr>
              <m:e>
                <m:d>
                  <m:dPr>
                    <m:ctrlPr>
                      <w:rPr>
                        <w:rFonts w:ascii="Cambria Math" w:hAnsi="Cambria Math"/>
                        <w:i/>
                        <w:sz w:val="30"/>
                        <w:szCs w:val="30"/>
                        <w:highlight w:val="white"/>
                      </w:rPr>
                    </m:ctrlPr>
                  </m:dPr>
                  <m:e>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1</m:t>
                        </m:r>
                      </m:sub>
                    </m:sSub>
                    <m:r>
                      <w:rPr>
                        <w:rFonts w:ascii="Cambria Math" w:hAnsi="Cambria Math"/>
                        <w:sz w:val="30"/>
                        <w:szCs w:val="30"/>
                        <w:highlight w:val="white"/>
                      </w:rPr>
                      <m:t>-2</m:t>
                    </m:r>
                  </m:e>
                </m:d>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1</m:t>
                    </m:r>
                  </m:sub>
                </m:sSub>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C</m:t>
                    </m:r>
                  </m:sub>
                </m:sSub>
                <m:r>
                  <w:rPr>
                    <w:rFonts w:ascii="Cambria Math" w:hAnsi="Cambria Math"/>
                    <w:sz w:val="30"/>
                    <w:szCs w:val="30"/>
                    <w:highlight w:val="white"/>
                  </w:rPr>
                  <m:t>-</m:t>
                </m:r>
                <m:sSub>
                  <m:sSubPr>
                    <m:ctrlPr>
                      <w:rPr>
                        <w:rFonts w:ascii="Cambria Math" w:hAnsi="Cambria Math"/>
                        <w:i/>
                        <w:sz w:val="30"/>
                        <w:szCs w:val="30"/>
                        <w:highlight w:val="white"/>
                      </w:rPr>
                    </m:ctrlPr>
                  </m:sSubPr>
                  <m:e>
                    <m:r>
                      <w:rPr>
                        <w:rFonts w:ascii="Cambria Math" w:hAnsi="Cambria Math"/>
                        <w:sz w:val="30"/>
                        <w:szCs w:val="30"/>
                        <w:highlight w:val="white"/>
                      </w:rPr>
                      <m:t>x</m:t>
                    </m:r>
                  </m:e>
                  <m:sub>
                    <m:r>
                      <w:rPr>
                        <w:rFonts w:ascii="Cambria Math" w:hAnsi="Cambria Math"/>
                        <w:sz w:val="30"/>
                        <w:szCs w:val="30"/>
                        <w:highlight w:val="white"/>
                      </w:rPr>
                      <m:t>1</m:t>
                    </m:r>
                  </m:sub>
                </m:sSub>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1</m:t>
                    </m:r>
                  </m:sub>
                </m:sSub>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C</m:t>
                    </m:r>
                  </m:sub>
                </m:sSub>
                <m:r>
                  <w:rPr>
                    <w:rFonts w:ascii="Cambria Math" w:hAnsi="Cambria Math"/>
                    <w:sz w:val="30"/>
                    <w:szCs w:val="30"/>
                    <w:highlight w:val="white"/>
                  </w:rPr>
                  <m:t>+</m:t>
                </m:r>
                <m:sSup>
                  <m:sSupPr>
                    <m:ctrlPr>
                      <w:rPr>
                        <w:rFonts w:ascii="Cambria Math" w:hAnsi="Cambria Math"/>
                        <w:i/>
                        <w:sz w:val="30"/>
                        <w:szCs w:val="30"/>
                        <w:highlight w:val="white"/>
                      </w:rPr>
                    </m:ctrlPr>
                  </m:sSupPr>
                  <m:e>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C</m:t>
                        </m:r>
                      </m:sub>
                    </m:sSub>
                  </m:e>
                  <m:sup>
                    <m:r>
                      <w:rPr>
                        <w:rFonts w:ascii="Cambria Math" w:hAnsi="Cambria Math"/>
                        <w:sz w:val="30"/>
                        <w:szCs w:val="30"/>
                        <w:highlight w:val="white"/>
                      </w:rPr>
                      <m:t>2</m:t>
                    </m:r>
                  </m:sup>
                </m:sSup>
              </m:e>
            </m:d>
            <m:r>
              <w:rPr>
                <w:rFonts w:ascii="Cambria Math" w:hAnsi="Cambria Math"/>
                <w:sz w:val="30"/>
                <w:szCs w:val="30"/>
                <w:highlight w:val="white"/>
              </w:rPr>
              <m:t>R</m:t>
            </m:r>
          </m:num>
          <m:den>
            <m:d>
              <m:dPr>
                <m:ctrlPr>
                  <w:rPr>
                    <w:rFonts w:ascii="Cambria Math" w:hAnsi="Cambria Math"/>
                    <w:i/>
                    <w:sz w:val="30"/>
                    <w:szCs w:val="30"/>
                    <w:highlight w:val="white"/>
                  </w:rPr>
                </m:ctrlPr>
              </m:dPr>
              <m:e>
                <m:sSup>
                  <m:sSupPr>
                    <m:ctrlPr>
                      <w:rPr>
                        <w:rFonts w:ascii="Cambria Math" w:hAnsi="Cambria Math"/>
                        <w:i/>
                        <w:sz w:val="30"/>
                        <w:szCs w:val="30"/>
                        <w:highlight w:val="white"/>
                      </w:rPr>
                    </m:ctrlPr>
                  </m:sSupPr>
                  <m:e>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1</m:t>
                        </m:r>
                      </m:sub>
                    </m:sSub>
                  </m:e>
                  <m:sup>
                    <m:r>
                      <w:rPr>
                        <w:rFonts w:ascii="Cambria Math" w:hAnsi="Cambria Math"/>
                        <w:sz w:val="30"/>
                        <w:szCs w:val="30"/>
                        <w:highlight w:val="white"/>
                      </w:rPr>
                      <m:t>2</m:t>
                    </m:r>
                  </m:sup>
                </m:sSup>
                <m:r>
                  <w:rPr>
                    <w:rFonts w:ascii="Cambria Math" w:hAnsi="Cambria Math"/>
                    <w:sz w:val="30"/>
                    <w:szCs w:val="30"/>
                    <w:highlight w:val="white"/>
                  </w:rPr>
                  <m:t>+</m:t>
                </m:r>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1</m:t>
                    </m:r>
                  </m:sub>
                </m:sSub>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2</m:t>
                    </m:r>
                  </m:sub>
                </m:sSub>
                <m:r>
                  <w:rPr>
                    <w:rFonts w:ascii="Cambria Math" w:hAnsi="Cambria Math"/>
                    <w:sz w:val="30"/>
                    <w:szCs w:val="30"/>
                    <w:highlight w:val="white"/>
                  </w:rPr>
                  <m:t>+</m:t>
                </m:r>
                <m:sSup>
                  <m:sSupPr>
                    <m:ctrlPr>
                      <w:rPr>
                        <w:rFonts w:ascii="Cambria Math" w:hAnsi="Cambria Math"/>
                        <w:i/>
                        <w:sz w:val="30"/>
                        <w:szCs w:val="30"/>
                        <w:highlight w:val="white"/>
                      </w:rPr>
                    </m:ctrlPr>
                  </m:sSupPr>
                  <m:e>
                    <m:sSub>
                      <m:sSubPr>
                        <m:ctrlPr>
                          <w:rPr>
                            <w:rFonts w:ascii="Cambria Math" w:hAnsi="Cambria Math"/>
                            <w:i/>
                            <w:sz w:val="30"/>
                            <w:szCs w:val="30"/>
                            <w:highlight w:val="white"/>
                          </w:rPr>
                        </m:ctrlPr>
                      </m:sSubPr>
                      <m:e>
                        <m:r>
                          <w:rPr>
                            <w:rFonts w:ascii="Cambria Math" w:hAnsi="Cambria Math"/>
                            <w:sz w:val="30"/>
                            <w:szCs w:val="30"/>
                            <w:highlight w:val="white"/>
                          </w:rPr>
                          <m:t>I</m:t>
                        </m:r>
                      </m:e>
                      <m:sub>
                        <m:r>
                          <w:rPr>
                            <w:rFonts w:ascii="Cambria Math" w:hAnsi="Cambria Math"/>
                            <w:sz w:val="30"/>
                            <w:szCs w:val="30"/>
                            <w:highlight w:val="white"/>
                          </w:rPr>
                          <m:t>2</m:t>
                        </m:r>
                      </m:sub>
                    </m:sSub>
                  </m:e>
                  <m:sup>
                    <m:r>
                      <w:rPr>
                        <w:rFonts w:ascii="Cambria Math" w:hAnsi="Cambria Math"/>
                        <w:sz w:val="30"/>
                        <w:szCs w:val="30"/>
                        <w:highlight w:val="white"/>
                      </w:rPr>
                      <m:t>2</m:t>
                    </m:r>
                  </m:sup>
                </m:sSup>
              </m:e>
            </m:d>
            <m:r>
              <w:rPr>
                <w:rFonts w:ascii="Cambria Math" w:hAnsi="Cambria Math"/>
                <w:sz w:val="30"/>
                <w:szCs w:val="30"/>
                <w:highlight w:val="white"/>
              </w:rPr>
              <m:t>x</m:t>
            </m:r>
          </m:den>
        </m:f>
      </m:oMath>
      <w:r w:rsidR="00C42B1D" w:rsidRPr="00EC0FDD">
        <w:rPr>
          <w:rFonts w:ascii="Times New Roman" w:hAnsi="Times New Roman"/>
          <w:sz w:val="26"/>
          <w:szCs w:val="26"/>
          <w:highlight w:val="white"/>
        </w:rPr>
        <w:tab/>
      </w:r>
      <w:r w:rsidR="00093586" w:rsidRPr="00EC0FDD">
        <w:rPr>
          <w:rFonts w:ascii="Times New Roman" w:hAnsi="Times New Roman"/>
          <w:sz w:val="26"/>
          <w:szCs w:val="26"/>
          <w:highlight w:val="white"/>
        </w:rPr>
        <w:tab/>
      </w:r>
      <w:r w:rsidR="00093586" w:rsidRPr="00EC0FDD">
        <w:rPr>
          <w:rFonts w:ascii="Times New Roman" w:hAnsi="Times New Roman"/>
          <w:sz w:val="26"/>
          <w:szCs w:val="26"/>
          <w:highlight w:val="white"/>
        </w:rPr>
        <w:tab/>
        <w:t xml:space="preserve">   </w:t>
      </w:r>
      <w:r w:rsidR="002F21F4">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093586" w:rsidRPr="00EC0FDD">
        <w:rPr>
          <w:rFonts w:ascii="Times New Roman" w:hAnsi="Times New Roman"/>
          <w:sz w:val="26"/>
          <w:szCs w:val="26"/>
          <w:highlight w:val="white"/>
        </w:rPr>
        <w:t>47</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Chia tử số và mẫu số của (2.</w:t>
      </w:r>
      <w:r w:rsidR="00093586" w:rsidRPr="00EC0FDD">
        <w:rPr>
          <w:rFonts w:ascii="Times New Roman" w:hAnsi="Times New Roman"/>
          <w:sz w:val="26"/>
          <w:szCs w:val="26"/>
          <w:highlight w:val="white"/>
        </w:rPr>
        <w:t>47</w:t>
      </w:r>
      <w:r w:rsidRPr="00EC0FDD">
        <w:rPr>
          <w:rFonts w:ascii="Times New Roman" w:hAnsi="Times New Roman"/>
          <w:sz w:val="26"/>
          <w:szCs w:val="26"/>
          <w:highlight w:val="white"/>
        </w:rPr>
        <w:t xml:space="preserve">) cho </w:t>
      </w:r>
      <m:oMath>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e>
          <m:sup>
            <m:r>
              <w:rPr>
                <w:rFonts w:ascii="Cambria Math" w:hAnsi="Cambria Math"/>
                <w:sz w:val="26"/>
                <w:szCs w:val="26"/>
                <w:highlight w:val="white"/>
              </w:rPr>
              <m:t>2</m:t>
            </m:r>
          </m:sup>
        </m:sSup>
      </m:oMath>
      <w:r w:rsidRPr="00EC0FDD">
        <w:rPr>
          <w:rFonts w:ascii="Times New Roman" w:hAnsi="Times New Roman"/>
          <w:sz w:val="26"/>
          <w:szCs w:val="26"/>
          <w:highlight w:val="white"/>
        </w:rPr>
        <w:t xml:space="preserve"> ta có:</w:t>
      </w:r>
    </w:p>
    <w:p w:rsidR="00C42B1D" w:rsidRPr="00EC0FDD" w:rsidRDefault="00453C08" w:rsidP="00093586">
      <w:pPr>
        <w:spacing w:after="0" w:line="360" w:lineRule="auto"/>
        <w:ind w:left="360"/>
        <w:jc w:val="both"/>
        <w:rPr>
          <w:rFonts w:ascii="Times New Roman" w:hAnsi="Times New Roman"/>
          <w:sz w:val="26"/>
          <w:szCs w:val="26"/>
          <w:highlight w:val="white"/>
        </w:rPr>
      </w:pPr>
      <w:r w:rsidRPr="00EC0FDD">
        <w:rPr>
          <w:rFonts w:ascii="Times New Roman" w:hAnsi="Times New Roman"/>
          <w:sz w:val="26"/>
          <w:szCs w:val="26"/>
          <w:highlight w:val="white"/>
        </w:rPr>
        <w:tab/>
      </w: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3</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r>
              <w:rPr>
                <w:rFonts w:ascii="Cambria Math" w:hAnsi="Cambria Math"/>
                <w:sz w:val="26"/>
                <w:szCs w:val="26"/>
                <w:highlight w:val="white"/>
              </w:rPr>
              <m:t>1+</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r>
              <w:rPr>
                <w:rFonts w:ascii="Cambria Math" w:hAnsi="Cambria Math"/>
                <w:sz w:val="26"/>
                <w:szCs w:val="26"/>
                <w:highlight w:val="white"/>
              </w:rPr>
              <m:t>+</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e>
                </m:d>
              </m:e>
              <m:sup>
                <m:r>
                  <w:rPr>
                    <w:rFonts w:ascii="Cambria Math" w:hAnsi="Cambria Math"/>
                    <w:sz w:val="26"/>
                    <w:szCs w:val="26"/>
                    <w:highlight w:val="white"/>
                  </w:rPr>
                  <m:t>2</m:t>
                </m:r>
              </m:sup>
            </m:sSup>
          </m:den>
        </m:f>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e>
            </m:d>
            <m:d>
              <m:dPr>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d>
              <m:dPr>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e>
            </m:d>
            <m:d>
              <m:dPr>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e>
            </m:d>
            <m:r>
              <w:rPr>
                <w:rFonts w:ascii="Cambria Math" w:hAnsi="Cambria Math"/>
                <w:sz w:val="26"/>
                <w:szCs w:val="26"/>
                <w:highlight w:val="white"/>
              </w:rPr>
              <m:t>-</m:t>
            </m:r>
            <m:sSup>
              <m:sSupPr>
                <m:ctrlPr>
                  <w:rPr>
                    <w:rFonts w:ascii="Cambria Math" w:hAnsi="Cambria Math"/>
                    <w:i/>
                    <w:sz w:val="26"/>
                    <w:szCs w:val="26"/>
                    <w:highlight w:val="white"/>
                  </w:rPr>
                </m:ctrlPr>
              </m:sSupPr>
              <m:e>
                <m:d>
                  <m:dPr>
                    <m:ctrlPr>
                      <w:rPr>
                        <w:rFonts w:ascii="Cambria Math" w:hAnsi="Cambria Math"/>
                        <w:i/>
                        <w:sz w:val="26"/>
                        <w:szCs w:val="26"/>
                        <w:highlight w:val="white"/>
                      </w:rPr>
                    </m:ctrlPr>
                  </m:dPr>
                  <m:e>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e>
                </m:d>
              </m:e>
              <m:sup>
                <m:r>
                  <w:rPr>
                    <w:rFonts w:ascii="Cambria Math" w:hAnsi="Cambria Math"/>
                    <w:sz w:val="26"/>
                    <w:szCs w:val="26"/>
                    <w:highlight w:val="white"/>
                  </w:rPr>
                  <m:t>2</m:t>
                </m:r>
              </m:sup>
            </m:sSup>
          </m:e>
        </m:d>
      </m:oMath>
      <w:r w:rsidR="00C42B1D" w:rsidRPr="00EC0FDD">
        <w:rPr>
          <w:rFonts w:ascii="Times New Roman" w:hAnsi="Times New Roman"/>
          <w:sz w:val="26"/>
          <w:szCs w:val="26"/>
          <w:highlight w:val="white"/>
        </w:rPr>
        <w:tab/>
      </w:r>
      <w:r w:rsidR="00093586"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 </w:t>
      </w:r>
      <w:r w:rsidR="00093586" w:rsidRPr="00EC0FDD">
        <w:rPr>
          <w:rFonts w:ascii="Times New Roman" w:hAnsi="Times New Roman"/>
          <w:sz w:val="26"/>
          <w:szCs w:val="26"/>
          <w:highlight w:val="white"/>
        </w:rPr>
        <w:t xml:space="preserve">                </w:t>
      </w:r>
      <w:r w:rsidR="002F21F4">
        <w:rPr>
          <w:rFonts w:ascii="Times New Roman" w:hAnsi="Times New Roman"/>
          <w:sz w:val="26"/>
          <w:szCs w:val="26"/>
          <w:highlight w:val="white"/>
        </w:rPr>
        <w:t xml:space="preserve">  </w:t>
      </w:r>
      <w:r w:rsidR="00093586" w:rsidRPr="00EC0FDD">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093586" w:rsidRPr="00EC0FDD">
        <w:rPr>
          <w:rFonts w:ascii="Times New Roman" w:hAnsi="Times New Roman"/>
          <w:sz w:val="26"/>
          <w:szCs w:val="26"/>
          <w:highlight w:val="white"/>
        </w:rPr>
        <w:t>48</w:t>
      </w:r>
      <w:r w:rsidR="00C42B1D" w:rsidRPr="00EC0FDD">
        <w:rPr>
          <w:rFonts w:ascii="Times New Roman" w:hAnsi="Times New Roman"/>
          <w:sz w:val="26"/>
          <w:szCs w:val="26"/>
          <w:highlight w:val="white"/>
        </w:rPr>
        <w:t>)</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Gọi c là tỷ số của công suất bù với phụ tải phản kháng tổng còn gọi là </w:t>
      </w:r>
      <w:r w:rsidRPr="00EC0FDD">
        <w:rPr>
          <w:rFonts w:ascii="Times New Roman" w:hAnsi="Times New Roman"/>
          <w:sz w:val="26"/>
          <w:szCs w:val="26"/>
          <w:highlight w:val="white"/>
          <w:u w:color="FF0000"/>
        </w:rPr>
        <w:t>độ bù</w:t>
      </w:r>
      <w:r w:rsidRPr="00EC0FDD">
        <w:rPr>
          <w:rFonts w:ascii="Times New Roman" w:hAnsi="Times New Roman"/>
          <w:sz w:val="26"/>
          <w:szCs w:val="26"/>
          <w:highlight w:val="white"/>
        </w:rPr>
        <w:t>, vậy có thể viết</w:t>
      </w:r>
      <w:r w:rsidR="00093586" w:rsidRPr="00EC0FDD">
        <w:rPr>
          <w:rFonts w:ascii="Times New Roman" w:hAnsi="Times New Roman"/>
          <w:sz w:val="26"/>
          <w:szCs w:val="26"/>
          <w:highlight w:val="white"/>
        </w:rPr>
        <w:t xml:space="preserve">: </w:t>
      </w:r>
      <w:r w:rsidR="00093586" w:rsidRPr="00EC0FDD">
        <w:rPr>
          <w:rFonts w:ascii="Times New Roman" w:hAnsi="Times New Roman"/>
          <w:sz w:val="26"/>
          <w:szCs w:val="26"/>
          <w:highlight w:val="white"/>
        </w:rPr>
        <w:tab/>
      </w:r>
      <m:oMath>
        <m:r>
          <w:rPr>
            <w:rFonts w:ascii="Cambria Math" w:hAnsi="Cambria Math"/>
            <w:sz w:val="26"/>
            <w:szCs w:val="26"/>
            <w:highlight w:val="white"/>
          </w:rPr>
          <m:t>c=</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C</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093586" w:rsidRPr="00EC0FDD">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093586"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(2.</w:t>
      </w:r>
      <w:r w:rsidR="00093586" w:rsidRPr="00EC0FDD">
        <w:rPr>
          <w:rFonts w:ascii="Times New Roman" w:hAnsi="Times New Roman"/>
          <w:sz w:val="26"/>
          <w:szCs w:val="26"/>
          <w:highlight w:val="white"/>
        </w:rPr>
        <w:t>49</w:t>
      </w:r>
      <w:r w:rsidRPr="00EC0FDD">
        <w:rPr>
          <w:rFonts w:ascii="Times New Roman" w:hAnsi="Times New Roman"/>
          <w:sz w:val="26"/>
          <w:szCs w:val="26"/>
          <w:highlight w:val="white"/>
        </w:rPr>
        <w:t>)</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Gọi </w:t>
      </w:r>
      <w:r w:rsidRPr="00EC0FDD">
        <w:rPr>
          <w:rFonts w:ascii="Times New Roman" w:hAnsi="Times New Roman"/>
          <w:sz w:val="26"/>
          <w:szCs w:val="26"/>
          <w:highlight w:val="white"/>
          <w:u w:color="FF0000"/>
        </w:rPr>
        <w:t>λ</w:t>
      </w:r>
      <w:r w:rsidRPr="00EC0FDD">
        <w:rPr>
          <w:rFonts w:ascii="Times New Roman" w:hAnsi="Times New Roman"/>
          <w:sz w:val="26"/>
          <w:szCs w:val="26"/>
          <w:highlight w:val="white"/>
        </w:rPr>
        <w:t xml:space="preserve"> là tỷ số của dòng điện phản kháng ở cuối đường dây với dòng điệ</w:t>
      </w:r>
      <w:r w:rsidR="00093586" w:rsidRPr="00EC0FDD">
        <w:rPr>
          <w:rFonts w:ascii="Times New Roman" w:hAnsi="Times New Roman"/>
          <w:sz w:val="26"/>
          <w:szCs w:val="26"/>
          <w:highlight w:val="white"/>
        </w:rPr>
        <w:t xml:space="preserve">n phản kháng ở đầu đường dây: </w:t>
      </w:r>
      <m:oMath>
        <m:r>
          <m:rPr>
            <m:sty m:val="p"/>
          </m:rPr>
          <w:rPr>
            <w:rFonts w:ascii="Cambria Math" w:hAnsi="Cambria Math"/>
            <w:sz w:val="26"/>
            <w:szCs w:val="26"/>
            <w:highlight w:val="white"/>
            <w:u w:color="FF0000"/>
          </w:rPr>
          <m:t>λ=</m:t>
        </m:r>
        <m:f>
          <m:fPr>
            <m:ctrlPr>
              <w:rPr>
                <w:rFonts w:ascii="Cambria Math" w:hAnsi="Cambria Math"/>
                <w:i/>
                <w:sz w:val="26"/>
                <w:szCs w:val="26"/>
                <w:highlight w:val="white"/>
              </w:rPr>
            </m:ctrlPr>
          </m:fPr>
          <m:num>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2</m:t>
                </m:r>
              </m:sub>
            </m:sSub>
          </m:num>
          <m:den>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den>
        </m:f>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093586" w:rsidRPr="00EC0FDD">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241C0C">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093586" w:rsidRPr="00EC0FDD">
        <w:rPr>
          <w:rFonts w:ascii="Times New Roman" w:hAnsi="Times New Roman"/>
          <w:sz w:val="26"/>
          <w:szCs w:val="26"/>
          <w:highlight w:val="white"/>
        </w:rPr>
        <w:t xml:space="preserve"> </w:t>
      </w:r>
      <w:r w:rsidR="00A674BA">
        <w:rPr>
          <w:rFonts w:ascii="Times New Roman" w:hAnsi="Times New Roman"/>
          <w:sz w:val="26"/>
          <w:szCs w:val="26"/>
          <w:highlight w:val="white"/>
        </w:rPr>
        <w:t xml:space="preserve">                                </w:t>
      </w:r>
      <w:r w:rsidRPr="00EC0FDD">
        <w:rPr>
          <w:rFonts w:ascii="Times New Roman" w:hAnsi="Times New Roman"/>
          <w:sz w:val="26"/>
          <w:szCs w:val="26"/>
          <w:highlight w:val="white"/>
        </w:rPr>
        <w:t>(2.5</w:t>
      </w:r>
      <w:r w:rsidR="00093586" w:rsidRPr="00EC0FDD">
        <w:rPr>
          <w:rFonts w:ascii="Times New Roman" w:hAnsi="Times New Roman"/>
          <w:sz w:val="26"/>
          <w:szCs w:val="26"/>
          <w:highlight w:val="white"/>
        </w:rPr>
        <w:t>0</w:t>
      </w:r>
      <w:r w:rsidRPr="00EC0FDD">
        <w:rPr>
          <w:rFonts w:ascii="Times New Roman" w:hAnsi="Times New Roman"/>
          <w:sz w:val="26"/>
          <w:szCs w:val="26"/>
          <w:highlight w:val="white"/>
        </w:rPr>
        <w:t>)</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b/>
        <w:t>Từ (2.</w:t>
      </w:r>
      <w:r w:rsidR="00093586" w:rsidRPr="00EC0FDD">
        <w:rPr>
          <w:rFonts w:ascii="Times New Roman" w:hAnsi="Times New Roman"/>
          <w:sz w:val="26"/>
          <w:szCs w:val="26"/>
          <w:highlight w:val="white"/>
        </w:rPr>
        <w:t>49</w:t>
      </w:r>
      <w:r w:rsidRPr="00EC0FDD">
        <w:rPr>
          <w:rFonts w:ascii="Times New Roman" w:hAnsi="Times New Roman"/>
          <w:sz w:val="26"/>
          <w:szCs w:val="26"/>
          <w:highlight w:val="white"/>
        </w:rPr>
        <w:t>) và (2.5</w:t>
      </w:r>
      <w:r w:rsidR="00093586" w:rsidRPr="00EC0FDD">
        <w:rPr>
          <w:rFonts w:ascii="Times New Roman" w:hAnsi="Times New Roman"/>
          <w:sz w:val="26"/>
          <w:szCs w:val="26"/>
          <w:highlight w:val="white"/>
        </w:rPr>
        <w:t>0</w:t>
      </w:r>
      <w:r w:rsidRPr="00EC0FDD">
        <w:rPr>
          <w:rFonts w:ascii="Times New Roman" w:hAnsi="Times New Roman"/>
          <w:sz w:val="26"/>
          <w:szCs w:val="26"/>
          <w:highlight w:val="white"/>
        </w:rPr>
        <w:t>), biểu thức (2.</w:t>
      </w:r>
      <w:r w:rsidR="00093586" w:rsidRPr="00EC0FDD">
        <w:rPr>
          <w:rFonts w:ascii="Times New Roman" w:hAnsi="Times New Roman"/>
          <w:sz w:val="26"/>
          <w:szCs w:val="26"/>
          <w:highlight w:val="white"/>
        </w:rPr>
        <w:t>48</w:t>
      </w:r>
      <w:r w:rsidRPr="00EC0FDD">
        <w:rPr>
          <w:rFonts w:ascii="Times New Roman" w:hAnsi="Times New Roman"/>
          <w:sz w:val="26"/>
          <w:szCs w:val="26"/>
          <w:highlight w:val="white"/>
        </w:rPr>
        <w:t>) có thể rút gọn như sau:</w:t>
      </w:r>
    </w:p>
    <w:p w:rsidR="00C42B1D" w:rsidRPr="00EC0FDD" w:rsidRDefault="006940C1" w:rsidP="00093586">
      <w:pPr>
        <w:spacing w:after="0" w:line="360" w:lineRule="auto"/>
        <w:ind w:left="72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3</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num>
          <m:den>
            <m:r>
              <w:rPr>
                <w:rFonts w:ascii="Cambria Math" w:hAnsi="Cambria Math"/>
                <w:sz w:val="26"/>
                <w:szCs w:val="26"/>
                <w:highlight w:val="white"/>
              </w:rPr>
              <m:t>1+</m:t>
            </m:r>
            <m:r>
              <m:rPr>
                <m:sty m:val="p"/>
              </m:rPr>
              <w:rPr>
                <w:rFonts w:ascii="Cambria Math" w:hAnsi="Cambria Math"/>
                <w:sz w:val="26"/>
                <w:szCs w:val="26"/>
                <w:highlight w:val="white"/>
              </w:rPr>
              <m:t>λ</m:t>
            </m:r>
            <m:r>
              <w:rPr>
                <w:rFonts w:ascii="Cambria Math" w:hAnsi="Cambria Math"/>
                <w:sz w:val="26"/>
                <w:szCs w:val="26"/>
                <w:highlight w:val="white"/>
              </w:rPr>
              <m:t>+</m:t>
            </m:r>
            <m:sSup>
              <m:sSupPr>
                <m:ctrlPr>
                  <w:rPr>
                    <w:rFonts w:ascii="Cambria Math" w:hAnsi="Cambria Math"/>
                    <w:i/>
                    <w:sz w:val="26"/>
                    <w:szCs w:val="26"/>
                    <w:highlight w:val="white"/>
                  </w:rPr>
                </m:ctrlPr>
              </m:sSupPr>
              <m:e>
                <m:r>
                  <m:rPr>
                    <m:sty m:val="p"/>
                  </m:rPr>
                  <w:rPr>
                    <w:rFonts w:ascii="Cambria Math" w:hAnsi="Cambria Math"/>
                    <w:sz w:val="26"/>
                    <w:szCs w:val="26"/>
                    <w:highlight w:val="white"/>
                  </w:rPr>
                  <m:t>λ</m:t>
                </m:r>
              </m:e>
              <m:sup>
                <m:r>
                  <w:rPr>
                    <w:rFonts w:ascii="Cambria Math" w:hAnsi="Cambria Math"/>
                    <w:sz w:val="26"/>
                    <w:szCs w:val="26"/>
                    <w:highlight w:val="white"/>
                  </w:rPr>
                  <m:t>2</m:t>
                </m:r>
              </m:sup>
            </m:sSup>
          </m:den>
        </m:f>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m:rPr>
                <m:sty m:val="p"/>
              </m:rPr>
              <w:rPr>
                <w:rFonts w:ascii="Cambria Math" w:hAnsi="Cambria Math"/>
                <w:sz w:val="26"/>
                <w:szCs w:val="26"/>
                <w:highlight w:val="white"/>
                <w:u w:color="FF0000"/>
              </w:rPr>
              <m:t>λ</m:t>
            </m:r>
            <m:r>
              <w:rPr>
                <w:rFonts w:ascii="Cambria Math" w:hAnsi="Cambria Math"/>
                <w:sz w:val="26"/>
                <w:szCs w:val="26"/>
                <w:highlight w:val="white"/>
                <w:u w:color="FF0000"/>
              </w:rPr>
              <m:t>c-</m:t>
            </m:r>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e>
        </m:d>
      </m:oMath>
      <w:r w:rsidR="00C42B1D" w:rsidRPr="00EC0FDD">
        <w:rPr>
          <w:rFonts w:ascii="Times New Roman" w:hAnsi="Times New Roman"/>
          <w:sz w:val="26"/>
          <w:szCs w:val="26"/>
          <w:highlight w:val="white"/>
        </w:rPr>
        <w:t xml:space="preserve">      </w:t>
      </w:r>
      <w:r w:rsidR="00093586"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 xml:space="preserve"> </w:t>
      </w:r>
      <w:r w:rsidR="00093586"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 xml:space="preserve"> (2.5</w:t>
      </w:r>
      <w:r w:rsidR="00093586" w:rsidRPr="00EC0FDD">
        <w:rPr>
          <w:rFonts w:ascii="Times New Roman" w:hAnsi="Times New Roman"/>
          <w:sz w:val="26"/>
          <w:szCs w:val="26"/>
          <w:highlight w:val="white"/>
        </w:rPr>
        <w:t>1</w:t>
      </w:r>
      <w:r w:rsidR="00C42B1D" w:rsidRPr="00EC0FDD">
        <w:rPr>
          <w:rFonts w:ascii="Times New Roman" w:hAnsi="Times New Roman"/>
          <w:sz w:val="26"/>
          <w:szCs w:val="26"/>
          <w:highlight w:val="white"/>
        </w:rPr>
        <w:t>)</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Trong đó:</w:t>
      </w:r>
      <w:r w:rsidR="00453C08"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oMath>
      <w:r w:rsidRPr="00EC0FDD">
        <w:rPr>
          <w:rFonts w:ascii="Times New Roman" w:hAnsi="Times New Roman"/>
          <w:sz w:val="26"/>
          <w:szCs w:val="26"/>
          <w:highlight w:val="white"/>
        </w:rPr>
        <w:t xml:space="preserve"> là khoảng cách trong hệ đơn vị tương đối từ đầu đường dây đến chỗ </w:t>
      </w:r>
      <w:r w:rsidRPr="00EC0FDD">
        <w:rPr>
          <w:rFonts w:ascii="Times New Roman" w:hAnsi="Times New Roman"/>
          <w:sz w:val="26"/>
          <w:szCs w:val="26"/>
          <w:highlight w:val="white"/>
          <w:u w:color="FF0000"/>
        </w:rPr>
        <w:t>đặt bộ tụ bù</w:t>
      </w:r>
      <w:r w:rsidRPr="00EC0FDD">
        <w:rPr>
          <w:rFonts w:ascii="Times New Roman" w:hAnsi="Times New Roman"/>
          <w:sz w:val="26"/>
          <w:szCs w:val="26"/>
          <w:highlight w:val="white"/>
        </w:rPr>
        <w:t xml:space="preserve">. </w:t>
      </w:r>
      <m:oMath>
        <m:r>
          <w:rPr>
            <w:rFonts w:ascii="Cambria Math" w:hAnsi="Cambria Math"/>
            <w:sz w:val="26"/>
            <w:szCs w:val="26"/>
            <w:highlight w:val="white"/>
          </w:rPr>
          <m:t>0≤</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≤1 pu</m:t>
        </m:r>
      </m:oMath>
    </w:p>
    <w:p w:rsidR="00C42B1D" w:rsidRPr="00EC0FDD" w:rsidRDefault="00C42B1D" w:rsidP="00C80406">
      <w:pPr>
        <w:spacing w:after="0" w:line="360" w:lineRule="auto"/>
        <w:ind w:firstLine="720"/>
        <w:rPr>
          <w:rFonts w:ascii="Times New Roman" w:hAnsi="Times New Roman"/>
          <w:sz w:val="26"/>
          <w:szCs w:val="26"/>
          <w:highlight w:val="white"/>
        </w:rPr>
      </w:pPr>
      <w:r w:rsidRPr="00EC0FDD">
        <w:rPr>
          <w:rFonts w:ascii="Times New Roman" w:hAnsi="Times New Roman"/>
          <w:sz w:val="26"/>
          <w:szCs w:val="26"/>
          <w:highlight w:val="white"/>
        </w:rPr>
        <w:t>Gọi:</w:t>
      </w:r>
      <w:r w:rsidRPr="00EC0FDD">
        <w:rPr>
          <w:rFonts w:ascii="Times New Roman" w:hAnsi="Times New Roman"/>
          <w:sz w:val="26"/>
          <w:szCs w:val="26"/>
          <w:highlight w:val="white"/>
        </w:rPr>
        <w:tab/>
      </w:r>
      <w:r w:rsidRPr="00EC0FDD">
        <w:rPr>
          <w:rFonts w:ascii="Times New Roman" w:hAnsi="Times New Roman"/>
          <w:sz w:val="26"/>
          <w:szCs w:val="26"/>
          <w:highlight w:val="white"/>
        </w:rPr>
        <w:tab/>
        <w:t xml:space="preserve"> </w:t>
      </w:r>
      <m:oMath>
        <m:r>
          <w:rPr>
            <w:rFonts w:ascii="Cambria Math" w:hAnsi="Cambria Math"/>
            <w:sz w:val="26"/>
            <w:szCs w:val="26"/>
            <w:highlight w:val="white"/>
          </w:rPr>
          <m:t>α=</m:t>
        </m:r>
        <m:f>
          <m:fPr>
            <m:ctrlPr>
              <w:rPr>
                <w:rFonts w:ascii="Cambria Math" w:hAnsi="Cambria Math"/>
                <w:i/>
                <w:sz w:val="26"/>
                <w:szCs w:val="26"/>
                <w:highlight w:val="white"/>
              </w:rPr>
            </m:ctrlPr>
          </m:fPr>
          <m:num>
            <m:r>
              <w:rPr>
                <w:rFonts w:ascii="Cambria Math" w:hAnsi="Cambria Math"/>
                <w:sz w:val="26"/>
                <w:szCs w:val="26"/>
                <w:highlight w:val="white"/>
              </w:rPr>
              <m:t>1</m:t>
            </m:r>
          </m:num>
          <m:den>
            <m:r>
              <w:rPr>
                <w:rFonts w:ascii="Cambria Math" w:hAnsi="Cambria Math"/>
                <w:sz w:val="26"/>
                <w:szCs w:val="26"/>
                <w:highlight w:val="white"/>
              </w:rPr>
              <m:t>1+</m:t>
            </m:r>
            <m:r>
              <m:rPr>
                <m:sty m:val="p"/>
              </m:rPr>
              <w:rPr>
                <w:rFonts w:ascii="Cambria Math" w:hAnsi="Cambria Math"/>
                <w:sz w:val="26"/>
                <w:szCs w:val="26"/>
                <w:highlight w:val="white"/>
              </w:rPr>
              <m:t>λ</m:t>
            </m:r>
            <m:r>
              <w:rPr>
                <w:rFonts w:ascii="Cambria Math" w:hAnsi="Cambria Math"/>
                <w:sz w:val="26"/>
                <w:szCs w:val="26"/>
                <w:highlight w:val="white"/>
              </w:rPr>
              <m:t>+</m:t>
            </m:r>
            <m:sSup>
              <m:sSupPr>
                <m:ctrlPr>
                  <w:rPr>
                    <w:rFonts w:ascii="Cambria Math" w:hAnsi="Cambria Math"/>
                    <w:i/>
                    <w:sz w:val="26"/>
                    <w:szCs w:val="26"/>
                    <w:highlight w:val="white"/>
                  </w:rPr>
                </m:ctrlPr>
              </m:sSupPr>
              <m:e>
                <m:r>
                  <m:rPr>
                    <m:sty m:val="p"/>
                  </m:rPr>
                  <w:rPr>
                    <w:rFonts w:ascii="Cambria Math" w:hAnsi="Cambria Math"/>
                    <w:sz w:val="26"/>
                    <w:szCs w:val="26"/>
                    <w:highlight w:val="white"/>
                  </w:rPr>
                  <m:t>λ</m:t>
                </m:r>
              </m:e>
              <m:sup>
                <m:r>
                  <w:rPr>
                    <w:rFonts w:ascii="Cambria Math" w:hAnsi="Cambria Math"/>
                    <w:sz w:val="26"/>
                    <w:szCs w:val="26"/>
                    <w:highlight w:val="white"/>
                  </w:rPr>
                  <m:t>2</m:t>
                </m:r>
              </m:sup>
            </m:sSup>
          </m:den>
        </m:f>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093586" w:rsidRPr="00EC0FDD">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Pr="00EC0FDD">
        <w:rPr>
          <w:rFonts w:ascii="Times New Roman" w:hAnsi="Times New Roman"/>
          <w:sz w:val="26"/>
          <w:szCs w:val="26"/>
          <w:highlight w:val="white"/>
        </w:rPr>
        <w:t>(2.5</w:t>
      </w:r>
      <w:r w:rsidR="00093586" w:rsidRPr="00EC0FDD">
        <w:rPr>
          <w:rFonts w:ascii="Times New Roman" w:hAnsi="Times New Roman"/>
          <w:sz w:val="26"/>
          <w:szCs w:val="26"/>
          <w:highlight w:val="white"/>
        </w:rPr>
        <w:t>2</w:t>
      </w:r>
      <w:r w:rsidRPr="00EC0FDD">
        <w:rPr>
          <w:rFonts w:ascii="Times New Roman" w:hAnsi="Times New Roman"/>
          <w:sz w:val="26"/>
          <w:szCs w:val="26"/>
          <w:highlight w:val="white"/>
        </w:rPr>
        <w:t>)</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Thì biểu thức (2.55) có thể rút gọn như sau:</w:t>
      </w:r>
    </w:p>
    <w:p w:rsidR="00C42B1D" w:rsidRPr="00EC0FDD" w:rsidRDefault="006940C1" w:rsidP="00093586">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=3</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α</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m:rPr>
                <m:sty m:val="p"/>
              </m:rPr>
              <w:rPr>
                <w:rFonts w:ascii="Cambria Math" w:hAnsi="Cambria Math"/>
                <w:sz w:val="26"/>
                <w:szCs w:val="26"/>
                <w:highlight w:val="white"/>
              </w:rPr>
              <m:t>λ</m:t>
            </m:r>
            <m:r>
              <w:rPr>
                <w:rFonts w:ascii="Cambria Math" w:hAnsi="Cambria Math"/>
                <w:sz w:val="26"/>
                <w:szCs w:val="26"/>
                <w:highlight w:val="white"/>
              </w:rPr>
              <m:t>c-</m:t>
            </m:r>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e>
        </m:d>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093586" w:rsidRPr="00EC0FDD">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C42B1D" w:rsidRPr="00EC0FDD">
        <w:rPr>
          <w:rFonts w:ascii="Times New Roman" w:hAnsi="Times New Roman"/>
          <w:sz w:val="26"/>
          <w:szCs w:val="26"/>
          <w:highlight w:val="white"/>
        </w:rPr>
        <w:t>(2.5</w:t>
      </w:r>
      <w:r w:rsidR="00093586" w:rsidRPr="00EC0FDD">
        <w:rPr>
          <w:rFonts w:ascii="Times New Roman" w:hAnsi="Times New Roman"/>
          <w:sz w:val="26"/>
          <w:szCs w:val="26"/>
          <w:highlight w:val="white"/>
        </w:rPr>
        <w:t>3</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820677" cy="265527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863269" cy="2684877"/>
                    </a:xfrm>
                    <a:prstGeom prst="rect">
                      <a:avLst/>
                    </a:prstGeom>
                  </pic:spPr>
                </pic:pic>
              </a:graphicData>
            </a:graphic>
          </wp:inline>
        </w:drawing>
      </w:r>
    </w:p>
    <w:p w:rsidR="00C42B1D" w:rsidRPr="00EC0FDD" w:rsidRDefault="00915BC8" w:rsidP="00C80406">
      <w:pPr>
        <w:spacing w:after="0" w:line="360" w:lineRule="auto"/>
        <w:jc w:val="center"/>
        <w:outlineLvl w:val="1"/>
        <w:rPr>
          <w:rFonts w:ascii="Times New Roman" w:hAnsi="Times New Roman"/>
          <w:sz w:val="26"/>
          <w:szCs w:val="26"/>
          <w:highlight w:val="white"/>
        </w:rPr>
      </w:pPr>
      <w:bookmarkStart w:id="122" w:name="_Toc484007958"/>
      <w:r>
        <w:rPr>
          <w:rFonts w:ascii="Times New Roman" w:hAnsi="Times New Roman"/>
          <w:sz w:val="26"/>
          <w:szCs w:val="26"/>
          <w:highlight w:val="white"/>
        </w:rPr>
        <w:t>Hình 2-14: C</w:t>
      </w:r>
      <w:r w:rsidR="00C42B1D" w:rsidRPr="00EC0FDD">
        <w:rPr>
          <w:rFonts w:ascii="Times New Roman" w:hAnsi="Times New Roman"/>
          <w:sz w:val="26"/>
          <w:szCs w:val="26"/>
          <w:highlight w:val="white"/>
        </w:rPr>
        <w:t xml:space="preserve">ác đường biểu </w:t>
      </w:r>
      <w:r w:rsidR="00C42B1D" w:rsidRPr="00EC0FDD">
        <w:rPr>
          <w:rFonts w:ascii="Times New Roman" w:hAnsi="Times New Roman"/>
          <w:sz w:val="26"/>
          <w:szCs w:val="26"/>
          <w:highlight w:val="white"/>
          <w:u w:color="FF0000"/>
        </w:rPr>
        <w:t>thị độ</w:t>
      </w:r>
      <w:r w:rsidR="00C42B1D" w:rsidRPr="00EC0FDD">
        <w:rPr>
          <w:rFonts w:ascii="Times New Roman" w:hAnsi="Times New Roman"/>
          <w:sz w:val="26"/>
          <w:szCs w:val="26"/>
          <w:highlight w:val="white"/>
        </w:rPr>
        <w:t xml:space="preserve"> giảm tổn thất công suất ứng với các độ bù và các vị trí trên đường dây có phụ tải phân bố đều (</w:t>
      </w:r>
      <m:oMath>
        <m:r>
          <m:rPr>
            <m:sty m:val="p"/>
          </m:rPr>
          <w:rPr>
            <w:rFonts w:ascii="Cambria Math" w:hAnsi="Cambria Math"/>
            <w:sz w:val="26"/>
            <w:szCs w:val="26"/>
            <w:highlight w:val="white"/>
          </w:rPr>
          <m:t>λ=0</m:t>
        </m:r>
      </m:oMath>
      <w:r w:rsidR="00C42B1D" w:rsidRPr="00EC0FDD">
        <w:rPr>
          <w:rFonts w:ascii="Times New Roman" w:hAnsi="Times New Roman"/>
          <w:sz w:val="26"/>
          <w:szCs w:val="26"/>
          <w:highlight w:val="white"/>
        </w:rPr>
        <w:t xml:space="preserve">) </w:t>
      </w:r>
      <w:bookmarkEnd w:id="122"/>
      <w:r w:rsidR="00585F3A" w:rsidRPr="00EC0FDD">
        <w:rPr>
          <w:rFonts w:ascii="Times New Roman" w:hAnsi="Times New Roman"/>
          <w:sz w:val="26"/>
          <w:szCs w:val="26"/>
          <w:highlight w:val="white"/>
        </w:rPr>
        <w:t>[1</w:t>
      </w:r>
      <w:r w:rsidR="00585F3A">
        <w:rPr>
          <w:rFonts w:ascii="Times New Roman" w:hAnsi="Times New Roman"/>
          <w:sz w:val="26"/>
          <w:szCs w:val="26"/>
          <w:highlight w:val="white"/>
        </w:rPr>
        <w:t>6</w:t>
      </w:r>
      <w:r w:rsidR="00585F3A" w:rsidRPr="00EC0FDD">
        <w:rPr>
          <w:rFonts w:ascii="Times New Roman" w:hAnsi="Times New Roman"/>
          <w:sz w:val="26"/>
          <w:szCs w:val="26"/>
          <w:highlight w:val="white"/>
        </w:rPr>
        <w:t>]</w:t>
      </w:r>
    </w:p>
    <w:p w:rsidR="00C42B1D" w:rsidRPr="00EC0FDD" w:rsidRDefault="00C42B1D" w:rsidP="0019612A">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Các đường cong ứng với </w:t>
      </w:r>
      <m:oMath>
        <m:r>
          <m:rPr>
            <m:sty m:val="p"/>
          </m:rPr>
          <w:rPr>
            <w:rFonts w:ascii="Cambria Math" w:hAnsi="Cambria Math"/>
            <w:sz w:val="26"/>
            <w:szCs w:val="26"/>
            <w:highlight w:val="white"/>
          </w:rPr>
          <m:t>λ=</m:t>
        </m:r>
        <m:f>
          <m:fPr>
            <m:ctrlPr>
              <w:rPr>
                <w:rFonts w:ascii="Cambria Math" w:hAnsi="Cambria Math"/>
                <w:sz w:val="26"/>
                <w:szCs w:val="26"/>
                <w:highlight w:val="white"/>
              </w:rPr>
            </m:ctrlPr>
          </m:fPr>
          <m:num>
            <m:r>
              <m:rPr>
                <m:sty m:val="p"/>
              </m:rPr>
              <w:rPr>
                <w:rFonts w:ascii="Cambria Math" w:hAnsi="Cambria Math"/>
                <w:sz w:val="26"/>
                <w:szCs w:val="26"/>
                <w:highlight w:val="white"/>
              </w:rPr>
              <m:t>1</m:t>
            </m:r>
          </m:num>
          <m:den>
            <m:r>
              <m:rPr>
                <m:sty m:val="p"/>
              </m:rPr>
              <w:rPr>
                <w:rFonts w:ascii="Cambria Math" w:hAnsi="Cambria Math"/>
                <w:sz w:val="26"/>
                <w:szCs w:val="26"/>
                <w:highlight w:val="white"/>
              </w:rPr>
              <m:t>4</m:t>
            </m:r>
          </m:den>
        </m:f>
        <m:r>
          <m:rPr>
            <m:sty m:val="p"/>
          </m:rPr>
          <w:rPr>
            <w:rFonts w:ascii="Cambria Math" w:hAnsi="Cambria Math"/>
            <w:sz w:val="26"/>
            <w:szCs w:val="26"/>
            <w:highlight w:val="white"/>
          </w:rPr>
          <m:t>,</m:t>
        </m:r>
        <m:f>
          <m:fPr>
            <m:ctrlPr>
              <w:rPr>
                <w:rFonts w:ascii="Cambria Math" w:hAnsi="Cambria Math"/>
                <w:sz w:val="26"/>
                <w:szCs w:val="26"/>
                <w:highlight w:val="white"/>
              </w:rPr>
            </m:ctrlPr>
          </m:fPr>
          <m:num>
            <m:r>
              <m:rPr>
                <m:sty m:val="p"/>
              </m:rPr>
              <w:rPr>
                <w:rFonts w:ascii="Cambria Math" w:hAnsi="Cambria Math"/>
                <w:sz w:val="26"/>
                <w:szCs w:val="26"/>
                <w:highlight w:val="white"/>
              </w:rPr>
              <m:t>1</m:t>
            </m:r>
          </m:num>
          <m:den>
            <m:r>
              <m:rPr>
                <m:sty m:val="p"/>
              </m:rPr>
              <w:rPr>
                <w:rFonts w:ascii="Cambria Math" w:hAnsi="Cambria Math"/>
                <w:sz w:val="26"/>
                <w:szCs w:val="26"/>
                <w:highlight w:val="white"/>
              </w:rPr>
              <m:t>2</m:t>
            </m:r>
          </m:den>
        </m:f>
        <m:r>
          <m:rPr>
            <m:sty m:val="p"/>
          </m:rPr>
          <w:rPr>
            <w:rFonts w:ascii="Cambria Math" w:hAnsi="Cambria Math"/>
            <w:sz w:val="26"/>
            <w:szCs w:val="26"/>
            <w:highlight w:val="white"/>
          </w:rPr>
          <m:t>,</m:t>
        </m:r>
        <m:f>
          <m:fPr>
            <m:ctrlPr>
              <w:rPr>
                <w:rFonts w:ascii="Cambria Math" w:hAnsi="Cambria Math"/>
                <w:sz w:val="26"/>
                <w:szCs w:val="26"/>
                <w:highlight w:val="white"/>
              </w:rPr>
            </m:ctrlPr>
          </m:fPr>
          <m:num>
            <m:r>
              <m:rPr>
                <m:sty m:val="p"/>
              </m:rPr>
              <w:rPr>
                <w:rFonts w:ascii="Cambria Math" w:hAnsi="Cambria Math"/>
                <w:sz w:val="26"/>
                <w:szCs w:val="26"/>
                <w:highlight w:val="white"/>
              </w:rPr>
              <m:t>3</m:t>
            </m:r>
          </m:num>
          <m:den>
            <m:r>
              <m:rPr>
                <m:sty m:val="p"/>
              </m:rPr>
              <w:rPr>
                <w:rFonts w:ascii="Cambria Math" w:hAnsi="Cambria Math"/>
                <w:sz w:val="26"/>
                <w:szCs w:val="26"/>
                <w:highlight w:val="white"/>
              </w:rPr>
              <m:t>4</m:t>
            </m:r>
          </m:den>
        </m:f>
        <m:r>
          <m:rPr>
            <m:sty m:val="p"/>
          </m:rPr>
          <w:rPr>
            <w:rFonts w:ascii="Cambria Math" w:hAnsi="Cambria Math"/>
            <w:sz w:val="26"/>
            <w:szCs w:val="26"/>
            <w:highlight w:val="white"/>
          </w:rPr>
          <m:t>,1</m:t>
        </m:r>
      </m:oMath>
      <w:r w:rsidRPr="00EC0FDD">
        <w:rPr>
          <w:rFonts w:ascii="Times New Roman" w:hAnsi="Times New Roman"/>
          <w:sz w:val="26"/>
          <w:szCs w:val="26"/>
          <w:highlight w:val="white"/>
        </w:rPr>
        <w:t xml:space="preserve"> [tài liệu tham khảo]</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Như vậy với một độ bù c nhất định thì chỉ có một vị trí đảm bảo độ giảm tổn thất là lớn nhất.</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Với phụ tải là phân bố đều (</w:t>
      </w:r>
      <m:oMath>
        <m:r>
          <m:rPr>
            <m:sty m:val="p"/>
          </m:rPr>
          <w:rPr>
            <w:rFonts w:ascii="Cambria Math" w:hAnsi="Cambria Math"/>
            <w:sz w:val="26"/>
            <w:szCs w:val="26"/>
            <w:highlight w:val="white"/>
          </w:rPr>
          <m:t>λ=0</m:t>
        </m:r>
      </m:oMath>
      <w:r w:rsidR="00A25F18"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ứng với mỗi độ bù cho ta vị trí tối ưu bảo đảm độ giảm tổn thất là tối ưu. Từ số liệu tham khảo từ [tài liệu] ta thấy giảm tổn thất lớn nhất ứng với vị trí đặt tụ bù tại vị trí có khoảng cách tới đầu nguồn là 2/3 chiều dài đường dây.</w:t>
      </w:r>
    </w:p>
    <w:p w:rsidR="00C42B1D" w:rsidRPr="00EC0FDD" w:rsidRDefault="00C42B1D" w:rsidP="00571ADB">
      <w:pPr>
        <w:numPr>
          <w:ilvl w:val="0"/>
          <w:numId w:val="34"/>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Trường hợp sử dụng hai </w:t>
      </w:r>
      <w:r w:rsidRPr="00EC0FDD">
        <w:rPr>
          <w:rFonts w:ascii="Times New Roman" w:hAnsi="Times New Roman"/>
          <w:sz w:val="26"/>
          <w:szCs w:val="26"/>
          <w:highlight w:val="white"/>
          <w:u w:color="FF0000"/>
        </w:rPr>
        <w:t>bộ tụ</w:t>
      </w:r>
      <w:r w:rsidRPr="00EC0FDD">
        <w:rPr>
          <w:rFonts w:ascii="Times New Roman" w:hAnsi="Times New Roman"/>
          <w:sz w:val="26"/>
          <w:szCs w:val="26"/>
          <w:highlight w:val="white"/>
        </w:rPr>
        <w:t xml:space="preserve"> bù</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Giả thiết rằng hai bộ tụ bù có cùng công suất và được đấu vào đường dây để bù, mô tả trên hình 2-15</w:t>
      </w:r>
      <w:r w:rsidR="00446222" w:rsidRPr="00EC0FDD">
        <w:rPr>
          <w:rFonts w:ascii="Times New Roman" w:hAnsi="Times New Roman"/>
          <w:sz w:val="26"/>
          <w:szCs w:val="26"/>
          <w:highlight w:val="white"/>
        </w:rPr>
        <w:t>.</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Các tính toán cũng tương tự như trên, và biểu thức tính tổn thất mới sau khi đặt hai bộ tụ bù ở hai vị trí trên đường dây có thể viết như sau:</w:t>
      </w:r>
    </w:p>
    <w:p w:rsidR="00C42B1D" w:rsidRPr="00EC0FDD" w:rsidRDefault="00C42B1D" w:rsidP="00C80406">
      <w:pPr>
        <w:spacing w:after="0" w:line="360" w:lineRule="auto"/>
        <w:ind w:left="360"/>
        <w:jc w:val="both"/>
        <w:rPr>
          <w:rFonts w:ascii="Times New Roman" w:hAnsi="Times New Roman"/>
          <w:sz w:val="24"/>
          <w:szCs w:val="24"/>
          <w:highlight w:val="white"/>
        </w:rPr>
      </w:pPr>
      <m:oMathPara>
        <m:oMathParaPr>
          <m:jc m:val="left"/>
        </m:oMathParaPr>
        <m:oMath>
          <m:r>
            <w:rPr>
              <w:rFonts w:ascii="Cambria Math" w:hAnsi="Cambria Math"/>
              <w:sz w:val="24"/>
              <w:szCs w:val="24"/>
              <w:highlight w:val="white"/>
            </w:rPr>
            <m:t>∆</m:t>
          </m:r>
          <m:sSup>
            <m:sSupPr>
              <m:ctrlPr>
                <w:rPr>
                  <w:rFonts w:ascii="Cambria Math" w:hAnsi="Cambria Math"/>
                  <w:i/>
                  <w:sz w:val="24"/>
                  <w:szCs w:val="24"/>
                  <w:highlight w:val="white"/>
                </w:rPr>
              </m:ctrlPr>
            </m:sSupPr>
            <m:e>
              <m:r>
                <w:rPr>
                  <w:rFonts w:ascii="Cambria Math" w:hAnsi="Cambria Math"/>
                  <w:sz w:val="24"/>
                  <w:szCs w:val="24"/>
                  <w:highlight w:val="white"/>
                </w:rPr>
                <m:t>P</m:t>
              </m:r>
            </m:e>
            <m:sup>
              <m:r>
                <w:rPr>
                  <w:rFonts w:ascii="Cambria Math" w:hAnsi="Cambria Math"/>
                  <w:sz w:val="24"/>
                  <w:szCs w:val="24"/>
                  <w:highlight w:val="white"/>
                </w:rPr>
                <m:t>'</m:t>
              </m:r>
            </m:sup>
          </m:sSup>
          <m:r>
            <w:rPr>
              <w:rFonts w:ascii="Cambria Math" w:hAnsi="Cambria Math"/>
              <w:sz w:val="24"/>
              <w:szCs w:val="24"/>
              <w:highlight w:val="white"/>
            </w:rPr>
            <m:t>=3.</m:t>
          </m:r>
          <m:nary>
            <m:naryPr>
              <m:limLoc m:val="undOvr"/>
              <m:ctrlPr>
                <w:rPr>
                  <w:rFonts w:ascii="Cambria Math" w:hAnsi="Cambria Math"/>
                  <w:i/>
                  <w:sz w:val="24"/>
                  <w:szCs w:val="24"/>
                  <w:highlight w:val="white"/>
                </w:rPr>
              </m:ctrlPr>
            </m:naryPr>
            <m:sub>
              <m:r>
                <w:rPr>
                  <w:rFonts w:ascii="Cambria Math" w:hAnsi="Cambria Math"/>
                  <w:sz w:val="24"/>
                  <w:szCs w:val="24"/>
                  <w:highlight w:val="white"/>
                </w:rPr>
                <m:t>x=0</m:t>
              </m:r>
            </m:sub>
            <m:sup>
              <m:sSub>
                <m:sSubPr>
                  <m:ctrlPr>
                    <w:rPr>
                      <w:rFonts w:ascii="Cambria Math" w:hAnsi="Cambria Math"/>
                      <w:i/>
                      <w:sz w:val="24"/>
                      <w:szCs w:val="24"/>
                      <w:highlight w:val="white"/>
                    </w:rPr>
                  </m:ctrlPr>
                </m:sSubPr>
                <m:e>
                  <m:r>
                    <w:rPr>
                      <w:rFonts w:ascii="Cambria Math" w:hAnsi="Cambria Math"/>
                      <w:sz w:val="24"/>
                      <w:szCs w:val="24"/>
                      <w:highlight w:val="white"/>
                    </w:rPr>
                    <m:t>x</m:t>
                  </m:r>
                </m:e>
                <m:sub>
                  <m:r>
                    <w:rPr>
                      <w:rFonts w:ascii="Cambria Math" w:hAnsi="Cambria Math"/>
                      <w:sz w:val="24"/>
                      <w:szCs w:val="24"/>
                      <w:highlight w:val="white"/>
                    </w:rPr>
                    <m:t>1</m:t>
                  </m:r>
                </m:sub>
              </m:sSub>
            </m:sup>
            <m:e>
              <m:sSup>
                <m:sSupPr>
                  <m:ctrlPr>
                    <w:rPr>
                      <w:rFonts w:ascii="Cambria Math" w:hAnsi="Cambria Math"/>
                      <w:i/>
                      <w:sz w:val="24"/>
                      <w:szCs w:val="24"/>
                      <w:highlight w:val="white"/>
                    </w:rPr>
                  </m:ctrlPr>
                </m:sSupPr>
                <m:e>
                  <m:d>
                    <m:dPr>
                      <m:begChr m:val="["/>
                      <m:endChr m:val="]"/>
                      <m:ctrlPr>
                        <w:rPr>
                          <w:rFonts w:ascii="Cambria Math" w:hAnsi="Cambria Math"/>
                          <w:i/>
                          <w:sz w:val="24"/>
                          <w:szCs w:val="24"/>
                          <w:highlight w:val="white"/>
                        </w:rPr>
                      </m:ctrlPr>
                    </m:dPr>
                    <m:e>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1</m:t>
                          </m:r>
                        </m:sub>
                      </m:sSub>
                      <m:r>
                        <w:rPr>
                          <w:rFonts w:ascii="Cambria Math" w:hAnsi="Cambria Math"/>
                          <w:sz w:val="24"/>
                          <w:szCs w:val="24"/>
                          <w:highlight w:val="white"/>
                        </w:rPr>
                        <m:t>-</m:t>
                      </m:r>
                      <m:d>
                        <m:dPr>
                          <m:ctrlPr>
                            <w:rPr>
                              <w:rFonts w:ascii="Cambria Math" w:hAnsi="Cambria Math"/>
                              <w:i/>
                              <w:sz w:val="24"/>
                              <w:szCs w:val="24"/>
                              <w:highlight w:val="white"/>
                            </w:rPr>
                          </m:ctrlPr>
                        </m:dPr>
                        <m:e>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1</m:t>
                              </m:r>
                            </m:sub>
                          </m:sSub>
                          <m:r>
                            <w:rPr>
                              <w:rFonts w:ascii="Cambria Math" w:hAnsi="Cambria Math"/>
                              <w:sz w:val="24"/>
                              <w:szCs w:val="24"/>
                              <w:highlight w:val="white"/>
                            </w:rPr>
                            <m:t>-</m:t>
                          </m:r>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2</m:t>
                              </m:r>
                            </m:sub>
                          </m:sSub>
                        </m:e>
                      </m:d>
                      <m:r>
                        <w:rPr>
                          <w:rFonts w:ascii="Cambria Math" w:hAnsi="Cambria Math"/>
                          <w:sz w:val="24"/>
                          <w:szCs w:val="24"/>
                          <w:highlight w:val="white"/>
                        </w:rPr>
                        <m:t>x-</m:t>
                      </m:r>
                      <m:sSub>
                        <m:sSubPr>
                          <m:ctrlPr>
                            <w:rPr>
                              <w:rFonts w:ascii="Cambria Math" w:hAnsi="Cambria Math"/>
                              <w:i/>
                              <w:sz w:val="24"/>
                              <w:szCs w:val="24"/>
                              <w:highlight w:val="white"/>
                            </w:rPr>
                          </m:ctrlPr>
                        </m:sSubPr>
                        <m:e>
                          <m:r>
                            <w:rPr>
                              <w:rFonts w:ascii="Cambria Math" w:hAnsi="Cambria Math"/>
                              <w:sz w:val="24"/>
                              <w:szCs w:val="24"/>
                              <w:highlight w:val="white"/>
                            </w:rPr>
                            <m:t>2I</m:t>
                          </m:r>
                        </m:e>
                        <m:sub>
                          <m:r>
                            <w:rPr>
                              <w:rFonts w:ascii="Cambria Math" w:hAnsi="Cambria Math"/>
                              <w:sz w:val="24"/>
                              <w:szCs w:val="24"/>
                              <w:highlight w:val="white"/>
                            </w:rPr>
                            <m:t>C</m:t>
                          </m:r>
                        </m:sub>
                      </m:sSub>
                    </m:e>
                  </m:d>
                </m:e>
                <m:sup>
                  <m:r>
                    <w:rPr>
                      <w:rFonts w:ascii="Cambria Math" w:hAnsi="Cambria Math"/>
                      <w:sz w:val="24"/>
                      <w:szCs w:val="24"/>
                      <w:highlight w:val="white"/>
                    </w:rPr>
                    <m:t>2</m:t>
                  </m:r>
                </m:sup>
              </m:sSup>
              <m:r>
                <w:rPr>
                  <w:rFonts w:ascii="Cambria Math" w:hAnsi="Cambria Math"/>
                  <w:sz w:val="24"/>
                  <w:szCs w:val="24"/>
                  <w:highlight w:val="white"/>
                </w:rPr>
                <m:t>.R.dx</m:t>
              </m:r>
            </m:e>
          </m:nary>
          <m:r>
            <w:rPr>
              <w:rFonts w:ascii="Cambria Math" w:hAnsi="Cambria Math"/>
              <w:sz w:val="24"/>
              <w:szCs w:val="24"/>
              <w:highlight w:val="white"/>
            </w:rPr>
            <m:t>+3.</m:t>
          </m:r>
          <m:nary>
            <m:naryPr>
              <m:limLoc m:val="undOvr"/>
              <m:ctrlPr>
                <w:rPr>
                  <w:rFonts w:ascii="Cambria Math" w:hAnsi="Cambria Math"/>
                  <w:i/>
                  <w:sz w:val="24"/>
                  <w:szCs w:val="24"/>
                  <w:highlight w:val="white"/>
                </w:rPr>
              </m:ctrlPr>
            </m:naryPr>
            <m:sub>
              <m:r>
                <w:rPr>
                  <w:rFonts w:ascii="Cambria Math" w:hAnsi="Cambria Math"/>
                  <w:sz w:val="24"/>
                  <w:szCs w:val="24"/>
                  <w:highlight w:val="white"/>
                </w:rPr>
                <m:t>x=</m:t>
              </m:r>
              <m:sSub>
                <m:sSubPr>
                  <m:ctrlPr>
                    <w:rPr>
                      <w:rFonts w:ascii="Cambria Math" w:hAnsi="Cambria Math"/>
                      <w:i/>
                      <w:sz w:val="24"/>
                      <w:szCs w:val="24"/>
                      <w:highlight w:val="white"/>
                    </w:rPr>
                  </m:ctrlPr>
                </m:sSubPr>
                <m:e>
                  <m:r>
                    <w:rPr>
                      <w:rFonts w:ascii="Cambria Math" w:hAnsi="Cambria Math"/>
                      <w:sz w:val="24"/>
                      <w:szCs w:val="24"/>
                      <w:highlight w:val="white"/>
                    </w:rPr>
                    <m:t>x</m:t>
                  </m:r>
                </m:e>
                <m:sub>
                  <m:r>
                    <w:rPr>
                      <w:rFonts w:ascii="Cambria Math" w:hAnsi="Cambria Math"/>
                      <w:sz w:val="24"/>
                      <w:szCs w:val="24"/>
                      <w:highlight w:val="white"/>
                    </w:rPr>
                    <m:t>1</m:t>
                  </m:r>
                </m:sub>
              </m:sSub>
            </m:sub>
            <m:sup>
              <m:sSub>
                <m:sSubPr>
                  <m:ctrlPr>
                    <w:rPr>
                      <w:rFonts w:ascii="Cambria Math" w:hAnsi="Cambria Math"/>
                      <w:i/>
                      <w:sz w:val="24"/>
                      <w:szCs w:val="24"/>
                      <w:highlight w:val="white"/>
                    </w:rPr>
                  </m:ctrlPr>
                </m:sSubPr>
                <m:e>
                  <m:r>
                    <w:rPr>
                      <w:rFonts w:ascii="Cambria Math" w:hAnsi="Cambria Math"/>
                      <w:sz w:val="24"/>
                      <w:szCs w:val="24"/>
                      <w:highlight w:val="white"/>
                    </w:rPr>
                    <m:t>x</m:t>
                  </m:r>
                </m:e>
                <m:sub>
                  <m:r>
                    <w:rPr>
                      <w:rFonts w:ascii="Cambria Math" w:hAnsi="Cambria Math"/>
                      <w:sz w:val="24"/>
                      <w:szCs w:val="24"/>
                      <w:highlight w:val="white"/>
                    </w:rPr>
                    <m:t>2</m:t>
                  </m:r>
                </m:sub>
              </m:sSub>
            </m:sup>
            <m:e>
              <m:sSup>
                <m:sSupPr>
                  <m:ctrlPr>
                    <w:rPr>
                      <w:rFonts w:ascii="Cambria Math" w:hAnsi="Cambria Math"/>
                      <w:i/>
                      <w:sz w:val="24"/>
                      <w:szCs w:val="24"/>
                      <w:highlight w:val="white"/>
                    </w:rPr>
                  </m:ctrlPr>
                </m:sSupPr>
                <m:e>
                  <m:d>
                    <m:dPr>
                      <m:begChr m:val="["/>
                      <m:endChr m:val="]"/>
                      <m:ctrlPr>
                        <w:rPr>
                          <w:rFonts w:ascii="Cambria Math" w:hAnsi="Cambria Math"/>
                          <w:i/>
                          <w:sz w:val="24"/>
                          <w:szCs w:val="24"/>
                          <w:highlight w:val="white"/>
                        </w:rPr>
                      </m:ctrlPr>
                    </m:dPr>
                    <m:e>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1</m:t>
                          </m:r>
                        </m:sub>
                      </m:sSub>
                      <m:r>
                        <w:rPr>
                          <w:rFonts w:ascii="Cambria Math" w:hAnsi="Cambria Math"/>
                          <w:sz w:val="24"/>
                          <w:szCs w:val="24"/>
                          <w:highlight w:val="white"/>
                        </w:rPr>
                        <m:t>-</m:t>
                      </m:r>
                      <m:d>
                        <m:dPr>
                          <m:ctrlPr>
                            <w:rPr>
                              <w:rFonts w:ascii="Cambria Math" w:hAnsi="Cambria Math"/>
                              <w:i/>
                              <w:sz w:val="24"/>
                              <w:szCs w:val="24"/>
                              <w:highlight w:val="white"/>
                            </w:rPr>
                          </m:ctrlPr>
                        </m:dPr>
                        <m:e>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1</m:t>
                              </m:r>
                            </m:sub>
                          </m:sSub>
                          <m:r>
                            <w:rPr>
                              <w:rFonts w:ascii="Cambria Math" w:hAnsi="Cambria Math"/>
                              <w:sz w:val="24"/>
                              <w:szCs w:val="24"/>
                              <w:highlight w:val="white"/>
                            </w:rPr>
                            <m:t>-</m:t>
                          </m:r>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2</m:t>
                              </m:r>
                            </m:sub>
                          </m:sSub>
                        </m:e>
                      </m:d>
                      <m:r>
                        <w:rPr>
                          <w:rFonts w:ascii="Cambria Math" w:hAnsi="Cambria Math"/>
                          <w:sz w:val="24"/>
                          <w:szCs w:val="24"/>
                          <w:highlight w:val="white"/>
                        </w:rPr>
                        <m:t>x-</m:t>
                      </m:r>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C</m:t>
                          </m:r>
                        </m:sub>
                      </m:sSub>
                    </m:e>
                  </m:d>
                </m:e>
                <m:sup>
                  <m:r>
                    <w:rPr>
                      <w:rFonts w:ascii="Cambria Math" w:hAnsi="Cambria Math"/>
                      <w:sz w:val="24"/>
                      <w:szCs w:val="24"/>
                      <w:highlight w:val="white"/>
                    </w:rPr>
                    <m:t>2</m:t>
                  </m:r>
                </m:sup>
              </m:sSup>
              <m:r>
                <w:rPr>
                  <w:rFonts w:ascii="Cambria Math" w:hAnsi="Cambria Math"/>
                  <w:sz w:val="24"/>
                  <w:szCs w:val="24"/>
                  <w:highlight w:val="white"/>
                </w:rPr>
                <m:t>.R.dx</m:t>
              </m:r>
            </m:e>
          </m:nary>
        </m:oMath>
      </m:oMathPara>
    </w:p>
    <w:p w:rsidR="00C42B1D" w:rsidRPr="00EC0FDD" w:rsidRDefault="00C42B1D" w:rsidP="00D10DB4">
      <w:pPr>
        <w:spacing w:after="0" w:line="360" w:lineRule="auto"/>
        <w:ind w:left="1080"/>
        <w:jc w:val="both"/>
        <w:rPr>
          <w:rFonts w:ascii="Times New Roman" w:hAnsi="Times New Roman"/>
          <w:sz w:val="26"/>
          <w:szCs w:val="26"/>
          <w:highlight w:val="white"/>
        </w:rPr>
      </w:pPr>
      <m:oMath>
        <m:r>
          <w:rPr>
            <w:rFonts w:ascii="Cambria Math" w:hAnsi="Cambria Math"/>
            <w:sz w:val="24"/>
            <w:szCs w:val="24"/>
            <w:highlight w:val="white"/>
          </w:rPr>
          <m:t>+ 3.</m:t>
        </m:r>
        <m:nary>
          <m:naryPr>
            <m:limLoc m:val="undOvr"/>
            <m:ctrlPr>
              <w:rPr>
                <w:rFonts w:ascii="Cambria Math" w:hAnsi="Cambria Math"/>
                <w:i/>
                <w:sz w:val="24"/>
                <w:szCs w:val="24"/>
                <w:highlight w:val="white"/>
              </w:rPr>
            </m:ctrlPr>
          </m:naryPr>
          <m:sub>
            <m:r>
              <w:rPr>
                <w:rFonts w:ascii="Cambria Math" w:hAnsi="Cambria Math"/>
                <w:sz w:val="24"/>
                <w:szCs w:val="24"/>
                <w:highlight w:val="white"/>
              </w:rPr>
              <m:t>x=</m:t>
            </m:r>
            <m:sSub>
              <m:sSubPr>
                <m:ctrlPr>
                  <w:rPr>
                    <w:rFonts w:ascii="Cambria Math" w:hAnsi="Cambria Math"/>
                    <w:i/>
                    <w:sz w:val="24"/>
                    <w:szCs w:val="24"/>
                    <w:highlight w:val="white"/>
                  </w:rPr>
                </m:ctrlPr>
              </m:sSubPr>
              <m:e>
                <m:r>
                  <w:rPr>
                    <w:rFonts w:ascii="Cambria Math" w:hAnsi="Cambria Math"/>
                    <w:sz w:val="24"/>
                    <w:szCs w:val="24"/>
                    <w:highlight w:val="white"/>
                  </w:rPr>
                  <m:t>x</m:t>
                </m:r>
              </m:e>
              <m:sub>
                <m:r>
                  <w:rPr>
                    <w:rFonts w:ascii="Cambria Math" w:hAnsi="Cambria Math"/>
                    <w:sz w:val="24"/>
                    <w:szCs w:val="24"/>
                    <w:highlight w:val="white"/>
                  </w:rPr>
                  <m:t>2</m:t>
                </m:r>
              </m:sub>
            </m:sSub>
          </m:sub>
          <m:sup>
            <m:r>
              <w:rPr>
                <w:rFonts w:ascii="Cambria Math" w:hAnsi="Cambria Math"/>
                <w:sz w:val="24"/>
                <w:szCs w:val="24"/>
                <w:highlight w:val="white"/>
              </w:rPr>
              <m:t>1.0</m:t>
            </m:r>
          </m:sup>
          <m:e>
            <m:sSup>
              <m:sSupPr>
                <m:ctrlPr>
                  <w:rPr>
                    <w:rFonts w:ascii="Cambria Math" w:hAnsi="Cambria Math"/>
                    <w:i/>
                    <w:sz w:val="24"/>
                    <w:szCs w:val="24"/>
                    <w:highlight w:val="white"/>
                  </w:rPr>
                </m:ctrlPr>
              </m:sSupPr>
              <m:e>
                <m:d>
                  <m:dPr>
                    <m:begChr m:val="["/>
                    <m:endChr m:val="]"/>
                    <m:ctrlPr>
                      <w:rPr>
                        <w:rFonts w:ascii="Cambria Math" w:hAnsi="Cambria Math"/>
                        <w:i/>
                        <w:sz w:val="24"/>
                        <w:szCs w:val="24"/>
                        <w:highlight w:val="white"/>
                      </w:rPr>
                    </m:ctrlPr>
                  </m:dPr>
                  <m:e>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1</m:t>
                        </m:r>
                      </m:sub>
                    </m:sSub>
                    <m:r>
                      <w:rPr>
                        <w:rFonts w:ascii="Cambria Math" w:hAnsi="Cambria Math"/>
                        <w:sz w:val="24"/>
                        <w:szCs w:val="24"/>
                        <w:highlight w:val="white"/>
                      </w:rPr>
                      <m:t>-</m:t>
                    </m:r>
                    <m:d>
                      <m:dPr>
                        <m:ctrlPr>
                          <w:rPr>
                            <w:rFonts w:ascii="Cambria Math" w:hAnsi="Cambria Math"/>
                            <w:i/>
                            <w:sz w:val="24"/>
                            <w:szCs w:val="24"/>
                            <w:highlight w:val="white"/>
                          </w:rPr>
                        </m:ctrlPr>
                      </m:dPr>
                      <m:e>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1</m:t>
                            </m:r>
                          </m:sub>
                        </m:sSub>
                        <m:r>
                          <w:rPr>
                            <w:rFonts w:ascii="Cambria Math" w:hAnsi="Cambria Math"/>
                            <w:sz w:val="24"/>
                            <w:szCs w:val="24"/>
                            <w:highlight w:val="white"/>
                          </w:rPr>
                          <m:t>-</m:t>
                        </m:r>
                        <m:sSub>
                          <m:sSubPr>
                            <m:ctrlPr>
                              <w:rPr>
                                <w:rFonts w:ascii="Cambria Math" w:hAnsi="Cambria Math"/>
                                <w:i/>
                                <w:sz w:val="24"/>
                                <w:szCs w:val="24"/>
                                <w:highlight w:val="white"/>
                              </w:rPr>
                            </m:ctrlPr>
                          </m:sSubPr>
                          <m:e>
                            <m:r>
                              <w:rPr>
                                <w:rFonts w:ascii="Cambria Math" w:hAnsi="Cambria Math"/>
                                <w:sz w:val="24"/>
                                <w:szCs w:val="24"/>
                                <w:highlight w:val="white"/>
                              </w:rPr>
                              <m:t>I</m:t>
                            </m:r>
                          </m:e>
                          <m:sub>
                            <m:r>
                              <w:rPr>
                                <w:rFonts w:ascii="Cambria Math" w:hAnsi="Cambria Math"/>
                                <w:sz w:val="24"/>
                                <w:szCs w:val="24"/>
                                <w:highlight w:val="white"/>
                              </w:rPr>
                              <m:t>2</m:t>
                            </m:r>
                          </m:sub>
                        </m:sSub>
                      </m:e>
                    </m:d>
                    <m:r>
                      <w:rPr>
                        <w:rFonts w:ascii="Cambria Math" w:hAnsi="Cambria Math"/>
                        <w:sz w:val="24"/>
                        <w:szCs w:val="24"/>
                        <w:highlight w:val="white"/>
                      </w:rPr>
                      <m:t>x</m:t>
                    </m:r>
                  </m:e>
                </m:d>
              </m:e>
              <m:sup>
                <m:r>
                  <w:rPr>
                    <w:rFonts w:ascii="Cambria Math" w:hAnsi="Cambria Math"/>
                    <w:sz w:val="24"/>
                    <w:szCs w:val="24"/>
                    <w:highlight w:val="white"/>
                  </w:rPr>
                  <m:t>2</m:t>
                </m:r>
              </m:sup>
            </m:sSup>
            <m:r>
              <w:rPr>
                <w:rFonts w:ascii="Cambria Math" w:hAnsi="Cambria Math"/>
                <w:sz w:val="24"/>
                <w:szCs w:val="24"/>
                <w:highlight w:val="white"/>
              </w:rPr>
              <m:t>.R.dx</m:t>
            </m:r>
          </m:e>
        </m:nary>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(2.5</w:t>
      </w:r>
      <w:r w:rsidR="00D10DB4" w:rsidRPr="00EC0FDD">
        <w:rPr>
          <w:rFonts w:ascii="Times New Roman" w:hAnsi="Times New Roman"/>
          <w:sz w:val="26"/>
          <w:szCs w:val="26"/>
          <w:highlight w:val="white"/>
        </w:rPr>
        <w:t>4</w:t>
      </w:r>
      <w:r w:rsidRPr="00EC0FDD">
        <w:rPr>
          <w:rFonts w:ascii="Times New Roman" w:hAnsi="Times New Roman"/>
          <w:sz w:val="26"/>
          <w:szCs w:val="26"/>
          <w:highlight w:val="white"/>
        </w:rPr>
        <w:t>)</w:t>
      </w:r>
    </w:p>
    <w:p w:rsidR="00C42B1D" w:rsidRPr="00EC0FDD" w:rsidRDefault="00C42B1D" w:rsidP="00C80406">
      <w:pPr>
        <w:spacing w:after="0" w:line="360" w:lineRule="auto"/>
        <w:ind w:left="360"/>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4324350" cy="2952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4324350" cy="2952750"/>
                    </a:xfrm>
                    <a:prstGeom prst="rect">
                      <a:avLst/>
                    </a:prstGeom>
                  </pic:spPr>
                </pic:pic>
              </a:graphicData>
            </a:graphic>
          </wp:inline>
        </w:drawing>
      </w:r>
    </w:p>
    <w:p w:rsidR="00C42B1D" w:rsidRPr="00EC0FDD" w:rsidRDefault="00915BC8" w:rsidP="00C80406">
      <w:pPr>
        <w:spacing w:after="0" w:line="360" w:lineRule="auto"/>
        <w:jc w:val="center"/>
        <w:outlineLvl w:val="1"/>
        <w:rPr>
          <w:rFonts w:ascii="Times New Roman" w:hAnsi="Times New Roman"/>
          <w:sz w:val="26"/>
          <w:szCs w:val="26"/>
          <w:highlight w:val="white"/>
        </w:rPr>
      </w:pPr>
      <w:bookmarkStart w:id="123" w:name="_Toc484007959"/>
      <w:r>
        <w:rPr>
          <w:rFonts w:ascii="Times New Roman" w:hAnsi="Times New Roman"/>
          <w:sz w:val="26"/>
          <w:szCs w:val="26"/>
          <w:highlight w:val="white"/>
        </w:rPr>
        <w:t>Hình 2-15: Đ</w:t>
      </w:r>
      <w:r w:rsidR="00C42B1D" w:rsidRPr="00EC0FDD">
        <w:rPr>
          <w:rFonts w:ascii="Times New Roman" w:hAnsi="Times New Roman"/>
          <w:sz w:val="26"/>
          <w:szCs w:val="26"/>
          <w:highlight w:val="white"/>
        </w:rPr>
        <w:t>ường dây phụ tải tập trung và phân bố đều có bù 2 bộ tụ</w:t>
      </w:r>
      <w:bookmarkEnd w:id="123"/>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b/>
        <w:t>Thay giá trị tổn thất trước khi bù (2.4</w:t>
      </w:r>
      <w:r w:rsidR="00D10DB4" w:rsidRPr="00EC0FDD">
        <w:rPr>
          <w:rFonts w:ascii="Times New Roman" w:hAnsi="Times New Roman"/>
          <w:sz w:val="26"/>
          <w:szCs w:val="26"/>
          <w:highlight w:val="white"/>
        </w:rPr>
        <w:t>3</w:t>
      </w:r>
      <w:r w:rsidRPr="00EC0FDD">
        <w:rPr>
          <w:rFonts w:ascii="Times New Roman" w:hAnsi="Times New Roman"/>
          <w:sz w:val="26"/>
          <w:szCs w:val="26"/>
          <w:highlight w:val="white"/>
        </w:rPr>
        <w:t>) và tổn thất sau bù (2.5</w:t>
      </w:r>
      <w:r w:rsidR="00D10DB4" w:rsidRPr="00EC0FDD">
        <w:rPr>
          <w:rFonts w:ascii="Times New Roman" w:hAnsi="Times New Roman"/>
          <w:sz w:val="26"/>
          <w:szCs w:val="26"/>
          <w:highlight w:val="white"/>
        </w:rPr>
        <w:t>4</w:t>
      </w:r>
      <w:r w:rsidRPr="00EC0FDD">
        <w:rPr>
          <w:rFonts w:ascii="Times New Roman" w:hAnsi="Times New Roman"/>
          <w:sz w:val="26"/>
          <w:szCs w:val="26"/>
          <w:highlight w:val="white"/>
        </w:rPr>
        <w:t xml:space="preserve">) vào biểu thức </w:t>
      </w:r>
      <w:r w:rsidRPr="00EC0FDD">
        <w:rPr>
          <w:rFonts w:ascii="Times New Roman" w:hAnsi="Times New Roman"/>
          <w:sz w:val="26"/>
          <w:szCs w:val="26"/>
          <w:highlight w:val="white"/>
          <w:u w:color="FF0000"/>
        </w:rPr>
        <w:t>tính độ</w:t>
      </w:r>
      <w:r w:rsidRPr="00EC0FDD">
        <w:rPr>
          <w:rFonts w:ascii="Times New Roman" w:hAnsi="Times New Roman"/>
          <w:sz w:val="26"/>
          <w:szCs w:val="26"/>
          <w:highlight w:val="white"/>
        </w:rPr>
        <w:t xml:space="preserve"> giảm tổn thất trong hệ tương đối (2.</w:t>
      </w:r>
      <w:r w:rsidR="00D10DB4" w:rsidRPr="00EC0FDD">
        <w:rPr>
          <w:rFonts w:ascii="Times New Roman" w:hAnsi="Times New Roman"/>
          <w:sz w:val="26"/>
          <w:szCs w:val="26"/>
          <w:highlight w:val="white"/>
        </w:rPr>
        <w:t>46</w:t>
      </w:r>
      <w:r w:rsidRPr="00EC0FDD">
        <w:rPr>
          <w:rFonts w:ascii="Times New Roman" w:hAnsi="Times New Roman"/>
          <w:sz w:val="26"/>
          <w:szCs w:val="26"/>
          <w:highlight w:val="white"/>
        </w:rPr>
        <w:t>) ta có:</w:t>
      </w:r>
    </w:p>
    <w:p w:rsidR="00C42B1D" w:rsidRPr="00EC0FDD" w:rsidRDefault="00446222" w:rsidP="00571ADB">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=3</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.c.α</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m:rPr>
                <m:sty m:val="p"/>
              </m:rPr>
              <w:rPr>
                <w:rFonts w:ascii="Cambria Math" w:hAnsi="Cambria Math"/>
                <w:sz w:val="26"/>
                <w:szCs w:val="26"/>
                <w:highlight w:val="white"/>
                <w:u w:color="FF0000"/>
              </w:rPr>
              <m:t>λ</m:t>
            </m:r>
            <m:r>
              <w:rPr>
                <w:rFonts w:ascii="Cambria Math" w:hAnsi="Cambria Math"/>
                <w:sz w:val="26"/>
                <w:szCs w:val="26"/>
                <w:highlight w:val="white"/>
                <w:u w:color="FF0000"/>
              </w:rPr>
              <m:t>-</m:t>
            </m:r>
            <m:r>
              <w:rPr>
                <w:rFonts w:ascii="Cambria Math" w:hAnsi="Cambria Math"/>
                <w:sz w:val="26"/>
                <w:szCs w:val="26"/>
                <w:highlight w:val="white"/>
              </w:rPr>
              <m:t>3c</m:t>
            </m:r>
          </m:e>
        </m:d>
        <m:r>
          <w:rPr>
            <w:rFonts w:ascii="Cambria Math" w:hAnsi="Cambria Math"/>
            <w:sz w:val="26"/>
            <w:szCs w:val="26"/>
            <w:highlight w:val="white"/>
          </w:rPr>
          <m:t>+3</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w:rPr>
            <w:rFonts w:ascii="Cambria Math" w:hAnsi="Cambria Math"/>
            <w:sz w:val="26"/>
            <w:szCs w:val="26"/>
            <w:highlight w:val="white"/>
          </w:rPr>
          <m:t>.c.α</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m:rPr>
                <m:sty m:val="p"/>
              </m:rPr>
              <w:rPr>
                <w:rFonts w:ascii="Cambria Math" w:hAnsi="Cambria Math"/>
                <w:sz w:val="26"/>
                <w:szCs w:val="26"/>
                <w:highlight w:val="white"/>
                <w:u w:color="FF0000"/>
              </w:rPr>
              <m:t>λ</m:t>
            </m:r>
            <m:r>
              <w:rPr>
                <w:rFonts w:ascii="Cambria Math" w:hAnsi="Cambria Math"/>
                <w:sz w:val="26"/>
                <w:szCs w:val="26"/>
                <w:highlight w:val="white"/>
                <w:u w:color="FF0000"/>
              </w:rPr>
              <m:t>-c</m:t>
            </m:r>
          </m:e>
        </m:d>
      </m:oMath>
      <w:r w:rsidR="00571ADB">
        <w:rPr>
          <w:rFonts w:ascii="Times New Roman" w:hAnsi="Times New Roman"/>
          <w:sz w:val="26"/>
          <w:szCs w:val="26"/>
          <w:highlight w:val="white"/>
        </w:rPr>
        <w:tab/>
        <w:t xml:space="preserve">  </w:t>
      </w:r>
      <w:r w:rsidR="00C42B1D" w:rsidRPr="00EC0FDD">
        <w:rPr>
          <w:rFonts w:ascii="Times New Roman" w:hAnsi="Times New Roman"/>
          <w:sz w:val="26"/>
          <w:szCs w:val="26"/>
          <w:highlight w:val="white"/>
        </w:rPr>
        <w:t>(2.5</w:t>
      </w:r>
      <w:r w:rsidR="00D10DB4" w:rsidRPr="00EC0FDD">
        <w:rPr>
          <w:rFonts w:ascii="Times New Roman" w:hAnsi="Times New Roman"/>
          <w:sz w:val="26"/>
          <w:szCs w:val="26"/>
          <w:highlight w:val="white"/>
        </w:rPr>
        <w:t>5</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Hay  </w:t>
      </w: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=3c.α</m:t>
        </m:r>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m:rPr>
                    <m:sty m:val="p"/>
                  </m:rPr>
                  <w:rPr>
                    <w:rFonts w:ascii="Cambria Math" w:hAnsi="Cambria Math"/>
                    <w:sz w:val="26"/>
                    <w:szCs w:val="26"/>
                    <w:highlight w:val="white"/>
                  </w:rPr>
                  <m:t>λ</m:t>
                </m:r>
                <m:r>
                  <w:rPr>
                    <w:rFonts w:ascii="Cambria Math" w:hAnsi="Cambria Math"/>
                    <w:sz w:val="26"/>
                    <w:szCs w:val="26"/>
                    <w:highlight w:val="white"/>
                  </w:rPr>
                  <m:t>-3c</m:t>
                </m:r>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m:rPr>
                    <m:sty m:val="p"/>
                  </m:rPr>
                  <w:rPr>
                    <w:rFonts w:ascii="Cambria Math" w:hAnsi="Cambria Math"/>
                    <w:sz w:val="26"/>
                    <w:szCs w:val="26"/>
                    <w:highlight w:val="white"/>
                  </w:rPr>
                  <m:t>λ</m:t>
                </m:r>
                <m:r>
                  <w:rPr>
                    <w:rFonts w:ascii="Cambria Math" w:hAnsi="Cambria Math"/>
                    <w:sz w:val="26"/>
                    <w:szCs w:val="26"/>
                    <w:highlight w:val="white"/>
                  </w:rPr>
                  <m:t>-c</m:t>
                </m:r>
              </m:e>
            </m:d>
          </m:e>
        </m:d>
      </m:oMath>
      <w:r w:rsidR="00571ADB">
        <w:rPr>
          <w:rFonts w:ascii="Times New Roman" w:hAnsi="Times New Roman"/>
          <w:sz w:val="26"/>
          <w:szCs w:val="26"/>
          <w:highlight w:val="white"/>
        </w:rPr>
        <w:tab/>
        <w:t xml:space="preserve">  </w:t>
      </w:r>
      <w:r w:rsidRPr="00EC0FDD">
        <w:rPr>
          <w:rFonts w:ascii="Times New Roman" w:hAnsi="Times New Roman"/>
          <w:sz w:val="26"/>
          <w:szCs w:val="26"/>
          <w:highlight w:val="white"/>
        </w:rPr>
        <w:t>(2.</w:t>
      </w:r>
      <w:r w:rsidR="00D10DB4" w:rsidRPr="00EC0FDD">
        <w:rPr>
          <w:rFonts w:ascii="Times New Roman" w:hAnsi="Times New Roman"/>
          <w:sz w:val="26"/>
          <w:szCs w:val="26"/>
          <w:highlight w:val="white"/>
        </w:rPr>
        <w:t>56</w:t>
      </w:r>
      <w:r w:rsidRPr="00EC0FDD">
        <w:rPr>
          <w:rFonts w:ascii="Times New Roman" w:hAnsi="Times New Roman"/>
          <w:sz w:val="26"/>
          <w:szCs w:val="26"/>
          <w:highlight w:val="white"/>
        </w:rPr>
        <w:t>)</w:t>
      </w:r>
    </w:p>
    <w:p w:rsidR="00C42B1D" w:rsidRPr="00EC0FDD" w:rsidRDefault="00C42B1D" w:rsidP="00C80406">
      <w:pPr>
        <w:numPr>
          <w:ilvl w:val="0"/>
          <w:numId w:val="34"/>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Trường hợp sử dụng ba </w:t>
      </w:r>
      <w:r w:rsidRPr="00EC0FDD">
        <w:rPr>
          <w:rFonts w:ascii="Times New Roman" w:hAnsi="Times New Roman"/>
          <w:sz w:val="26"/>
          <w:szCs w:val="26"/>
          <w:highlight w:val="white"/>
          <w:u w:color="FF0000"/>
        </w:rPr>
        <w:t>bộ tụ bù</w:t>
      </w:r>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Cũng giả thiết rằng ba bộ tụ bù có cùng công suất và được đấu vào đường dây để bù, mô tả trên hình 2-16.</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855580" cy="2391507"/>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885262" cy="2409918"/>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24" w:name="_Toc484007960"/>
      <w:r w:rsidRPr="00EC0FDD">
        <w:rPr>
          <w:rFonts w:ascii="Times New Roman" w:hAnsi="Times New Roman"/>
          <w:sz w:val="26"/>
          <w:szCs w:val="26"/>
          <w:highlight w:val="white"/>
        </w:rPr>
        <w:t>Hình 2-16: Đường dây phụ tải tập trung và phân bố đều có bù 3 bộ tụ</w:t>
      </w:r>
      <w:bookmarkEnd w:id="124"/>
    </w:p>
    <w:p w:rsidR="00C42B1D" w:rsidRPr="00EC0FDD" w:rsidRDefault="00C42B1D" w:rsidP="00571ADB">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b/>
        <w:t>Tiến hành tính toán tương tự như trên, ta có biểu thức tính độ giảm tổn thất công suất trong hệ đơn vị tương đối như sau:</w:t>
      </w:r>
    </w:p>
    <w:p w:rsidR="00C42B1D" w:rsidRPr="00EC0FDD" w:rsidRDefault="006940C1" w:rsidP="00D10DB4">
      <w:pPr>
        <w:spacing w:after="0" w:line="360" w:lineRule="auto"/>
        <w:ind w:left="36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=3c.α</m:t>
        </m:r>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m:rPr>
                    <m:sty m:val="p"/>
                  </m:rPr>
                  <w:rPr>
                    <w:rFonts w:ascii="Cambria Math" w:hAnsi="Cambria Math"/>
                    <w:sz w:val="26"/>
                    <w:szCs w:val="26"/>
                    <w:highlight w:val="white"/>
                  </w:rPr>
                  <m:t>λ</m:t>
                </m:r>
                <m:r>
                  <w:rPr>
                    <w:rFonts w:ascii="Cambria Math" w:hAnsi="Cambria Math"/>
                    <w:sz w:val="26"/>
                    <w:szCs w:val="26"/>
                    <w:highlight w:val="white"/>
                  </w:rPr>
                  <m:t>-5c</m:t>
                </m:r>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m:rPr>
                    <m:sty m:val="p"/>
                  </m:rPr>
                  <w:rPr>
                    <w:rFonts w:ascii="Cambria Math" w:hAnsi="Cambria Math"/>
                    <w:sz w:val="26"/>
                    <w:szCs w:val="26"/>
                    <w:highlight w:val="white"/>
                  </w:rPr>
                  <m:t>λ</m:t>
                </m:r>
                <m:r>
                  <w:rPr>
                    <w:rFonts w:ascii="Cambria Math" w:hAnsi="Cambria Math"/>
                    <w:sz w:val="26"/>
                    <w:szCs w:val="26"/>
                    <w:highlight w:val="white"/>
                  </w:rPr>
                  <m:t>-3c</m:t>
                </m:r>
              </m:e>
            </m:d>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3</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3</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3</m:t>
                    </m:r>
                  </m:sub>
                </m:sSub>
                <m:r>
                  <m:rPr>
                    <m:sty m:val="p"/>
                  </m:rPr>
                  <w:rPr>
                    <w:rFonts w:ascii="Cambria Math" w:hAnsi="Cambria Math"/>
                    <w:sz w:val="26"/>
                    <w:szCs w:val="26"/>
                    <w:highlight w:val="white"/>
                  </w:rPr>
                  <m:t>λ</m:t>
                </m:r>
                <m:r>
                  <w:rPr>
                    <w:rFonts w:ascii="Cambria Math" w:hAnsi="Cambria Math"/>
                    <w:sz w:val="26"/>
                    <w:szCs w:val="26"/>
                    <w:highlight w:val="white"/>
                  </w:rPr>
                  <m:t>-c</m:t>
                </m:r>
              </m:e>
            </m:d>
          </m:e>
        </m:d>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71ADB">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D10DB4" w:rsidRPr="00EC0FDD">
        <w:rPr>
          <w:rFonts w:ascii="Times New Roman" w:hAnsi="Times New Roman"/>
          <w:sz w:val="26"/>
          <w:szCs w:val="26"/>
          <w:highlight w:val="white"/>
        </w:rPr>
        <w:t>57</w:t>
      </w:r>
      <w:r w:rsidR="00C42B1D" w:rsidRPr="00EC0FDD">
        <w:rPr>
          <w:rFonts w:ascii="Times New Roman" w:hAnsi="Times New Roman"/>
          <w:sz w:val="26"/>
          <w:szCs w:val="26"/>
          <w:highlight w:val="white"/>
        </w:rPr>
        <w:t>)</w:t>
      </w:r>
    </w:p>
    <w:p w:rsidR="00C42B1D" w:rsidRPr="00EC0FDD" w:rsidRDefault="00C42B1D" w:rsidP="00C80406">
      <w:pPr>
        <w:numPr>
          <w:ilvl w:val="0"/>
          <w:numId w:val="34"/>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Trường hợp sử dụng bốn tụ bù</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Cũng giả thiết rằng bố</w:t>
      </w:r>
      <w:r w:rsidRPr="00EC0FDD">
        <w:rPr>
          <w:rFonts w:ascii="Times New Roman" w:hAnsi="Times New Roman"/>
          <w:sz w:val="26"/>
          <w:szCs w:val="26"/>
          <w:highlight w:val="white"/>
          <w:u w:color="FF0000"/>
        </w:rPr>
        <w:t>n bộ tụ bù</w:t>
      </w:r>
      <w:r w:rsidRPr="00EC0FDD">
        <w:rPr>
          <w:rFonts w:ascii="Times New Roman" w:hAnsi="Times New Roman"/>
          <w:sz w:val="26"/>
          <w:szCs w:val="26"/>
          <w:highlight w:val="white"/>
        </w:rPr>
        <w:t xml:space="preserve"> có cùng công suất và được đấu vào đường dây để bù, mô tả trên hình 2-17.</w:t>
      </w:r>
    </w:p>
    <w:p w:rsidR="00C42B1D" w:rsidRPr="00EC0FDD" w:rsidRDefault="00C42B1D" w:rsidP="006916A3">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867073" cy="2699239"/>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904032" cy="2725037"/>
                    </a:xfrm>
                    <a:prstGeom prst="rect">
                      <a:avLst/>
                    </a:prstGeom>
                  </pic:spPr>
                </pic:pic>
              </a:graphicData>
            </a:graphic>
          </wp:inline>
        </w:drawing>
      </w:r>
    </w:p>
    <w:p w:rsidR="00C42B1D" w:rsidRPr="00EC0FDD" w:rsidRDefault="00915BC8" w:rsidP="00C80406">
      <w:pPr>
        <w:spacing w:after="0" w:line="360" w:lineRule="auto"/>
        <w:jc w:val="center"/>
        <w:outlineLvl w:val="1"/>
        <w:rPr>
          <w:rFonts w:ascii="Times New Roman" w:hAnsi="Times New Roman"/>
          <w:sz w:val="26"/>
          <w:szCs w:val="26"/>
          <w:highlight w:val="white"/>
        </w:rPr>
      </w:pPr>
      <w:bookmarkStart w:id="125" w:name="_Toc484007961"/>
      <w:r>
        <w:rPr>
          <w:rFonts w:ascii="Times New Roman" w:hAnsi="Times New Roman"/>
          <w:sz w:val="26"/>
          <w:szCs w:val="26"/>
          <w:highlight w:val="white"/>
        </w:rPr>
        <w:t>Hình 2-17: Đ</w:t>
      </w:r>
      <w:r w:rsidR="00C42B1D" w:rsidRPr="00EC0FDD">
        <w:rPr>
          <w:rFonts w:ascii="Times New Roman" w:hAnsi="Times New Roman"/>
          <w:sz w:val="26"/>
          <w:szCs w:val="26"/>
          <w:highlight w:val="white"/>
        </w:rPr>
        <w:t>ường dây phụ tải tập trung và phân bố đều có bù 4 bộ tụ</w:t>
      </w:r>
      <w:bookmarkEnd w:id="125"/>
    </w:p>
    <w:p w:rsidR="00C42B1D" w:rsidRPr="00EC0FDD" w:rsidRDefault="00C42B1D" w:rsidP="00715FFC">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Tiến hành tính toán tương tự như trên, ta có biểu thức tính độ giảm tổn thất công suất trong hệ đơn vị tương đối như sau:</w:t>
      </w:r>
    </w:p>
    <w:p w:rsidR="00C42B1D" w:rsidRPr="00EC0FDD" w:rsidRDefault="006940C1" w:rsidP="00C80406">
      <w:pPr>
        <w:spacing w:after="0" w:line="360" w:lineRule="auto"/>
        <w:ind w:left="360"/>
        <w:jc w:val="center"/>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=3c.α</m:t>
        </m:r>
        <m:d>
          <m:dPr>
            <m:begChr m:val="{"/>
            <m:endChr m:val="}"/>
            <m:ctrlPr>
              <w:rPr>
                <w:rFonts w:ascii="Cambria Math" w:hAnsi="Cambria Math"/>
                <w:i/>
                <w:sz w:val="26"/>
                <w:szCs w:val="26"/>
                <w:highlight w:val="white"/>
              </w:rPr>
            </m:ctrlPr>
          </m:dPr>
          <m:e>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m:rPr>
                    <m:sty m:val="p"/>
                  </m:rPr>
                  <w:rPr>
                    <w:rFonts w:ascii="Cambria Math" w:hAnsi="Cambria Math"/>
                    <w:sz w:val="26"/>
                    <w:szCs w:val="26"/>
                    <w:highlight w:val="white"/>
                  </w:rPr>
                  <m:t>λ</m:t>
                </m:r>
                <m:r>
                  <w:rPr>
                    <w:rFonts w:ascii="Cambria Math" w:hAnsi="Cambria Math"/>
                    <w:sz w:val="26"/>
                    <w:szCs w:val="26"/>
                    <w:highlight w:val="white"/>
                  </w:rPr>
                  <m:t>-7c</m:t>
                </m:r>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2</m:t>
                    </m:r>
                  </m:sub>
                </m:sSub>
                <m:r>
                  <m:rPr>
                    <m:sty m:val="p"/>
                  </m:rPr>
                  <w:rPr>
                    <w:rFonts w:ascii="Cambria Math" w:hAnsi="Cambria Math"/>
                    <w:sz w:val="26"/>
                    <w:szCs w:val="26"/>
                    <w:highlight w:val="white"/>
                  </w:rPr>
                  <m:t>λ</m:t>
                </m:r>
                <m:r>
                  <w:rPr>
                    <w:rFonts w:ascii="Cambria Math" w:hAnsi="Cambria Math"/>
                    <w:sz w:val="26"/>
                    <w:szCs w:val="26"/>
                    <w:highlight w:val="white"/>
                  </w:rPr>
                  <m:t>-5c</m:t>
                </m:r>
              </m:e>
            </m:d>
            <m:r>
              <w:rPr>
                <w:rFonts w:ascii="Cambria Math" w:hAnsi="Cambria Math"/>
                <w:sz w:val="26"/>
                <w:szCs w:val="26"/>
                <w:highlight w:val="white"/>
              </w:rPr>
              <m:t xml:space="preserve">+               </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3</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3</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3</m:t>
                    </m:r>
                  </m:sub>
                </m:sSub>
                <m:r>
                  <m:rPr>
                    <m:sty m:val="p"/>
                  </m:rPr>
                  <w:rPr>
                    <w:rFonts w:ascii="Cambria Math" w:hAnsi="Cambria Math"/>
                    <w:sz w:val="26"/>
                    <w:szCs w:val="26"/>
                    <w:highlight w:val="white"/>
                  </w:rPr>
                  <m:t>λ</m:t>
                </m:r>
                <m:r>
                  <w:rPr>
                    <w:rFonts w:ascii="Cambria Math" w:hAnsi="Cambria Math"/>
                    <w:sz w:val="26"/>
                    <w:szCs w:val="26"/>
                    <w:highlight w:val="white"/>
                  </w:rPr>
                  <m:t>-3c</m:t>
                </m:r>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4</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4</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4</m:t>
                    </m:r>
                  </m:sub>
                </m:sSub>
                <m:r>
                  <m:rPr>
                    <m:sty m:val="p"/>
                  </m:rPr>
                  <w:rPr>
                    <w:rFonts w:ascii="Cambria Math" w:hAnsi="Cambria Math"/>
                    <w:sz w:val="26"/>
                    <w:szCs w:val="26"/>
                    <w:highlight w:val="white"/>
                  </w:rPr>
                  <m:t>λ</m:t>
                </m:r>
                <m:r>
                  <w:rPr>
                    <w:rFonts w:ascii="Cambria Math" w:hAnsi="Cambria Math"/>
                    <w:sz w:val="26"/>
                    <w:szCs w:val="26"/>
                    <w:highlight w:val="white"/>
                  </w:rPr>
                  <m:t>-c</m:t>
                </m:r>
              </m:e>
            </m:d>
          </m:e>
        </m:d>
      </m:oMath>
      <w:r w:rsidR="00C42B1D" w:rsidRPr="00EC0FDD">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w:t>
      </w:r>
      <w:r w:rsidR="00715FFC">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D10DB4" w:rsidRPr="00EC0FDD">
        <w:rPr>
          <w:rFonts w:ascii="Times New Roman" w:hAnsi="Times New Roman"/>
          <w:sz w:val="26"/>
          <w:szCs w:val="26"/>
          <w:highlight w:val="white"/>
        </w:rPr>
        <w:t>58</w:t>
      </w:r>
      <w:r w:rsidR="00C42B1D" w:rsidRPr="00EC0FDD">
        <w:rPr>
          <w:rFonts w:ascii="Times New Roman" w:hAnsi="Times New Roman"/>
          <w:sz w:val="26"/>
          <w:szCs w:val="26"/>
          <w:highlight w:val="white"/>
        </w:rPr>
        <w:t>)</w:t>
      </w:r>
    </w:p>
    <w:p w:rsidR="00C42B1D" w:rsidRPr="00EC0FDD" w:rsidRDefault="00C42B1D" w:rsidP="00C80406">
      <w:pPr>
        <w:numPr>
          <w:ilvl w:val="0"/>
          <w:numId w:val="34"/>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Suy rộng cho trường hợp sử dụng n bộ tụ bù</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Từ kết quả đã tính toán có được ở trên ứng với số lượng tụ bù tăng dần ta có thể suy ra trường hợp tổng quát có n bộ tụ bù, để viết biểu thức tính độ giảm tổn thất công suất trong hệ đơn vị tương đối sau:</w:t>
      </w:r>
    </w:p>
    <w:p w:rsidR="00C42B1D" w:rsidRPr="00EC0FDD" w:rsidRDefault="006940C1" w:rsidP="00D10DB4">
      <w:pPr>
        <w:spacing w:after="0" w:line="360" w:lineRule="auto"/>
        <w:ind w:left="108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m:t>
            </m:r>
          </m:sub>
        </m:sSub>
        <m:r>
          <w:rPr>
            <w:rFonts w:ascii="Cambria Math" w:hAnsi="Cambria Math"/>
            <w:sz w:val="26"/>
            <w:szCs w:val="26"/>
            <w:highlight w:val="white"/>
          </w:rPr>
          <m:t>=3c.α</m:t>
        </m:r>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d>
                  <m:dPr>
                    <m:ctrlPr>
                      <w:rPr>
                        <w:rFonts w:ascii="Cambria Math" w:hAnsi="Cambria Math"/>
                        <w:i/>
                        <w:sz w:val="26"/>
                        <w:szCs w:val="26"/>
                        <w:highlight w:val="white"/>
                      </w:rPr>
                    </m:ctrlPr>
                  </m:dPr>
                  <m:e>
                    <m:r>
                      <w:rPr>
                        <w:rFonts w:ascii="Cambria Math" w:hAnsi="Cambria Math"/>
                        <w:sz w:val="26"/>
                        <w:szCs w:val="26"/>
                        <w:highlight w:val="white"/>
                      </w:rPr>
                      <m:t>2-</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m:t>
                        </m:r>
                      </m:sub>
                    </m:sSub>
                  </m:e>
                </m:d>
                <m:r>
                  <w:rPr>
                    <w:rFonts w:ascii="Cambria Math" w:hAnsi="Cambria Math"/>
                    <w:sz w:val="26"/>
                    <w:szCs w:val="26"/>
                    <w:highlight w:val="white"/>
                  </w:rPr>
                  <m:t>c+</m:t>
                </m:r>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m:t>
                    </m:r>
                  </m:sub>
                </m:sSub>
                <m:r>
                  <m:rPr>
                    <m:sty m:val="p"/>
                  </m:rPr>
                  <w:rPr>
                    <w:rFonts w:ascii="Cambria Math" w:hAnsi="Cambria Math"/>
                    <w:sz w:val="26"/>
                    <w:szCs w:val="26"/>
                    <w:highlight w:val="white"/>
                  </w:rPr>
                  <m:t>λ</m:t>
                </m:r>
                <m:r>
                  <w:rPr>
                    <w:rFonts w:ascii="Cambria Math" w:hAnsi="Cambria Math"/>
                    <w:sz w:val="26"/>
                    <w:szCs w:val="26"/>
                    <w:highlight w:val="white"/>
                  </w:rPr>
                  <m:t>-(2i-1)c</m:t>
                </m:r>
              </m:e>
            </m:d>
          </m:e>
        </m:nary>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715FFC">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D10DB4" w:rsidRPr="00EC0FDD">
        <w:rPr>
          <w:rFonts w:ascii="Times New Roman" w:hAnsi="Times New Roman"/>
          <w:sz w:val="26"/>
          <w:szCs w:val="26"/>
          <w:highlight w:val="white"/>
        </w:rPr>
        <w:t>59</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Trong đó:</w:t>
      </w:r>
    </w:p>
    <w:p w:rsidR="00C42B1D" w:rsidRPr="00CE4630" w:rsidRDefault="006940C1" w:rsidP="00C80406">
      <w:pPr>
        <w:numPr>
          <w:ilvl w:val="0"/>
          <w:numId w:val="7"/>
        </w:numPr>
        <w:spacing w:after="0" w:line="360" w:lineRule="auto"/>
        <w:ind w:left="0" w:firstLine="720"/>
        <w:contextualSpacing/>
        <w:jc w:val="both"/>
        <w:rPr>
          <w:rFonts w:ascii="Times New Roman" w:hAnsi="Times New Roman"/>
          <w:spacing w:val="6"/>
          <w:sz w:val="26"/>
          <w:szCs w:val="26"/>
          <w:highlight w:val="white"/>
        </w:rPr>
      </w:pPr>
      <m:oMath>
        <m:sSub>
          <m:sSubPr>
            <m:ctrlPr>
              <w:rPr>
                <w:rFonts w:ascii="Cambria Math" w:hAnsi="Cambria Math"/>
                <w:i/>
                <w:spacing w:val="6"/>
                <w:sz w:val="26"/>
                <w:szCs w:val="26"/>
                <w:highlight w:val="white"/>
              </w:rPr>
            </m:ctrlPr>
          </m:sSubPr>
          <m:e>
            <m:r>
              <w:rPr>
                <w:rFonts w:ascii="Cambria Math" w:hAnsi="Cambria Math"/>
                <w:spacing w:val="6"/>
                <w:sz w:val="26"/>
                <w:szCs w:val="26"/>
                <w:highlight w:val="white"/>
              </w:rPr>
              <m:t>x</m:t>
            </m:r>
          </m:e>
          <m:sub>
            <m:r>
              <w:rPr>
                <w:rFonts w:ascii="Cambria Math" w:hAnsi="Cambria Math"/>
                <w:spacing w:val="6"/>
                <w:sz w:val="26"/>
                <w:szCs w:val="26"/>
                <w:highlight w:val="white"/>
              </w:rPr>
              <m:t>i</m:t>
            </m:r>
          </m:sub>
        </m:sSub>
      </m:oMath>
      <w:r w:rsidR="00C42B1D" w:rsidRPr="00CE4630">
        <w:rPr>
          <w:rFonts w:ascii="Times New Roman" w:hAnsi="Times New Roman"/>
          <w:spacing w:val="6"/>
          <w:sz w:val="26"/>
          <w:szCs w:val="26"/>
          <w:highlight w:val="white"/>
        </w:rPr>
        <w:t xml:space="preserve"> là khoảng cách trong hệ đơn vị tương đối của vị trí </w:t>
      </w:r>
      <w:r w:rsidR="00C42B1D" w:rsidRPr="00CE4630">
        <w:rPr>
          <w:rFonts w:ascii="Times New Roman" w:hAnsi="Times New Roman"/>
          <w:spacing w:val="6"/>
          <w:sz w:val="26"/>
          <w:szCs w:val="26"/>
          <w:highlight w:val="white"/>
          <w:u w:color="FF0000"/>
        </w:rPr>
        <w:t>đặt tụ bù thứ i</w:t>
      </w:r>
      <w:r w:rsidR="00C42B1D" w:rsidRPr="00CE4630">
        <w:rPr>
          <w:rFonts w:ascii="Times New Roman" w:hAnsi="Times New Roman"/>
          <w:spacing w:val="6"/>
          <w:sz w:val="26"/>
          <w:szCs w:val="26"/>
          <w:highlight w:val="white"/>
        </w:rPr>
        <w:t xml:space="preserve"> tính từ nguồn</w:t>
      </w:r>
    </w:p>
    <w:p w:rsidR="00C42B1D" w:rsidRPr="00EC0FDD" w:rsidRDefault="00C42B1D" w:rsidP="00C80406">
      <w:pPr>
        <w:numPr>
          <w:ilvl w:val="0"/>
          <w:numId w:val="7"/>
        </w:numPr>
        <w:spacing w:after="0" w:line="360" w:lineRule="auto"/>
        <w:ind w:left="0" w:firstLine="720"/>
        <w:contextualSpacing/>
        <w:jc w:val="both"/>
        <w:rPr>
          <w:rFonts w:ascii="Times New Roman" w:hAnsi="Times New Roman"/>
          <w:sz w:val="26"/>
          <w:szCs w:val="26"/>
          <w:highlight w:val="white"/>
        </w:rPr>
      </w:pPr>
      <m:oMath>
        <m:r>
          <w:rPr>
            <w:rFonts w:ascii="Cambria Math" w:hAnsi="Cambria Math"/>
            <w:sz w:val="26"/>
            <w:szCs w:val="26"/>
            <w:highlight w:val="white"/>
          </w:rPr>
          <m:t>n</m:t>
        </m:r>
      </m:oMath>
      <w:r w:rsidRPr="00EC0FDD">
        <w:rPr>
          <w:rFonts w:ascii="Times New Roman" w:hAnsi="Times New Roman"/>
          <w:sz w:val="26"/>
          <w:szCs w:val="26"/>
          <w:highlight w:val="white"/>
        </w:rPr>
        <w:t xml:space="preserve"> là tổng số bộ tụ bù</w:t>
      </w:r>
    </w:p>
    <w:p w:rsidR="00C42B1D" w:rsidRPr="00EC0FDD" w:rsidRDefault="00C42B1D" w:rsidP="00C80406">
      <w:pPr>
        <w:spacing w:after="0" w:line="360" w:lineRule="auto"/>
        <w:jc w:val="both"/>
        <w:outlineLvl w:val="0"/>
        <w:rPr>
          <w:rFonts w:ascii="Times New Roman" w:hAnsi="Times New Roman"/>
          <w:b/>
          <w:sz w:val="26"/>
          <w:szCs w:val="26"/>
          <w:highlight w:val="white"/>
        </w:rPr>
      </w:pPr>
      <w:bookmarkStart w:id="126" w:name="_Toc484009663"/>
      <w:bookmarkStart w:id="127" w:name="_Toc488819731"/>
      <w:r w:rsidRPr="00EC0FDD">
        <w:rPr>
          <w:rFonts w:ascii="Times New Roman" w:hAnsi="Times New Roman"/>
          <w:b/>
          <w:sz w:val="26"/>
          <w:szCs w:val="26"/>
          <w:highlight w:val="white"/>
        </w:rPr>
        <w:t>2.5.2. Xác định vị trí tối ưu của tụ bù</w:t>
      </w:r>
      <w:bookmarkEnd w:id="126"/>
      <w:bookmarkEnd w:id="127"/>
    </w:p>
    <w:p w:rsidR="00C42B1D" w:rsidRPr="00EC0FDD" w:rsidRDefault="00C42B1D" w:rsidP="005B7FC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Vị trí tối ưu của tụ bù thứ i được xác định bằng cách lấy đạo hàm riêng bậc nhất của phương trình (2.5</w:t>
      </w:r>
      <w:r w:rsidR="00D10DB4" w:rsidRPr="00EC0FDD">
        <w:rPr>
          <w:rFonts w:ascii="Times New Roman" w:hAnsi="Times New Roman"/>
          <w:sz w:val="26"/>
          <w:szCs w:val="26"/>
          <w:highlight w:val="white"/>
        </w:rPr>
        <w:t>1</w:t>
      </w:r>
      <w:r w:rsidRPr="00EC0FDD">
        <w:rPr>
          <w:rFonts w:ascii="Times New Roman" w:hAnsi="Times New Roman"/>
          <w:sz w:val="26"/>
          <w:szCs w:val="26"/>
          <w:highlight w:val="white"/>
        </w:rPr>
        <w:t xml:space="preserve">) theo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m:t>
            </m:r>
          </m:sub>
        </m:sSub>
      </m:oMath>
      <w:r w:rsidRPr="00EC0FDD">
        <w:rPr>
          <w:rFonts w:ascii="Times New Roman" w:hAnsi="Times New Roman"/>
          <w:sz w:val="26"/>
          <w:szCs w:val="26"/>
          <w:highlight w:val="white"/>
        </w:rPr>
        <w:t xml:space="preserve"> và cho bằng không, từ đó rút ra:</w:t>
      </w:r>
    </w:p>
    <w:p w:rsidR="00C42B1D" w:rsidRPr="00EC0FDD" w:rsidRDefault="006940C1" w:rsidP="00D10DB4">
      <w:pPr>
        <w:spacing w:after="0" w:line="360" w:lineRule="auto"/>
        <w:ind w:left="72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i,opt</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r>
              <w:rPr>
                <w:rFonts w:ascii="Cambria Math" w:hAnsi="Cambria Math"/>
                <w:sz w:val="26"/>
                <w:szCs w:val="26"/>
                <w:highlight w:val="white"/>
              </w:rPr>
              <m:t>1-</m:t>
            </m:r>
            <m:r>
              <m:rPr>
                <m:sty m:val="p"/>
              </m:rPr>
              <w:rPr>
                <w:rFonts w:ascii="Cambria Math" w:hAnsi="Cambria Math"/>
                <w:sz w:val="26"/>
                <w:szCs w:val="26"/>
                <w:highlight w:val="white"/>
              </w:rPr>
              <m:t>λ</m:t>
            </m:r>
          </m:den>
        </m:f>
        <m:r>
          <w:rPr>
            <w:rFonts w:ascii="Cambria Math" w:hAnsi="Cambria Math"/>
            <w:sz w:val="26"/>
            <w:szCs w:val="26"/>
            <w:highlight w:val="white"/>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r>
                  <w:rPr>
                    <w:rFonts w:ascii="Cambria Math" w:hAnsi="Cambria Math"/>
                    <w:sz w:val="26"/>
                    <w:szCs w:val="26"/>
                    <w:highlight w:val="white"/>
                  </w:rPr>
                  <m:t>2i-1</m:t>
                </m:r>
              </m:e>
            </m:d>
            <m:r>
              <w:rPr>
                <w:rFonts w:ascii="Cambria Math" w:hAnsi="Cambria Math"/>
                <w:sz w:val="26"/>
                <w:szCs w:val="26"/>
                <w:highlight w:val="white"/>
              </w:rPr>
              <m:t>.c</m:t>
            </m:r>
          </m:num>
          <m:den>
            <m:r>
              <w:rPr>
                <w:rFonts w:ascii="Cambria Math" w:hAnsi="Cambria Math"/>
                <w:sz w:val="26"/>
                <w:szCs w:val="26"/>
                <w:highlight w:val="white"/>
              </w:rPr>
              <m:t>2</m:t>
            </m:r>
            <m:d>
              <m:dPr>
                <m:ctrlPr>
                  <w:rPr>
                    <w:rFonts w:ascii="Cambria Math" w:hAnsi="Cambria Math"/>
                    <w:i/>
                    <w:sz w:val="26"/>
                    <w:szCs w:val="26"/>
                    <w:highlight w:val="white"/>
                  </w:rPr>
                </m:ctrlPr>
              </m:dPr>
              <m:e>
                <m:r>
                  <w:rPr>
                    <w:rFonts w:ascii="Cambria Math" w:hAnsi="Cambria Math"/>
                    <w:sz w:val="26"/>
                    <w:szCs w:val="26"/>
                    <w:highlight w:val="white"/>
                  </w:rPr>
                  <m:t>1-</m:t>
                </m:r>
                <m:r>
                  <m:rPr>
                    <m:sty m:val="p"/>
                  </m:rPr>
                  <w:rPr>
                    <w:rFonts w:ascii="Cambria Math" w:hAnsi="Cambria Math"/>
                    <w:sz w:val="26"/>
                    <w:szCs w:val="26"/>
                    <w:highlight w:val="white"/>
                  </w:rPr>
                  <m:t>λ</m:t>
                </m:r>
              </m:e>
            </m:d>
          </m:den>
        </m:f>
      </m:oMath>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00C42B1D" w:rsidRPr="00EC0FDD">
        <w:rPr>
          <w:rFonts w:ascii="Times New Roman" w:hAnsi="Times New Roman"/>
          <w:sz w:val="26"/>
          <w:szCs w:val="26"/>
          <w:highlight w:val="white"/>
        </w:rPr>
        <w:t>(2.6</w:t>
      </w:r>
      <w:r w:rsidR="00D10DB4" w:rsidRPr="00EC0FDD">
        <w:rPr>
          <w:rFonts w:ascii="Times New Roman" w:hAnsi="Times New Roman"/>
          <w:sz w:val="26"/>
          <w:szCs w:val="26"/>
          <w:highlight w:val="white"/>
        </w:rPr>
        <w:t>0</w:t>
      </w:r>
      <w:r w:rsidR="00C42B1D" w:rsidRPr="00EC0FDD">
        <w:rPr>
          <w:rFonts w:ascii="Times New Roman" w:hAnsi="Times New Roman"/>
          <w:sz w:val="26"/>
          <w:szCs w:val="26"/>
          <w:highlight w:val="white"/>
        </w:rPr>
        <w:t>)</w:t>
      </w:r>
    </w:p>
    <w:p w:rsidR="00C42B1D" w:rsidRPr="00EC0FDD" w:rsidRDefault="00C42B1D" w:rsidP="005B7FC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i,opt</m:t>
            </m:r>
          </m:sub>
        </m:sSub>
      </m:oMath>
      <w:r w:rsidRPr="00EC0FDD">
        <w:rPr>
          <w:rFonts w:ascii="Times New Roman" w:hAnsi="Times New Roman"/>
          <w:sz w:val="26"/>
          <w:szCs w:val="26"/>
          <w:highlight w:val="white"/>
        </w:rPr>
        <w:t xml:space="preserve"> là vị trí tối ưu của </w:t>
      </w:r>
      <w:r w:rsidRPr="00EC0FDD">
        <w:rPr>
          <w:rFonts w:ascii="Times New Roman" w:hAnsi="Times New Roman"/>
          <w:sz w:val="26"/>
          <w:szCs w:val="26"/>
          <w:highlight w:val="white"/>
          <w:u w:color="FF0000"/>
        </w:rPr>
        <w:t>tụ bù thức i</w:t>
      </w:r>
      <w:r w:rsidRPr="00EC0FDD">
        <w:rPr>
          <w:rFonts w:ascii="Times New Roman" w:hAnsi="Times New Roman"/>
          <w:sz w:val="26"/>
          <w:szCs w:val="26"/>
          <w:highlight w:val="white"/>
        </w:rPr>
        <w:t xml:space="preserve"> trong hệ đơn vị tương đối</w:t>
      </w:r>
    </w:p>
    <w:p w:rsidR="00C42B1D" w:rsidRPr="00EC0FDD" w:rsidRDefault="00C42B1D" w:rsidP="005B7FC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Trong phương trình (2.6</w:t>
      </w:r>
      <w:r w:rsidR="00D10DB4" w:rsidRPr="00EC0FDD">
        <w:rPr>
          <w:rFonts w:ascii="Times New Roman" w:hAnsi="Times New Roman"/>
          <w:sz w:val="26"/>
          <w:szCs w:val="26"/>
          <w:highlight w:val="white"/>
        </w:rPr>
        <w:t>0</w:t>
      </w:r>
      <w:r w:rsidRPr="00EC0FDD">
        <w:rPr>
          <w:rFonts w:ascii="Times New Roman" w:hAnsi="Times New Roman"/>
          <w:sz w:val="26"/>
          <w:szCs w:val="26"/>
          <w:highlight w:val="white"/>
        </w:rPr>
        <w:t xml:space="preserve">), khi thay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m:t>
            </m:r>
          </m:sub>
        </m:sSub>
      </m:oMath>
      <w:r w:rsidRPr="00EC0FDD">
        <w:rPr>
          <w:rFonts w:ascii="Times New Roman" w:hAnsi="Times New Roman"/>
          <w:sz w:val="26"/>
          <w:szCs w:val="26"/>
          <w:highlight w:val="white"/>
        </w:rPr>
        <w:t xml:space="preserve"> bằng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i,opt</m:t>
            </m:r>
          </m:sub>
        </m:sSub>
      </m:oMath>
      <w:r w:rsidRPr="00EC0FDD">
        <w:rPr>
          <w:rFonts w:ascii="Times New Roman" w:hAnsi="Times New Roman"/>
          <w:sz w:val="26"/>
          <w:szCs w:val="26"/>
          <w:highlight w:val="white"/>
        </w:rPr>
        <w:t xml:space="preserve"> ta có độ giảm tối ưu tổn thất công suất bằng:</w:t>
      </w:r>
    </w:p>
    <w:p w:rsidR="00C42B1D" w:rsidRPr="00EC0FDD" w:rsidRDefault="006940C1" w:rsidP="00D10DB4">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g,opt</m:t>
            </m:r>
          </m:sub>
        </m:sSub>
        <m:r>
          <w:rPr>
            <w:rFonts w:ascii="Cambria Math" w:hAnsi="Cambria Math"/>
            <w:sz w:val="26"/>
            <w:szCs w:val="26"/>
            <w:highlight w:val="white"/>
          </w:rPr>
          <m:t>=3c.α</m:t>
        </m:r>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i</m:t>
                </m:r>
              </m:sub>
            </m:sSub>
            <m:r>
              <w:rPr>
                <w:rFonts w:ascii="Cambria Math" w:hAnsi="Cambria Math"/>
                <w:sz w:val="26"/>
                <w:szCs w:val="26"/>
                <w:highlight w:val="white"/>
              </w:rPr>
              <m:t>.</m:t>
            </m:r>
            <m:d>
              <m:dPr>
                <m:begChr m:val="["/>
                <m:endChr m:val="]"/>
                <m:ctrlPr>
                  <w:rPr>
                    <w:rFonts w:ascii="Cambria Math" w:hAnsi="Cambria Math"/>
                    <w:i/>
                    <w:sz w:val="26"/>
                    <w:szCs w:val="26"/>
                    <w:highlight w:val="white"/>
                  </w:rPr>
                </m:ctrlPr>
              </m:dPr>
              <m:e>
                <m:f>
                  <m:fPr>
                    <m:ctrlPr>
                      <w:rPr>
                        <w:rFonts w:ascii="Cambria Math" w:hAnsi="Cambria Math"/>
                        <w:i/>
                        <w:sz w:val="26"/>
                        <w:szCs w:val="26"/>
                        <w:highlight w:val="white"/>
                      </w:rPr>
                    </m:ctrlPr>
                  </m:fPr>
                  <m:num>
                    <m:r>
                      <w:rPr>
                        <w:rFonts w:ascii="Cambria Math" w:hAnsi="Cambria Math"/>
                        <w:sz w:val="26"/>
                        <w:szCs w:val="26"/>
                        <w:highlight w:val="white"/>
                      </w:rPr>
                      <m:t>1</m:t>
                    </m:r>
                  </m:num>
                  <m:den>
                    <m:r>
                      <w:rPr>
                        <w:rFonts w:ascii="Cambria Math" w:hAnsi="Cambria Math"/>
                        <w:sz w:val="26"/>
                        <w:szCs w:val="26"/>
                        <w:highlight w:val="white"/>
                      </w:rPr>
                      <m:t>1-</m:t>
                    </m:r>
                    <m:r>
                      <m:rPr>
                        <m:sty m:val="p"/>
                      </m:rPr>
                      <w:rPr>
                        <w:rFonts w:ascii="Cambria Math" w:hAnsi="Cambria Math"/>
                        <w:sz w:val="26"/>
                        <w:szCs w:val="26"/>
                        <w:highlight w:val="white"/>
                      </w:rPr>
                      <m:t>λ</m:t>
                    </m:r>
                  </m:den>
                </m:f>
                <m:r>
                  <w:rPr>
                    <w:rFonts w:ascii="Cambria Math" w:hAnsi="Cambria Math"/>
                    <w:sz w:val="26"/>
                    <w:szCs w:val="26"/>
                    <w:highlight w:val="white"/>
                  </w:rPr>
                  <m:t>-</m:t>
                </m:r>
                <m:f>
                  <m:fPr>
                    <m:ctrlPr>
                      <w:rPr>
                        <w:rFonts w:ascii="Cambria Math" w:hAnsi="Cambria Math"/>
                        <w:i/>
                        <w:sz w:val="26"/>
                        <w:szCs w:val="26"/>
                        <w:highlight w:val="white"/>
                      </w:rPr>
                    </m:ctrlPr>
                  </m:fPr>
                  <m:num>
                    <m:d>
                      <m:dPr>
                        <m:ctrlPr>
                          <w:rPr>
                            <w:rFonts w:ascii="Cambria Math" w:hAnsi="Cambria Math"/>
                            <w:i/>
                            <w:sz w:val="26"/>
                            <w:szCs w:val="26"/>
                            <w:highlight w:val="white"/>
                          </w:rPr>
                        </m:ctrlPr>
                      </m:dPr>
                      <m:e>
                        <m:r>
                          <w:rPr>
                            <w:rFonts w:ascii="Cambria Math" w:hAnsi="Cambria Math"/>
                            <w:sz w:val="26"/>
                            <w:szCs w:val="26"/>
                            <w:highlight w:val="white"/>
                          </w:rPr>
                          <m:t>2i-1</m:t>
                        </m:r>
                      </m:e>
                    </m:d>
                    <m:r>
                      <w:rPr>
                        <w:rFonts w:ascii="Cambria Math" w:hAnsi="Cambria Math"/>
                        <w:sz w:val="26"/>
                        <w:szCs w:val="26"/>
                        <w:highlight w:val="white"/>
                      </w:rPr>
                      <m:t>.c</m:t>
                    </m:r>
                  </m:num>
                  <m:den>
                    <m:r>
                      <w:rPr>
                        <w:rFonts w:ascii="Cambria Math" w:hAnsi="Cambria Math"/>
                        <w:sz w:val="26"/>
                        <w:szCs w:val="26"/>
                        <w:highlight w:val="white"/>
                      </w:rPr>
                      <m:t>1-</m:t>
                    </m:r>
                    <m:r>
                      <m:rPr>
                        <m:sty m:val="p"/>
                      </m:rPr>
                      <w:rPr>
                        <w:rFonts w:ascii="Cambria Math" w:hAnsi="Cambria Math"/>
                        <w:sz w:val="26"/>
                        <w:szCs w:val="26"/>
                        <w:highlight w:val="white"/>
                      </w:rPr>
                      <m:t>λ</m:t>
                    </m:r>
                  </m:den>
                </m:f>
                <m:r>
                  <w:rPr>
                    <w:rFonts w:ascii="Cambria Math" w:hAnsi="Cambria Math"/>
                    <w:sz w:val="26"/>
                    <w:szCs w:val="26"/>
                    <w:highlight w:val="white"/>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2</m:t>
                        </m:r>
                      </m:sup>
                    </m:sSup>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num>
                  <m:den>
                    <m:r>
                      <w:rPr>
                        <w:rFonts w:ascii="Cambria Math" w:hAnsi="Cambria Math"/>
                        <w:sz w:val="26"/>
                        <w:szCs w:val="26"/>
                        <w:highlight w:val="white"/>
                      </w:rPr>
                      <m:t>1-</m:t>
                    </m:r>
                    <m:r>
                      <m:rPr>
                        <m:sty m:val="p"/>
                      </m:rPr>
                      <w:rPr>
                        <w:rFonts w:ascii="Cambria Math" w:hAnsi="Cambria Math"/>
                        <w:sz w:val="26"/>
                        <w:szCs w:val="26"/>
                        <w:highlight w:val="white"/>
                      </w:rPr>
                      <m:t>λ</m:t>
                    </m:r>
                  </m:den>
                </m:f>
                <m:r>
                  <w:rPr>
                    <w:rFonts w:ascii="Cambria Math" w:hAnsi="Cambria Math"/>
                    <w:sz w:val="26"/>
                    <w:szCs w:val="26"/>
                    <w:highlight w:val="white"/>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num>
                  <m:den>
                    <m:r>
                      <w:rPr>
                        <w:rFonts w:ascii="Cambria Math" w:hAnsi="Cambria Math"/>
                        <w:sz w:val="26"/>
                        <w:szCs w:val="26"/>
                        <w:highlight w:val="white"/>
                      </w:rPr>
                      <m:t>4</m:t>
                    </m:r>
                    <m:d>
                      <m:dPr>
                        <m:ctrlPr>
                          <w:rPr>
                            <w:rFonts w:ascii="Cambria Math" w:hAnsi="Cambria Math"/>
                            <w:i/>
                            <w:sz w:val="26"/>
                            <w:szCs w:val="26"/>
                            <w:highlight w:val="white"/>
                          </w:rPr>
                        </m:ctrlPr>
                      </m:dPr>
                      <m:e>
                        <m:r>
                          <w:rPr>
                            <w:rFonts w:ascii="Cambria Math" w:hAnsi="Cambria Math"/>
                            <w:sz w:val="26"/>
                            <w:szCs w:val="26"/>
                            <w:highlight w:val="white"/>
                          </w:rPr>
                          <m:t>1-</m:t>
                        </m:r>
                        <m:r>
                          <m:rPr>
                            <m:sty m:val="p"/>
                          </m:rPr>
                          <w:rPr>
                            <w:rFonts w:ascii="Cambria Math" w:hAnsi="Cambria Math"/>
                            <w:sz w:val="26"/>
                            <w:szCs w:val="26"/>
                            <w:highlight w:val="white"/>
                          </w:rPr>
                          <m:t>λ</m:t>
                        </m:r>
                        <m:ctrlPr>
                          <w:rPr>
                            <w:rFonts w:ascii="Cambria Math" w:hAnsi="Cambria Math"/>
                            <w:sz w:val="26"/>
                            <w:szCs w:val="26"/>
                            <w:highlight w:val="white"/>
                          </w:rPr>
                        </m:ctrlPr>
                      </m:e>
                    </m:d>
                  </m:den>
                </m:f>
                <m:r>
                  <w:rPr>
                    <w:rFonts w:ascii="Cambria Math" w:hAnsi="Cambria Math"/>
                    <w:sz w:val="26"/>
                    <w:szCs w:val="26"/>
                    <w:highlight w:val="white"/>
                  </w:rPr>
                  <m:t>-</m:t>
                </m:r>
                <m:f>
                  <m:fPr>
                    <m:ctrlPr>
                      <w:rPr>
                        <w:rFonts w:ascii="Cambria Math" w:hAnsi="Cambria Math"/>
                        <w:i/>
                        <w:sz w:val="26"/>
                        <w:szCs w:val="26"/>
                        <w:highlight w:val="white"/>
                      </w:rPr>
                    </m:ctrlPr>
                  </m:fPr>
                  <m:num>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num>
                  <m:den>
                    <m:r>
                      <w:rPr>
                        <w:rFonts w:ascii="Cambria Math" w:hAnsi="Cambria Math"/>
                        <w:sz w:val="26"/>
                        <w:szCs w:val="26"/>
                        <w:highlight w:val="white"/>
                      </w:rPr>
                      <m:t>1-</m:t>
                    </m:r>
                    <m:r>
                      <m:rPr>
                        <m:sty m:val="p"/>
                      </m:rPr>
                      <w:rPr>
                        <w:rFonts w:ascii="Cambria Math" w:hAnsi="Cambria Math"/>
                        <w:sz w:val="26"/>
                        <w:szCs w:val="26"/>
                        <w:highlight w:val="white"/>
                      </w:rPr>
                      <m:t>λ</m:t>
                    </m:r>
                  </m:den>
                </m:f>
              </m:e>
            </m:d>
          </m:e>
        </m:nary>
      </m:oMath>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2.6</w:t>
      </w:r>
      <w:r w:rsidR="00D10DB4" w:rsidRPr="00EC0FDD">
        <w:rPr>
          <w:rFonts w:ascii="Times New Roman" w:hAnsi="Times New Roman"/>
          <w:sz w:val="26"/>
          <w:szCs w:val="26"/>
          <w:highlight w:val="white"/>
        </w:rPr>
        <w:t>1</w:t>
      </w:r>
      <w:r w:rsidR="00C42B1D" w:rsidRPr="00EC0FDD">
        <w:rPr>
          <w:rFonts w:ascii="Times New Roman" w:hAnsi="Times New Roman"/>
          <w:sz w:val="26"/>
          <w:szCs w:val="26"/>
          <w:highlight w:val="white"/>
        </w:rPr>
        <w:t>)</w:t>
      </w:r>
    </w:p>
    <w:p w:rsidR="00C42B1D" w:rsidRPr="00EC0FDD" w:rsidRDefault="00C42B1D" w:rsidP="005B7FC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Trong phương trình (2.6</w:t>
      </w:r>
      <w:r w:rsidR="006916A3" w:rsidRPr="00EC0FDD">
        <w:rPr>
          <w:rFonts w:ascii="Times New Roman" w:hAnsi="Times New Roman"/>
          <w:sz w:val="26"/>
          <w:szCs w:val="26"/>
          <w:highlight w:val="white"/>
        </w:rPr>
        <w:t>1</w:t>
      </w:r>
      <w:r w:rsidRPr="00EC0FDD">
        <w:rPr>
          <w:rFonts w:ascii="Times New Roman" w:hAnsi="Times New Roman"/>
          <w:sz w:val="26"/>
          <w:szCs w:val="26"/>
          <w:highlight w:val="white"/>
        </w:rPr>
        <w:t>) có một dãy các dạng đại số, ta có thể đơn giản hàm trên bằng các quan hệ sau:</w:t>
      </w:r>
    </w:p>
    <w:p w:rsidR="00C42B1D" w:rsidRPr="00EC0FDD" w:rsidRDefault="006F4020" w:rsidP="006F4020">
      <w:pPr>
        <w:spacing w:after="0" w:line="360" w:lineRule="auto"/>
        <w:ind w:left="360"/>
        <w:jc w:val="both"/>
        <w:rPr>
          <w:rFonts w:ascii="Times New Roman" w:hAnsi="Times New Roman"/>
          <w:sz w:val="26"/>
          <w:szCs w:val="26"/>
          <w:highlight w:val="white"/>
        </w:rPr>
      </w:pP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m:oMath>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d>
              <m:dPr>
                <m:ctrlPr>
                  <w:rPr>
                    <w:rFonts w:ascii="Cambria Math" w:hAnsi="Cambria Math"/>
                    <w:i/>
                    <w:sz w:val="26"/>
                    <w:szCs w:val="26"/>
                    <w:highlight w:val="white"/>
                  </w:rPr>
                </m:ctrlPr>
              </m:dPr>
              <m:e>
                <m:r>
                  <w:rPr>
                    <w:rFonts w:ascii="Cambria Math" w:hAnsi="Cambria Math"/>
                    <w:sz w:val="26"/>
                    <w:szCs w:val="26"/>
                    <w:highlight w:val="white"/>
                  </w:rPr>
                  <m:t>2i-1</m:t>
                </m:r>
              </m:e>
            </m:d>
          </m:e>
        </m:nary>
        <m:r>
          <w:rPr>
            <w:rFonts w:ascii="Cambria Math" w:hAnsi="Cambria Math"/>
            <w:sz w:val="26"/>
            <w:szCs w:val="26"/>
            <w:highlight w:val="white"/>
          </w:rPr>
          <m:t>=</m:t>
        </m:r>
        <m:sSup>
          <m:sSupPr>
            <m:ctrlPr>
              <w:rPr>
                <w:rFonts w:ascii="Cambria Math" w:hAnsi="Cambria Math"/>
                <w:i/>
                <w:sz w:val="26"/>
                <w:szCs w:val="26"/>
                <w:highlight w:val="white"/>
              </w:rPr>
            </m:ctrlPr>
          </m:sSupPr>
          <m:e>
            <m:r>
              <w:rPr>
                <w:rFonts w:ascii="Cambria Math" w:hAnsi="Cambria Math"/>
                <w:sz w:val="26"/>
                <w:szCs w:val="26"/>
                <w:highlight w:val="white"/>
              </w:rPr>
              <m:t>n</m:t>
            </m:r>
          </m:e>
          <m:sup>
            <m:r>
              <w:rPr>
                <w:rFonts w:ascii="Cambria Math" w:hAnsi="Cambria Math"/>
                <w:sz w:val="26"/>
                <w:szCs w:val="26"/>
                <w:highlight w:val="white"/>
              </w:rPr>
              <m:t>2</m:t>
            </m:r>
          </m:sup>
        </m:sSup>
      </m:oMath>
      <w:r w:rsidR="00C42B1D" w:rsidRPr="00EC0FDD">
        <w:rPr>
          <w:rFonts w:ascii="Times New Roman" w:hAnsi="Times New Roman"/>
          <w:sz w:val="26"/>
          <w:szCs w:val="26"/>
          <w:highlight w:val="white"/>
        </w:rPr>
        <w:tab/>
      </w:r>
      <m:oMath>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sSup>
              <m:sSupPr>
                <m:ctrlPr>
                  <w:rPr>
                    <w:rFonts w:ascii="Cambria Math" w:hAnsi="Cambria Math"/>
                    <w:i/>
                    <w:sz w:val="26"/>
                    <w:szCs w:val="26"/>
                    <w:highlight w:val="white"/>
                  </w:rPr>
                </m:ctrlPr>
              </m:sSupPr>
              <m:e>
                <m:r>
                  <w:rPr>
                    <w:rFonts w:ascii="Cambria Math" w:hAnsi="Cambria Math"/>
                    <w:sz w:val="26"/>
                    <w:szCs w:val="26"/>
                    <w:highlight w:val="white"/>
                  </w:rPr>
                  <m:t>i</m:t>
                </m:r>
              </m:e>
              <m:sup>
                <m:r>
                  <w:rPr>
                    <w:rFonts w:ascii="Cambria Math" w:hAnsi="Cambria Math"/>
                    <w:sz w:val="26"/>
                    <w:szCs w:val="26"/>
                    <w:highlight w:val="white"/>
                  </w:rPr>
                  <m:t>2</m:t>
                </m:r>
              </m:sup>
            </m:sSup>
          </m:e>
        </m:nary>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n(n+1)(2n+1)</m:t>
            </m:r>
          </m:num>
          <m:den>
            <m:r>
              <w:rPr>
                <w:rFonts w:ascii="Cambria Math" w:hAnsi="Cambria Math"/>
                <w:sz w:val="26"/>
                <w:szCs w:val="26"/>
                <w:highlight w:val="white"/>
              </w:rPr>
              <m:t>6</m:t>
            </m:r>
          </m:den>
        </m:f>
      </m:oMath>
    </w:p>
    <w:p w:rsidR="00C42B1D" w:rsidRPr="00EC0FDD" w:rsidRDefault="006F4020" w:rsidP="006F4020">
      <w:pPr>
        <w:spacing w:after="0" w:line="360" w:lineRule="auto"/>
        <w:ind w:left="360"/>
        <w:jc w:val="both"/>
        <w:rPr>
          <w:rFonts w:ascii="Times New Roman" w:hAnsi="Times New Roman"/>
          <w:sz w:val="26"/>
          <w:szCs w:val="26"/>
          <w:highlight w:val="white"/>
        </w:rPr>
      </w:pP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m:oMath>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r>
              <w:rPr>
                <w:rFonts w:ascii="Cambria Math" w:hAnsi="Cambria Math"/>
                <w:sz w:val="26"/>
                <w:szCs w:val="26"/>
                <w:highlight w:val="white"/>
              </w:rPr>
              <m:t>i</m:t>
            </m:r>
          </m:e>
        </m:nary>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n(n+1)</m:t>
            </m:r>
          </m:num>
          <m:den>
            <m:r>
              <w:rPr>
                <w:rFonts w:ascii="Cambria Math" w:hAnsi="Cambria Math"/>
                <w:sz w:val="26"/>
                <w:szCs w:val="26"/>
                <w:highlight w:val="white"/>
              </w:rPr>
              <m:t>2</m:t>
            </m:r>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m:oMath>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i=1</m:t>
            </m:r>
          </m:sub>
          <m:sup>
            <m:r>
              <w:rPr>
                <w:rFonts w:ascii="Cambria Math" w:hAnsi="Cambria Math"/>
                <w:sz w:val="26"/>
                <w:szCs w:val="26"/>
                <w:highlight w:val="white"/>
              </w:rPr>
              <m:t>n</m:t>
            </m:r>
          </m:sup>
          <m:e>
            <m:r>
              <w:rPr>
                <w:rFonts w:ascii="Cambria Math" w:hAnsi="Cambria Math"/>
                <w:sz w:val="26"/>
                <w:szCs w:val="26"/>
                <w:highlight w:val="white"/>
              </w:rPr>
              <m:t>i</m:t>
            </m:r>
          </m:e>
        </m:nary>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r>
              <w:rPr>
                <w:rFonts w:ascii="Cambria Math" w:hAnsi="Cambria Math"/>
                <w:sz w:val="26"/>
                <w:szCs w:val="26"/>
                <w:highlight w:val="white"/>
              </w:rPr>
              <m:t>1-</m:t>
            </m:r>
            <m:r>
              <m:rPr>
                <m:sty m:val="p"/>
              </m:rPr>
              <w:rPr>
                <w:rFonts w:ascii="Cambria Math" w:hAnsi="Cambria Math"/>
                <w:sz w:val="26"/>
                <w:szCs w:val="26"/>
                <w:highlight w:val="white"/>
              </w:rPr>
              <m:t>λ</m:t>
            </m:r>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n</m:t>
            </m:r>
          </m:num>
          <m:den>
            <m:r>
              <w:rPr>
                <w:rFonts w:ascii="Cambria Math" w:hAnsi="Cambria Math"/>
                <w:sz w:val="26"/>
                <w:szCs w:val="26"/>
                <w:highlight w:val="white"/>
              </w:rPr>
              <m:t>1-</m:t>
            </m:r>
            <m:r>
              <m:rPr>
                <m:sty m:val="p"/>
              </m:rPr>
              <w:rPr>
                <w:rFonts w:ascii="Cambria Math" w:hAnsi="Cambria Math"/>
                <w:sz w:val="26"/>
                <w:szCs w:val="26"/>
                <w:highlight w:val="white"/>
              </w:rPr>
              <m:t>λ</m:t>
            </m:r>
          </m:den>
        </m:f>
      </m:oMath>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Vậy ta có:</w:t>
      </w:r>
    </w:p>
    <w:p w:rsidR="00C42B1D" w:rsidRPr="00EC0FDD" w:rsidRDefault="0020649B" w:rsidP="005B7FC6">
      <w:pPr>
        <w:spacing w:after="0" w:line="360" w:lineRule="auto"/>
        <w:ind w:left="360"/>
        <w:jc w:val="both"/>
        <w:rPr>
          <w:rFonts w:ascii="Times New Roman" w:hAnsi="Times New Roman"/>
          <w:sz w:val="26"/>
          <w:szCs w:val="26"/>
          <w:highlight w:val="white"/>
        </w:rPr>
      </w:pPr>
      <w:r>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g,opt</m:t>
            </m:r>
          </m:sub>
        </m:sSub>
        <m:r>
          <w:rPr>
            <w:rFonts w:ascii="Cambria Math" w:hAnsi="Cambria Math"/>
            <w:sz w:val="26"/>
            <w:szCs w:val="26"/>
            <w:highlight w:val="white"/>
          </w:rPr>
          <m:t>=3c.α</m:t>
        </m:r>
        <m:d>
          <m:dPr>
            <m:begChr m:val="["/>
            <m:endChr m:val="]"/>
            <m:ctrlPr>
              <w:rPr>
                <w:rFonts w:ascii="Cambria Math" w:hAnsi="Cambria Math"/>
                <w:i/>
                <w:sz w:val="26"/>
                <w:szCs w:val="26"/>
                <w:highlight w:val="white"/>
              </w:rPr>
            </m:ctrlPr>
          </m:dPr>
          <m:e>
            <m:f>
              <m:fPr>
                <m:ctrlPr>
                  <w:rPr>
                    <w:rFonts w:ascii="Cambria Math" w:hAnsi="Cambria Math"/>
                    <w:i/>
                    <w:sz w:val="26"/>
                    <w:szCs w:val="26"/>
                    <w:highlight w:val="white"/>
                  </w:rPr>
                </m:ctrlPr>
              </m:fPr>
              <m:num>
                <m:r>
                  <w:rPr>
                    <w:rFonts w:ascii="Cambria Math" w:hAnsi="Cambria Math"/>
                    <w:sz w:val="26"/>
                    <w:szCs w:val="26"/>
                    <w:highlight w:val="white"/>
                  </w:rPr>
                  <m:t>n</m:t>
                </m:r>
              </m:num>
              <m:den>
                <m:r>
                  <w:rPr>
                    <w:rFonts w:ascii="Cambria Math" w:hAnsi="Cambria Math"/>
                    <w:sz w:val="26"/>
                    <w:szCs w:val="26"/>
                    <w:highlight w:val="white"/>
                  </w:rPr>
                  <m:t>1-</m:t>
                </m:r>
                <m:r>
                  <m:rPr>
                    <m:sty m:val="p"/>
                  </m:rPr>
                  <w:rPr>
                    <w:rFonts w:ascii="Cambria Math" w:hAnsi="Cambria Math"/>
                    <w:sz w:val="26"/>
                    <w:szCs w:val="26"/>
                    <w:highlight w:val="white"/>
                  </w:rPr>
                  <m:t>λ</m:t>
                </m:r>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c.</m:t>
                </m:r>
                <m:sSup>
                  <m:sSupPr>
                    <m:ctrlPr>
                      <w:rPr>
                        <w:rFonts w:ascii="Cambria Math" w:hAnsi="Cambria Math"/>
                        <w:i/>
                        <w:sz w:val="26"/>
                        <w:szCs w:val="26"/>
                        <w:highlight w:val="white"/>
                      </w:rPr>
                    </m:ctrlPr>
                  </m:sSupPr>
                  <m:e>
                    <m:r>
                      <w:rPr>
                        <w:rFonts w:ascii="Cambria Math" w:hAnsi="Cambria Math"/>
                        <w:sz w:val="26"/>
                        <w:szCs w:val="26"/>
                        <w:highlight w:val="white"/>
                      </w:rPr>
                      <m:t>n</m:t>
                    </m:r>
                  </m:e>
                  <m:sup>
                    <m:r>
                      <w:rPr>
                        <w:rFonts w:ascii="Cambria Math" w:hAnsi="Cambria Math"/>
                        <w:sz w:val="26"/>
                        <w:szCs w:val="26"/>
                        <w:highlight w:val="white"/>
                      </w:rPr>
                      <m:t>2</m:t>
                    </m:r>
                  </m:sup>
                </m:sSup>
              </m:num>
              <m:den>
                <m:r>
                  <w:rPr>
                    <w:rFonts w:ascii="Cambria Math" w:hAnsi="Cambria Math"/>
                    <w:sz w:val="26"/>
                    <w:szCs w:val="26"/>
                    <w:highlight w:val="white"/>
                  </w:rPr>
                  <m:t>1-</m:t>
                </m:r>
                <m:r>
                  <m:rPr>
                    <m:sty m:val="p"/>
                  </m:rPr>
                  <w:rPr>
                    <w:rFonts w:ascii="Cambria Math" w:hAnsi="Cambria Math"/>
                    <w:sz w:val="26"/>
                    <w:szCs w:val="26"/>
                    <w:highlight w:val="white"/>
                  </w:rPr>
                  <m:t>λ</m:t>
                </m:r>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n.</m:t>
                </m:r>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r>
                  <w:rPr>
                    <w:rFonts w:ascii="Cambria Math" w:hAnsi="Cambria Math"/>
                    <w:sz w:val="26"/>
                    <w:szCs w:val="26"/>
                    <w:highlight w:val="white"/>
                  </w:rPr>
                  <m:t>n</m:t>
                </m:r>
                <m:d>
                  <m:dPr>
                    <m:ctrlPr>
                      <w:rPr>
                        <w:rFonts w:ascii="Cambria Math" w:hAnsi="Cambria Math"/>
                        <w:i/>
                        <w:sz w:val="26"/>
                        <w:szCs w:val="26"/>
                        <w:highlight w:val="white"/>
                      </w:rPr>
                    </m:ctrlPr>
                  </m:dPr>
                  <m:e>
                    <m:r>
                      <w:rPr>
                        <w:rFonts w:ascii="Cambria Math" w:hAnsi="Cambria Math"/>
                        <w:sz w:val="26"/>
                        <w:szCs w:val="26"/>
                        <w:highlight w:val="white"/>
                      </w:rPr>
                      <m:t>n+1</m:t>
                    </m:r>
                  </m:e>
                </m:d>
                <m:d>
                  <m:dPr>
                    <m:ctrlPr>
                      <w:rPr>
                        <w:rFonts w:ascii="Cambria Math" w:hAnsi="Cambria Math"/>
                        <w:i/>
                        <w:sz w:val="26"/>
                        <w:szCs w:val="26"/>
                        <w:highlight w:val="white"/>
                      </w:rPr>
                    </m:ctrlPr>
                  </m:dPr>
                  <m:e>
                    <m:r>
                      <w:rPr>
                        <w:rFonts w:ascii="Cambria Math" w:hAnsi="Cambria Math"/>
                        <w:sz w:val="26"/>
                        <w:szCs w:val="26"/>
                        <w:highlight w:val="white"/>
                      </w:rPr>
                      <m:t>2n+1</m:t>
                    </m:r>
                  </m:e>
                </m:d>
              </m:num>
              <m:den>
                <m:r>
                  <w:rPr>
                    <w:rFonts w:ascii="Cambria Math" w:hAnsi="Cambria Math"/>
                    <w:sz w:val="26"/>
                    <w:szCs w:val="26"/>
                    <w:highlight w:val="white"/>
                  </w:rPr>
                  <m:t>6</m:t>
                </m:r>
                <m:d>
                  <m:dPr>
                    <m:ctrlPr>
                      <w:rPr>
                        <w:rFonts w:ascii="Cambria Math" w:hAnsi="Cambria Math"/>
                        <w:i/>
                        <w:sz w:val="26"/>
                        <w:szCs w:val="26"/>
                        <w:highlight w:val="white"/>
                      </w:rPr>
                    </m:ctrlPr>
                  </m:dPr>
                  <m:e>
                    <m:r>
                      <w:rPr>
                        <w:rFonts w:ascii="Cambria Math" w:hAnsi="Cambria Math"/>
                        <w:sz w:val="26"/>
                        <w:szCs w:val="26"/>
                        <w:highlight w:val="white"/>
                      </w:rPr>
                      <m:t>1-</m:t>
                    </m:r>
                    <m:r>
                      <m:rPr>
                        <m:sty m:val="p"/>
                      </m:rPr>
                      <w:rPr>
                        <w:rFonts w:ascii="Cambria Math" w:hAnsi="Cambria Math"/>
                        <w:sz w:val="26"/>
                        <w:szCs w:val="26"/>
                        <w:highlight w:val="white"/>
                      </w:rPr>
                      <m:t>λ</m:t>
                    </m:r>
                  </m:e>
                </m:d>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n.</m:t>
                </m:r>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num>
              <m:den>
                <m:r>
                  <w:rPr>
                    <w:rFonts w:ascii="Cambria Math" w:hAnsi="Cambria Math"/>
                    <w:sz w:val="26"/>
                    <w:szCs w:val="26"/>
                    <w:highlight w:val="white"/>
                  </w:rPr>
                  <m:t>4</m:t>
                </m:r>
                <m:d>
                  <m:dPr>
                    <m:ctrlPr>
                      <w:rPr>
                        <w:rFonts w:ascii="Cambria Math" w:hAnsi="Cambria Math"/>
                        <w:i/>
                        <w:sz w:val="26"/>
                        <w:szCs w:val="26"/>
                        <w:highlight w:val="white"/>
                      </w:rPr>
                    </m:ctrlPr>
                  </m:dPr>
                  <m:e>
                    <m:r>
                      <w:rPr>
                        <w:rFonts w:ascii="Cambria Math" w:hAnsi="Cambria Math"/>
                        <w:sz w:val="26"/>
                        <w:szCs w:val="26"/>
                        <w:highlight w:val="white"/>
                      </w:rPr>
                      <m:t>1-</m:t>
                    </m:r>
                    <m:r>
                      <m:rPr>
                        <m:sty m:val="p"/>
                      </m:rPr>
                      <w:rPr>
                        <w:rFonts w:ascii="Cambria Math" w:hAnsi="Cambria Math"/>
                        <w:sz w:val="26"/>
                        <w:szCs w:val="26"/>
                        <w:highlight w:val="white"/>
                      </w:rPr>
                      <m:t>λ</m:t>
                    </m:r>
                  </m:e>
                </m:d>
              </m:den>
            </m:f>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n.</m:t>
                </m:r>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r>
                  <w:rPr>
                    <w:rFonts w:ascii="Cambria Math" w:hAnsi="Cambria Math"/>
                    <w:sz w:val="26"/>
                    <w:szCs w:val="26"/>
                    <w:highlight w:val="white"/>
                  </w:rPr>
                  <m:t>(n+1)</m:t>
                </m:r>
              </m:num>
              <m:den>
                <m:r>
                  <w:rPr>
                    <w:rFonts w:ascii="Cambria Math" w:hAnsi="Cambria Math"/>
                    <w:sz w:val="26"/>
                    <w:szCs w:val="26"/>
                    <w:highlight w:val="white"/>
                  </w:rPr>
                  <m:t>2</m:t>
                </m:r>
                <m:d>
                  <m:dPr>
                    <m:ctrlPr>
                      <w:rPr>
                        <w:rFonts w:ascii="Cambria Math" w:hAnsi="Cambria Math"/>
                        <w:i/>
                        <w:sz w:val="26"/>
                        <w:szCs w:val="26"/>
                        <w:highlight w:val="white"/>
                      </w:rPr>
                    </m:ctrlPr>
                  </m:dPr>
                  <m:e>
                    <m:r>
                      <w:rPr>
                        <w:rFonts w:ascii="Cambria Math" w:hAnsi="Cambria Math"/>
                        <w:sz w:val="26"/>
                        <w:szCs w:val="26"/>
                        <w:highlight w:val="white"/>
                      </w:rPr>
                      <m:t>1-</m:t>
                    </m:r>
                    <m:r>
                      <m:rPr>
                        <m:sty m:val="p"/>
                      </m:rPr>
                      <w:rPr>
                        <w:rFonts w:ascii="Cambria Math" w:hAnsi="Cambria Math"/>
                        <w:sz w:val="26"/>
                        <w:szCs w:val="26"/>
                        <w:highlight w:val="white"/>
                      </w:rPr>
                      <m:t>λ</m:t>
                    </m:r>
                  </m:e>
                </m:d>
              </m:den>
            </m:f>
          </m:e>
        </m:d>
      </m:oMath>
      <w:r w:rsidR="00C42B1D"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00C42B1D" w:rsidRPr="00EC0FDD">
        <w:rPr>
          <w:rFonts w:ascii="Times New Roman" w:hAnsi="Times New Roman"/>
          <w:sz w:val="26"/>
          <w:szCs w:val="26"/>
          <w:highlight w:val="white"/>
        </w:rPr>
        <w:t>(2.6</w:t>
      </w:r>
      <w:r w:rsidR="00D10DB4" w:rsidRPr="00EC0FDD">
        <w:rPr>
          <w:rFonts w:ascii="Times New Roman" w:hAnsi="Times New Roman"/>
          <w:sz w:val="26"/>
          <w:szCs w:val="26"/>
          <w:highlight w:val="white"/>
        </w:rPr>
        <w:t>2</w:t>
      </w:r>
      <w:r w:rsidR="00C42B1D" w:rsidRPr="00EC0FDD">
        <w:rPr>
          <w:rFonts w:ascii="Times New Roman" w:hAnsi="Times New Roman"/>
          <w:sz w:val="26"/>
          <w:szCs w:val="26"/>
          <w:highlight w:val="white"/>
        </w:rPr>
        <w:t>)</w:t>
      </w:r>
    </w:p>
    <w:p w:rsidR="00C42B1D" w:rsidRPr="00EC0FDD" w:rsidRDefault="00C42B1D" w:rsidP="0019612A">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Hay </w:t>
      </w: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g,opt</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3c.α</m:t>
            </m:r>
          </m:num>
          <m:den>
            <m:r>
              <w:rPr>
                <w:rFonts w:ascii="Cambria Math" w:hAnsi="Cambria Math"/>
                <w:sz w:val="26"/>
                <w:szCs w:val="26"/>
                <w:highlight w:val="white"/>
              </w:rPr>
              <m:t>1-</m:t>
            </m:r>
            <m:r>
              <m:rPr>
                <m:sty m:val="p"/>
              </m:rPr>
              <w:rPr>
                <w:rFonts w:ascii="Cambria Math" w:hAnsi="Cambria Math"/>
                <w:sz w:val="26"/>
                <w:szCs w:val="26"/>
                <w:highlight w:val="white"/>
              </w:rPr>
              <m:t>λ</m:t>
            </m:r>
          </m:den>
        </m:f>
        <m:d>
          <m:dPr>
            <m:begChr m:val="["/>
            <m:endChr m:val="]"/>
            <m:ctrlPr>
              <w:rPr>
                <w:rFonts w:ascii="Cambria Math" w:hAnsi="Cambria Math"/>
                <w:i/>
                <w:sz w:val="26"/>
                <w:szCs w:val="26"/>
                <w:highlight w:val="white"/>
              </w:rPr>
            </m:ctrlPr>
          </m:dPr>
          <m:e>
            <m:r>
              <w:rPr>
                <w:rFonts w:ascii="Cambria Math" w:hAnsi="Cambria Math"/>
                <w:sz w:val="26"/>
                <w:szCs w:val="26"/>
                <w:highlight w:val="white"/>
              </w:rPr>
              <m:t>n-c.</m:t>
            </m:r>
            <m:sSup>
              <m:sSupPr>
                <m:ctrlPr>
                  <w:rPr>
                    <w:rFonts w:ascii="Cambria Math" w:hAnsi="Cambria Math"/>
                    <w:i/>
                    <w:sz w:val="26"/>
                    <w:szCs w:val="26"/>
                    <w:highlight w:val="white"/>
                  </w:rPr>
                </m:ctrlPr>
              </m:sSupPr>
              <m:e>
                <m:r>
                  <w:rPr>
                    <w:rFonts w:ascii="Cambria Math" w:hAnsi="Cambria Math"/>
                    <w:sz w:val="26"/>
                    <w:szCs w:val="26"/>
                    <w:highlight w:val="white"/>
                  </w:rPr>
                  <m:t>n</m:t>
                </m:r>
              </m:e>
              <m:sup>
                <m:r>
                  <w:rPr>
                    <w:rFonts w:ascii="Cambria Math" w:hAnsi="Cambria Math"/>
                    <w:sz w:val="26"/>
                    <w:szCs w:val="26"/>
                    <w:highlight w:val="white"/>
                  </w:rPr>
                  <m:t>2</m:t>
                </m:r>
              </m:sup>
            </m:sSup>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n.</m:t>
                </m:r>
                <m:sSup>
                  <m:sSupPr>
                    <m:ctrlPr>
                      <w:rPr>
                        <w:rFonts w:ascii="Cambria Math" w:hAnsi="Cambria Math"/>
                        <w:i/>
                        <w:sz w:val="26"/>
                        <w:szCs w:val="26"/>
                        <w:highlight w:val="white"/>
                      </w:rPr>
                    </m:ctrlPr>
                  </m:sSupPr>
                  <m:e>
                    <m:r>
                      <w:rPr>
                        <w:rFonts w:ascii="Cambria Math" w:hAnsi="Cambria Math"/>
                        <w:sz w:val="26"/>
                        <w:szCs w:val="26"/>
                        <w:highlight w:val="white"/>
                      </w:rPr>
                      <m:t>c</m:t>
                    </m:r>
                  </m:e>
                  <m:sup>
                    <m:r>
                      <w:rPr>
                        <w:rFonts w:ascii="Cambria Math" w:hAnsi="Cambria Math"/>
                        <w:sz w:val="26"/>
                        <w:szCs w:val="26"/>
                        <w:highlight w:val="white"/>
                      </w:rPr>
                      <m:t>2</m:t>
                    </m:r>
                  </m:sup>
                </m:sSup>
                <m:r>
                  <w:rPr>
                    <w:rFonts w:ascii="Cambria Math" w:hAnsi="Cambria Math"/>
                    <w:sz w:val="26"/>
                    <w:szCs w:val="26"/>
                    <w:highlight w:val="white"/>
                  </w:rPr>
                  <m:t>.(4</m:t>
                </m:r>
                <m:sSup>
                  <m:sSupPr>
                    <m:ctrlPr>
                      <w:rPr>
                        <w:rFonts w:ascii="Cambria Math" w:hAnsi="Cambria Math"/>
                        <w:i/>
                        <w:sz w:val="26"/>
                        <w:szCs w:val="26"/>
                        <w:highlight w:val="white"/>
                      </w:rPr>
                    </m:ctrlPr>
                  </m:sSupPr>
                  <m:e>
                    <m:r>
                      <w:rPr>
                        <w:rFonts w:ascii="Cambria Math" w:hAnsi="Cambria Math"/>
                        <w:sz w:val="26"/>
                        <w:szCs w:val="26"/>
                        <w:highlight w:val="white"/>
                      </w:rPr>
                      <m:t>n</m:t>
                    </m:r>
                  </m:e>
                  <m:sup>
                    <m:r>
                      <w:rPr>
                        <w:rFonts w:ascii="Cambria Math" w:hAnsi="Cambria Math"/>
                        <w:sz w:val="26"/>
                        <w:szCs w:val="26"/>
                        <w:highlight w:val="white"/>
                      </w:rPr>
                      <m:t>2</m:t>
                    </m:r>
                  </m:sup>
                </m:sSup>
                <m:r>
                  <w:rPr>
                    <w:rFonts w:ascii="Cambria Math" w:hAnsi="Cambria Math"/>
                    <w:sz w:val="26"/>
                    <w:szCs w:val="26"/>
                    <w:highlight w:val="white"/>
                  </w:rPr>
                  <m:t>-1)</m:t>
                </m:r>
              </m:num>
              <m:den>
                <m:r>
                  <w:rPr>
                    <w:rFonts w:ascii="Cambria Math" w:hAnsi="Cambria Math"/>
                    <w:sz w:val="26"/>
                    <w:szCs w:val="26"/>
                    <w:highlight w:val="white"/>
                  </w:rPr>
                  <m:t>12</m:t>
                </m:r>
              </m:den>
            </m:f>
          </m:e>
        </m:d>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w:t>
      </w:r>
      <w:r w:rsidR="0019612A">
        <w:rPr>
          <w:rFonts w:ascii="Times New Roman" w:hAnsi="Times New Roman"/>
          <w:sz w:val="26"/>
          <w:szCs w:val="26"/>
          <w:highlight w:val="white"/>
        </w:rPr>
        <w:t xml:space="preserve">                     </w:t>
      </w:r>
      <w:r w:rsidRPr="00EC0FDD">
        <w:rPr>
          <w:rFonts w:ascii="Times New Roman" w:hAnsi="Times New Roman"/>
          <w:sz w:val="26"/>
          <w:szCs w:val="26"/>
          <w:highlight w:val="white"/>
        </w:rPr>
        <w:t>(2.6</w:t>
      </w:r>
      <w:r w:rsidR="00D10DB4" w:rsidRPr="00EC0FDD">
        <w:rPr>
          <w:rFonts w:ascii="Times New Roman" w:hAnsi="Times New Roman"/>
          <w:sz w:val="26"/>
          <w:szCs w:val="26"/>
          <w:highlight w:val="white"/>
        </w:rPr>
        <w:t>3</w:t>
      </w:r>
      <w:r w:rsidRPr="00EC0FDD">
        <w:rPr>
          <w:rFonts w:ascii="Times New Roman" w:hAnsi="Times New Roman"/>
          <w:sz w:val="26"/>
          <w:szCs w:val="26"/>
          <w:highlight w:val="white"/>
        </w:rPr>
        <w:t>)</w:t>
      </w:r>
    </w:p>
    <w:p w:rsidR="00C42B1D" w:rsidRPr="00EC0FDD" w:rsidRDefault="00C42B1D" w:rsidP="005B7FC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Để tính độ bù c tại mỗi vị trí bù, ta lấy đạo hàm phương trình (2.6</w:t>
      </w:r>
      <w:r w:rsidR="0088452D" w:rsidRPr="00EC0FDD">
        <w:rPr>
          <w:rFonts w:ascii="Times New Roman" w:hAnsi="Times New Roman"/>
          <w:sz w:val="26"/>
          <w:szCs w:val="26"/>
          <w:highlight w:val="white"/>
        </w:rPr>
        <w:t>3</w:t>
      </w:r>
      <w:r w:rsidRPr="00EC0FDD">
        <w:rPr>
          <w:rFonts w:ascii="Times New Roman" w:hAnsi="Times New Roman"/>
          <w:sz w:val="26"/>
          <w:szCs w:val="26"/>
          <w:highlight w:val="white"/>
        </w:rPr>
        <w:t>) theo c và cho phương trình bằng không, ta tính được c bằng:</w:t>
      </w:r>
    </w:p>
    <w:p w:rsidR="00C42B1D" w:rsidRPr="00EC0FDD" w:rsidRDefault="00C42B1D" w:rsidP="00D10DB4">
      <w:pPr>
        <w:spacing w:after="0" w:line="360" w:lineRule="auto"/>
        <w:ind w:left="1440" w:firstLine="720"/>
        <w:jc w:val="both"/>
        <w:rPr>
          <w:rFonts w:ascii="Times New Roman" w:hAnsi="Times New Roman"/>
          <w:sz w:val="26"/>
          <w:szCs w:val="26"/>
          <w:highlight w:val="white"/>
        </w:rPr>
      </w:pPr>
      <m:oMath>
        <m:r>
          <w:rPr>
            <w:rFonts w:ascii="Cambria Math" w:hAnsi="Cambria Math"/>
            <w:sz w:val="26"/>
            <w:szCs w:val="26"/>
            <w:highlight w:val="white"/>
          </w:rPr>
          <m:t>c=</m:t>
        </m:r>
        <m:f>
          <m:fPr>
            <m:ctrlPr>
              <w:rPr>
                <w:rFonts w:ascii="Cambria Math" w:hAnsi="Cambria Math"/>
                <w:i/>
                <w:sz w:val="26"/>
                <w:szCs w:val="26"/>
                <w:highlight w:val="white"/>
              </w:rPr>
            </m:ctrlPr>
          </m:fPr>
          <m:num>
            <m:r>
              <w:rPr>
                <w:rFonts w:ascii="Cambria Math" w:hAnsi="Cambria Math"/>
                <w:sz w:val="26"/>
                <w:szCs w:val="26"/>
                <w:highlight w:val="white"/>
              </w:rPr>
              <m:t>2</m:t>
            </m:r>
          </m:num>
          <m:den>
            <m:r>
              <w:rPr>
                <w:rFonts w:ascii="Cambria Math" w:hAnsi="Cambria Math"/>
                <w:sz w:val="26"/>
                <w:szCs w:val="26"/>
                <w:highlight w:val="white"/>
              </w:rPr>
              <m:t>2n+1</m:t>
            </m:r>
          </m:den>
        </m:f>
      </m:oMath>
      <w:r w:rsidR="00D10DB4" w:rsidRPr="00EC0FDD">
        <w:rPr>
          <w:rFonts w:ascii="Times New Roman" w:hAnsi="Times New Roman"/>
          <w:sz w:val="26"/>
          <w:szCs w:val="26"/>
          <w:highlight w:val="white"/>
        </w:rPr>
        <w:tab/>
      </w:r>
      <w:r w:rsidR="00D10DB4" w:rsidRPr="00EC0FDD">
        <w:rPr>
          <w:rFonts w:ascii="Times New Roman" w:hAnsi="Times New Roman"/>
          <w:sz w:val="26"/>
          <w:szCs w:val="26"/>
          <w:highlight w:val="white"/>
        </w:rPr>
        <w:tab/>
        <w:t xml:space="preserve">                                                          </w:t>
      </w:r>
      <w:r w:rsidR="005B7FC6">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(2.64</w:t>
      </w:r>
      <w:r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P</w:t>
      </w:r>
      <w:r w:rsidR="00D10DB4" w:rsidRPr="00EC0FDD">
        <w:rPr>
          <w:rFonts w:ascii="Times New Roman" w:hAnsi="Times New Roman"/>
          <w:sz w:val="26"/>
          <w:szCs w:val="26"/>
          <w:highlight w:val="white"/>
        </w:rPr>
        <w:t>hương trình (2.64</w:t>
      </w:r>
      <w:r w:rsidRPr="00EC0FDD">
        <w:rPr>
          <w:rFonts w:ascii="Times New Roman" w:hAnsi="Times New Roman"/>
          <w:sz w:val="26"/>
          <w:szCs w:val="26"/>
          <w:highlight w:val="white"/>
        </w:rPr>
        <w:t xml:space="preserve">) được gọi là luật </w:t>
      </w:r>
      <m:oMath>
        <m:f>
          <m:fPr>
            <m:ctrlPr>
              <w:rPr>
                <w:rFonts w:ascii="Cambria Math" w:hAnsi="Cambria Math"/>
                <w:i/>
                <w:sz w:val="26"/>
                <w:szCs w:val="26"/>
                <w:highlight w:val="white"/>
              </w:rPr>
            </m:ctrlPr>
          </m:fPr>
          <m:num>
            <m:r>
              <w:rPr>
                <w:rFonts w:ascii="Cambria Math" w:hAnsi="Cambria Math"/>
                <w:sz w:val="26"/>
                <w:szCs w:val="26"/>
                <w:highlight w:val="white"/>
              </w:rPr>
              <m:t>2</m:t>
            </m:r>
          </m:num>
          <m:den>
            <m:r>
              <w:rPr>
                <w:rFonts w:ascii="Cambria Math" w:hAnsi="Cambria Math"/>
                <w:sz w:val="26"/>
                <w:szCs w:val="26"/>
                <w:highlight w:val="white"/>
              </w:rPr>
              <m:t>2n+1</m:t>
            </m:r>
          </m:den>
        </m:f>
      </m:oMath>
      <w:r w:rsidRPr="00EC0FDD">
        <w:rPr>
          <w:rFonts w:ascii="Times New Roman" w:hAnsi="Times New Roman"/>
          <w:sz w:val="26"/>
          <w:szCs w:val="26"/>
          <w:highlight w:val="white"/>
        </w:rPr>
        <w:t xml:space="preserve">. Ví dụ khi </w:t>
      </w:r>
      <w:r w:rsidRPr="00EC0FDD">
        <w:rPr>
          <w:rFonts w:ascii="Times New Roman" w:hAnsi="Times New Roman"/>
          <w:sz w:val="26"/>
          <w:szCs w:val="26"/>
          <w:highlight w:val="white"/>
          <w:u w:color="FF0000"/>
        </w:rPr>
        <w:t>n=</w:t>
      </w:r>
      <w:r w:rsidRPr="00EC0FDD">
        <w:rPr>
          <w:rFonts w:ascii="Times New Roman" w:hAnsi="Times New Roman"/>
          <w:sz w:val="26"/>
          <w:szCs w:val="26"/>
          <w:highlight w:val="white"/>
        </w:rPr>
        <w:t xml:space="preserve">1 thì c=2/3 nghĩa là công suất bộ tụ bù bằng 2/3 phụ tải phản kháng tổng, và </w:t>
      </w:r>
      <w:r w:rsidRPr="00EC0FDD">
        <w:rPr>
          <w:rFonts w:ascii="Times New Roman" w:hAnsi="Times New Roman"/>
          <w:sz w:val="26"/>
          <w:szCs w:val="26"/>
          <w:highlight w:val="white"/>
          <w:u w:color="FF0000"/>
        </w:rPr>
        <w:t>thay c=</w:t>
      </w:r>
      <w:r w:rsidRPr="00EC0FDD">
        <w:rPr>
          <w:rFonts w:ascii="Times New Roman" w:hAnsi="Times New Roman"/>
          <w:sz w:val="26"/>
          <w:szCs w:val="26"/>
          <w:highlight w:val="white"/>
        </w:rPr>
        <w:t>2/3 vào (2.6</w:t>
      </w:r>
      <w:r w:rsidR="00D10DB4" w:rsidRPr="00EC0FDD">
        <w:rPr>
          <w:rFonts w:ascii="Times New Roman" w:hAnsi="Times New Roman"/>
          <w:sz w:val="26"/>
          <w:szCs w:val="26"/>
          <w:highlight w:val="white"/>
        </w:rPr>
        <w:t>1</w:t>
      </w:r>
      <w:r w:rsidRPr="00EC0FDD">
        <w:rPr>
          <w:rFonts w:ascii="Times New Roman" w:hAnsi="Times New Roman"/>
          <w:sz w:val="26"/>
          <w:szCs w:val="26"/>
          <w:highlight w:val="white"/>
        </w:rPr>
        <w:t xml:space="preserve">) ta có vị trí đặt bù tại:                    </w:t>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m:t>
            </m:r>
          </m:num>
          <m:den>
            <m:r>
              <w:rPr>
                <w:rFonts w:ascii="Cambria Math" w:hAnsi="Cambria Math"/>
                <w:sz w:val="26"/>
                <w:szCs w:val="26"/>
                <w:highlight w:val="white"/>
              </w:rPr>
              <m:t>3</m:t>
            </m:r>
            <m:d>
              <m:dPr>
                <m:ctrlPr>
                  <w:rPr>
                    <w:rFonts w:ascii="Cambria Math" w:hAnsi="Cambria Math"/>
                    <w:i/>
                    <w:sz w:val="26"/>
                    <w:szCs w:val="26"/>
                    <w:highlight w:val="white"/>
                  </w:rPr>
                </m:ctrlPr>
              </m:dPr>
              <m:e>
                <m:r>
                  <w:rPr>
                    <w:rFonts w:ascii="Cambria Math" w:hAnsi="Cambria Math"/>
                    <w:sz w:val="26"/>
                    <w:szCs w:val="26"/>
                    <w:highlight w:val="white"/>
                  </w:rPr>
                  <m:t>1-</m:t>
                </m:r>
                <m:r>
                  <m:rPr>
                    <m:sty m:val="p"/>
                  </m:rPr>
                  <w:rPr>
                    <w:rFonts w:ascii="Cambria Math" w:hAnsi="Cambria Math"/>
                    <w:sz w:val="26"/>
                    <w:szCs w:val="26"/>
                    <w:highlight w:val="white"/>
                  </w:rPr>
                  <m:t>λ</m:t>
                </m:r>
              </m:e>
            </m:d>
          </m:den>
        </m:f>
      </m:oMath>
      <w:r w:rsidRPr="00EC0FDD">
        <w:rPr>
          <w:rFonts w:ascii="Times New Roman" w:hAnsi="Times New Roman"/>
          <w:sz w:val="26"/>
          <w:szCs w:val="26"/>
          <w:highlight w:val="white"/>
        </w:rPr>
        <w:tab/>
      </w:r>
      <w:r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Pr="00EC0FDD">
        <w:rPr>
          <w:rFonts w:ascii="Times New Roman" w:hAnsi="Times New Roman"/>
          <w:sz w:val="26"/>
          <w:szCs w:val="26"/>
          <w:highlight w:val="white"/>
        </w:rPr>
        <w:t>(2.6</w:t>
      </w:r>
      <w:r w:rsidR="00D10DB4" w:rsidRPr="00EC0FDD">
        <w:rPr>
          <w:rFonts w:ascii="Times New Roman" w:hAnsi="Times New Roman"/>
          <w:sz w:val="26"/>
          <w:szCs w:val="26"/>
          <w:highlight w:val="white"/>
        </w:rPr>
        <w:t>5</w:t>
      </w:r>
      <w:r w:rsidRPr="00EC0FDD">
        <w:rPr>
          <w:rFonts w:ascii="Times New Roman" w:hAnsi="Times New Roman"/>
          <w:sz w:val="26"/>
          <w:szCs w:val="26"/>
          <w:highlight w:val="white"/>
        </w:rPr>
        <w:t>)</w:t>
      </w:r>
    </w:p>
    <w:p w:rsidR="00C42B1D" w:rsidRPr="00EC0FDD" w:rsidRDefault="00C42B1D" w:rsidP="0020649B">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u w:color="FF0000"/>
        </w:rPr>
        <w:t>Thay c=</w:t>
      </w:r>
      <w:r w:rsidRPr="00EC0FDD">
        <w:rPr>
          <w:rFonts w:ascii="Times New Roman" w:hAnsi="Times New Roman"/>
          <w:sz w:val="26"/>
          <w:szCs w:val="26"/>
          <w:highlight w:val="white"/>
        </w:rPr>
        <w:t>2/3 vào (2.6</w:t>
      </w:r>
      <w:r w:rsidR="00D10DB4" w:rsidRPr="00EC0FDD">
        <w:rPr>
          <w:rFonts w:ascii="Times New Roman" w:hAnsi="Times New Roman"/>
          <w:sz w:val="26"/>
          <w:szCs w:val="26"/>
          <w:highlight w:val="white"/>
        </w:rPr>
        <w:t>3</w:t>
      </w:r>
      <w:r w:rsidRPr="00EC0FDD">
        <w:rPr>
          <w:rFonts w:ascii="Times New Roman" w:hAnsi="Times New Roman"/>
          <w:sz w:val="26"/>
          <w:szCs w:val="26"/>
          <w:highlight w:val="white"/>
        </w:rPr>
        <w:t>) ta có độ giảm tổn thất là:</w:t>
      </w:r>
    </w:p>
    <w:p w:rsidR="00C42B1D" w:rsidRPr="00EC0FDD" w:rsidRDefault="006940C1" w:rsidP="00D10DB4">
      <w:pPr>
        <w:spacing w:after="0" w:line="360" w:lineRule="auto"/>
        <w:ind w:left="216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g,opt</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8α</m:t>
            </m:r>
          </m:num>
          <m:den>
            <m:r>
              <w:rPr>
                <w:rFonts w:ascii="Cambria Math" w:hAnsi="Cambria Math"/>
                <w:sz w:val="26"/>
                <w:szCs w:val="26"/>
                <w:highlight w:val="white"/>
              </w:rPr>
              <m:t>9(1-α)</m:t>
            </m:r>
          </m:den>
        </m:f>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D10DB4" w:rsidRPr="00EC0FDD">
        <w:rPr>
          <w:rFonts w:ascii="Times New Roman" w:hAnsi="Times New Roman"/>
          <w:sz w:val="26"/>
          <w:szCs w:val="26"/>
          <w:highlight w:val="white"/>
        </w:rPr>
        <w:t>66</w:t>
      </w:r>
      <w:r w:rsidR="00C42B1D" w:rsidRPr="00EC0FDD">
        <w:rPr>
          <w:rFonts w:ascii="Times New Roman" w:hAnsi="Times New Roman"/>
          <w:sz w:val="26"/>
          <w:szCs w:val="26"/>
          <w:highlight w:val="white"/>
        </w:rPr>
        <w:t>)</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Đối với đường dây có phụ tải phân bố đều, dòng phản kháng tại cuối đường dây bằng không nên </w:t>
      </w:r>
      <m:oMath>
        <m:r>
          <m:rPr>
            <m:sty m:val="p"/>
          </m:rPr>
          <w:rPr>
            <w:rFonts w:ascii="Cambria Math" w:hAnsi="Cambria Math"/>
            <w:sz w:val="26"/>
            <w:szCs w:val="26"/>
            <w:highlight w:val="white"/>
          </w:rPr>
          <m:t>λ=0</m:t>
        </m:r>
      </m:oMath>
      <w:r w:rsidRPr="00EC0FDD">
        <w:rPr>
          <w:rFonts w:ascii="Times New Roman" w:hAnsi="Times New Roman"/>
          <w:sz w:val="26"/>
          <w:szCs w:val="26"/>
          <w:highlight w:val="white"/>
        </w:rPr>
        <w:t xml:space="preserve"> và ta có </w:t>
      </w:r>
      <m:oMath>
        <m:r>
          <w:rPr>
            <w:rFonts w:ascii="Cambria Math" w:hAnsi="Cambria Math"/>
            <w:sz w:val="26"/>
            <w:szCs w:val="26"/>
            <w:highlight w:val="white"/>
          </w:rPr>
          <m:t>α=1</m:t>
        </m:r>
      </m:oMath>
      <w:r w:rsidRPr="00EC0FDD">
        <w:rPr>
          <w:rFonts w:ascii="Times New Roman" w:hAnsi="Times New Roman"/>
          <w:sz w:val="26"/>
          <w:szCs w:val="26"/>
          <w:highlight w:val="white"/>
        </w:rPr>
        <w:t>, do đó độ giảm tổn thất tối ưu bằng:</w:t>
      </w:r>
    </w:p>
    <w:p w:rsidR="00C42B1D" w:rsidRPr="00EC0FDD" w:rsidRDefault="006940C1" w:rsidP="00D10DB4">
      <w:pPr>
        <w:spacing w:after="0" w:line="360" w:lineRule="auto"/>
        <w:ind w:left="144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∆P</m:t>
            </m:r>
          </m:e>
          <m:sub>
            <m:r>
              <w:rPr>
                <w:rFonts w:ascii="Cambria Math" w:hAnsi="Cambria Math"/>
                <w:sz w:val="26"/>
                <w:szCs w:val="26"/>
                <w:highlight w:val="white"/>
              </w:rPr>
              <m:t>g,opt</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8</m:t>
            </m:r>
          </m:num>
          <m:den>
            <m:r>
              <w:rPr>
                <w:rFonts w:ascii="Cambria Math" w:hAnsi="Cambria Math"/>
                <w:sz w:val="26"/>
                <w:szCs w:val="26"/>
                <w:highlight w:val="white"/>
              </w:rPr>
              <m:t>9</m:t>
            </m:r>
          </m:den>
        </m:f>
        <m:r>
          <w:rPr>
            <w:rFonts w:ascii="Cambria Math" w:hAnsi="Cambria Math"/>
            <w:sz w:val="26"/>
            <w:szCs w:val="26"/>
            <w:highlight w:val="white"/>
          </w:rPr>
          <m:t xml:space="preserve">   (pu)</m:t>
        </m:r>
      </m:oMath>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(2.</w:t>
      </w:r>
      <w:r w:rsidR="00D10DB4" w:rsidRPr="00EC0FDD">
        <w:rPr>
          <w:rFonts w:ascii="Times New Roman" w:hAnsi="Times New Roman"/>
          <w:sz w:val="26"/>
          <w:szCs w:val="26"/>
          <w:highlight w:val="white"/>
        </w:rPr>
        <w:t>67</w:t>
      </w:r>
      <w:r w:rsidR="00C42B1D" w:rsidRPr="00EC0FDD">
        <w:rPr>
          <w:rFonts w:ascii="Times New Roman" w:hAnsi="Times New Roman"/>
          <w:sz w:val="26"/>
          <w:szCs w:val="26"/>
          <w:highlight w:val="white"/>
        </w:rPr>
        <w:t>)</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Và vị trí đặt tối ưu là:</w:t>
      </w:r>
      <w:r w:rsidRPr="00EC0FDD">
        <w:rPr>
          <w:rFonts w:ascii="Times New Roman" w:hAnsi="Times New Roman"/>
          <w:sz w:val="26"/>
          <w:szCs w:val="26"/>
          <w:highlight w:val="white"/>
        </w:rPr>
        <w:tab/>
      </w: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1</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m:t>
            </m:r>
          </m:num>
          <m:den>
            <m:r>
              <w:rPr>
                <w:rFonts w:ascii="Cambria Math" w:hAnsi="Cambria Math"/>
                <w:sz w:val="26"/>
                <w:szCs w:val="26"/>
                <w:highlight w:val="white"/>
              </w:rPr>
              <m:t>3</m:t>
            </m:r>
          </m:den>
        </m:f>
        <m:r>
          <w:rPr>
            <w:rFonts w:ascii="Cambria Math" w:hAnsi="Cambria Math"/>
            <w:sz w:val="26"/>
            <w:szCs w:val="26"/>
            <w:highlight w:val="white"/>
          </w:rPr>
          <m:t xml:space="preserve">    (pu)</m:t>
        </m:r>
      </m:oMath>
      <w:r w:rsidRPr="00EC0FDD">
        <w:rPr>
          <w:rFonts w:ascii="Times New Roman" w:hAnsi="Times New Roman"/>
          <w:sz w:val="26"/>
          <w:szCs w:val="26"/>
          <w:highlight w:val="white"/>
        </w:rPr>
        <w:tab/>
        <w:t xml:space="preserve">  </w:t>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w:t>
      </w:r>
      <w:r w:rsidR="005B7FC6">
        <w:rPr>
          <w:rFonts w:ascii="Times New Roman" w:hAnsi="Times New Roman"/>
          <w:sz w:val="26"/>
          <w:szCs w:val="26"/>
          <w:highlight w:val="white"/>
        </w:rPr>
        <w:t xml:space="preserve">                           </w:t>
      </w:r>
      <w:r w:rsidR="00D10DB4"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(2.</w:t>
      </w:r>
      <w:r w:rsidR="00D10DB4" w:rsidRPr="00EC0FDD">
        <w:rPr>
          <w:rFonts w:ascii="Times New Roman" w:hAnsi="Times New Roman"/>
          <w:sz w:val="26"/>
          <w:szCs w:val="26"/>
          <w:highlight w:val="white"/>
        </w:rPr>
        <w:t>68</w:t>
      </w:r>
      <w:r w:rsidRPr="00EC0FDD">
        <w:rPr>
          <w:rFonts w:ascii="Times New Roman" w:hAnsi="Times New Roman"/>
          <w:sz w:val="26"/>
          <w:szCs w:val="26"/>
          <w:highlight w:val="white"/>
        </w:rPr>
        <w:t>)</w:t>
      </w:r>
    </w:p>
    <w:p w:rsidR="00C42B1D" w:rsidRPr="00EC0FDD" w:rsidRDefault="00C42B1D" w:rsidP="0020649B">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u w:color="FF0000"/>
        </w:rPr>
        <w:t>Độ bù</w:t>
      </w:r>
      <w:r w:rsidRPr="00EC0FDD">
        <w:rPr>
          <w:rFonts w:ascii="Times New Roman" w:hAnsi="Times New Roman"/>
          <w:sz w:val="26"/>
          <w:szCs w:val="26"/>
          <w:highlight w:val="white"/>
        </w:rPr>
        <w:t xml:space="preserve"> tối ưu là:</w:t>
      </w:r>
      <w:r w:rsidRPr="00EC0FDD">
        <w:rPr>
          <w:rFonts w:ascii="Times New Roman" w:hAnsi="Times New Roman"/>
          <w:sz w:val="26"/>
          <w:szCs w:val="26"/>
          <w:highlight w:val="white"/>
        </w:rPr>
        <w:tab/>
      </w:r>
      <m:oMath>
        <m:r>
          <w:rPr>
            <w:rFonts w:ascii="Cambria Math" w:hAnsi="Cambria Math"/>
            <w:sz w:val="26"/>
            <w:szCs w:val="26"/>
            <w:highlight w:val="white"/>
          </w:rPr>
          <m:t>c=</m:t>
        </m:r>
        <m:f>
          <m:fPr>
            <m:ctrlPr>
              <w:rPr>
                <w:rFonts w:ascii="Cambria Math" w:hAnsi="Cambria Math"/>
                <w:i/>
                <w:sz w:val="26"/>
                <w:szCs w:val="26"/>
                <w:highlight w:val="white"/>
              </w:rPr>
            </m:ctrlPr>
          </m:fPr>
          <m:num>
            <m:r>
              <w:rPr>
                <w:rFonts w:ascii="Cambria Math" w:hAnsi="Cambria Math"/>
                <w:sz w:val="26"/>
                <w:szCs w:val="26"/>
                <w:highlight w:val="white"/>
              </w:rPr>
              <m:t>2</m:t>
            </m:r>
          </m:num>
          <m:den>
            <m:r>
              <w:rPr>
                <w:rFonts w:ascii="Cambria Math" w:hAnsi="Cambria Math"/>
                <w:sz w:val="26"/>
                <w:szCs w:val="26"/>
                <w:highlight w:val="white"/>
              </w:rPr>
              <m:t>3</m:t>
            </m:r>
          </m:den>
        </m:f>
        <m:r>
          <w:rPr>
            <w:rFonts w:ascii="Cambria Math" w:hAnsi="Cambria Math"/>
            <w:sz w:val="26"/>
            <w:szCs w:val="26"/>
            <w:highlight w:val="white"/>
          </w:rPr>
          <m:t xml:space="preserve">    (pu)</m:t>
        </m:r>
      </m:oMath>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Hình 2-18 dựa trên </w:t>
      </w:r>
      <w:r w:rsidR="0088452D" w:rsidRPr="00EC0FDD">
        <w:rPr>
          <w:rFonts w:ascii="Times New Roman" w:hAnsi="Times New Roman"/>
          <w:sz w:val="26"/>
          <w:szCs w:val="26"/>
          <w:highlight w:val="white"/>
        </w:rPr>
        <w:t xml:space="preserve">phương trình </w:t>
      </w:r>
      <w:r w:rsidRPr="00EC0FDD">
        <w:rPr>
          <w:rFonts w:ascii="Times New Roman" w:hAnsi="Times New Roman"/>
          <w:sz w:val="26"/>
          <w:szCs w:val="26"/>
          <w:highlight w:val="white"/>
        </w:rPr>
        <w:t>(2.6</w:t>
      </w:r>
      <w:r w:rsidR="005F0490" w:rsidRPr="00EC0FDD">
        <w:rPr>
          <w:rFonts w:ascii="Times New Roman" w:hAnsi="Times New Roman"/>
          <w:sz w:val="26"/>
          <w:szCs w:val="26"/>
          <w:highlight w:val="white"/>
        </w:rPr>
        <w:t>3</w:t>
      </w:r>
      <w:r w:rsidRPr="00EC0FDD">
        <w:rPr>
          <w:rFonts w:ascii="Times New Roman" w:hAnsi="Times New Roman"/>
          <w:sz w:val="26"/>
          <w:szCs w:val="26"/>
          <w:highlight w:val="white"/>
        </w:rPr>
        <w:t xml:space="preserve">) cho ta độ giảm tổn thất tối ưu đối với các </w:t>
      </w:r>
      <w:r w:rsidRPr="00EC0FDD">
        <w:rPr>
          <w:rFonts w:ascii="Times New Roman" w:hAnsi="Times New Roman"/>
          <w:sz w:val="26"/>
          <w:szCs w:val="26"/>
          <w:highlight w:val="white"/>
          <w:u w:color="FF0000"/>
        </w:rPr>
        <w:t>tổ tụ bù</w:t>
      </w:r>
      <w:r w:rsidRPr="00EC0FDD">
        <w:rPr>
          <w:rFonts w:ascii="Times New Roman" w:hAnsi="Times New Roman"/>
          <w:sz w:val="26"/>
          <w:szCs w:val="26"/>
          <w:highlight w:val="white"/>
        </w:rPr>
        <w:t xml:space="preserve"> với mức </w:t>
      </w:r>
      <w:r w:rsidRPr="00EC0FDD">
        <w:rPr>
          <w:rFonts w:ascii="Times New Roman" w:hAnsi="Times New Roman"/>
          <w:sz w:val="26"/>
          <w:szCs w:val="26"/>
          <w:highlight w:val="white"/>
          <w:u w:color="FF0000"/>
        </w:rPr>
        <w:t>độ bù tổng</w:t>
      </w:r>
      <w:r w:rsidRPr="00EC0FDD">
        <w:rPr>
          <w:rFonts w:ascii="Times New Roman" w:hAnsi="Times New Roman"/>
          <w:sz w:val="26"/>
          <w:szCs w:val="26"/>
          <w:highlight w:val="white"/>
        </w:rPr>
        <w:t xml:space="preserve"> khác nhau, và các tổ tụ bù đó đặt ở vị trí tối ưu trên đường dây có phụ tải phân bố đều (</w:t>
      </w:r>
      <m:oMath>
        <m:r>
          <m:rPr>
            <m:sty m:val="p"/>
          </m:rPr>
          <w:rPr>
            <w:rFonts w:ascii="Cambria Math" w:hAnsi="Cambria Math"/>
            <w:sz w:val="26"/>
            <w:szCs w:val="26"/>
            <w:highlight w:val="white"/>
          </w:rPr>
          <m:t>λ=0</m:t>
        </m:r>
      </m:oMath>
      <w:r w:rsidRPr="00EC0FDD">
        <w:rPr>
          <w:rFonts w:ascii="Times New Roman" w:hAnsi="Times New Roman"/>
          <w:sz w:val="26"/>
          <w:szCs w:val="26"/>
          <w:highlight w:val="white"/>
        </w:rPr>
        <w:t xml:space="preserve">). Các đường cong được vẽ ứng với </w:t>
      </w:r>
      <w:r w:rsidRPr="00EC0FDD">
        <w:rPr>
          <w:rFonts w:ascii="Times New Roman" w:hAnsi="Times New Roman"/>
          <w:sz w:val="26"/>
          <w:szCs w:val="26"/>
          <w:highlight w:val="white"/>
          <w:u w:color="FF0000"/>
        </w:rPr>
        <w:t>số tổ tụ bù</w:t>
      </w:r>
      <w:r w:rsidRPr="00EC0FDD">
        <w:rPr>
          <w:rFonts w:ascii="Times New Roman" w:hAnsi="Times New Roman"/>
          <w:sz w:val="26"/>
          <w:szCs w:val="26"/>
          <w:highlight w:val="white"/>
        </w:rPr>
        <w:t xml:space="preserve"> là 1,2,3 và </w:t>
      </w:r>
      <m:oMath>
        <m:r>
          <w:rPr>
            <w:rFonts w:ascii="Cambria Math" w:hAnsi="Cambria Math"/>
            <w:sz w:val="26"/>
            <w:szCs w:val="26"/>
            <w:highlight w:val="white"/>
          </w:rPr>
          <m:t>∞</m:t>
        </m:r>
      </m:oMath>
      <w:r w:rsidRPr="00EC0FDD">
        <w:rPr>
          <w:rFonts w:ascii="Times New Roman" w:hAnsi="Times New Roman"/>
          <w:sz w:val="26"/>
          <w:szCs w:val="26"/>
          <w:highlight w:val="white"/>
        </w:rPr>
        <w:t>.</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174023" cy="2584447"/>
            <wp:effectExtent l="0" t="0" r="762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211304" cy="2614803"/>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28" w:name="_Toc484007962"/>
      <w:r w:rsidRPr="00EC0FDD">
        <w:rPr>
          <w:rFonts w:ascii="Times New Roman" w:hAnsi="Times New Roman"/>
          <w:sz w:val="26"/>
          <w:szCs w:val="26"/>
          <w:highlight w:val="white"/>
        </w:rPr>
        <w:t xml:space="preserve">Hình 2-18: So sánh độ giảm tổn thất đạt được khi </w:t>
      </w:r>
      <w:r w:rsidRPr="00EC0FDD">
        <w:rPr>
          <w:rFonts w:ascii="Times New Roman" w:hAnsi="Times New Roman"/>
          <w:sz w:val="26"/>
          <w:szCs w:val="26"/>
          <w:highlight w:val="white"/>
          <w:u w:color="FF0000"/>
        </w:rPr>
        <w:t>số tụ bù n=</w:t>
      </w:r>
      <w:r w:rsidRPr="00EC0FDD">
        <w:rPr>
          <w:rFonts w:ascii="Times New Roman" w:hAnsi="Times New Roman"/>
          <w:sz w:val="26"/>
          <w:szCs w:val="26"/>
          <w:highlight w:val="white"/>
        </w:rPr>
        <w:t xml:space="preserve">1,2,3 và </w:t>
      </w:r>
      <m:oMath>
        <m:r>
          <m:rPr>
            <m:sty m:val="bi"/>
          </m:rPr>
          <w:rPr>
            <w:rFonts w:ascii="Cambria Math" w:hAnsi="Cambria Math"/>
            <w:sz w:val="26"/>
            <w:szCs w:val="26"/>
            <w:highlight w:val="white"/>
          </w:rPr>
          <m:t>∞</m:t>
        </m:r>
      </m:oMath>
      <w:r w:rsidRPr="00EC0FDD">
        <w:rPr>
          <w:rFonts w:ascii="Times New Roman" w:hAnsi="Times New Roman"/>
          <w:sz w:val="26"/>
          <w:szCs w:val="26"/>
          <w:highlight w:val="white"/>
        </w:rPr>
        <w:t xml:space="preserve"> trên đường dây có phụ tải phân bố đều </w:t>
      </w:r>
      <w:bookmarkEnd w:id="128"/>
      <w:r w:rsidR="00585F3A" w:rsidRPr="00EC0FDD">
        <w:rPr>
          <w:rFonts w:ascii="Times New Roman" w:hAnsi="Times New Roman"/>
          <w:sz w:val="26"/>
          <w:szCs w:val="26"/>
          <w:highlight w:val="white"/>
        </w:rPr>
        <w:t>[1</w:t>
      </w:r>
      <w:r w:rsidR="00585F3A">
        <w:rPr>
          <w:rFonts w:ascii="Times New Roman" w:hAnsi="Times New Roman"/>
          <w:sz w:val="26"/>
          <w:szCs w:val="26"/>
          <w:highlight w:val="white"/>
        </w:rPr>
        <w:t>6</w:t>
      </w:r>
      <w:r w:rsidR="00585F3A" w:rsidRPr="00EC0FDD">
        <w:rPr>
          <w:rFonts w:ascii="Times New Roman" w:hAnsi="Times New Roman"/>
          <w:sz w:val="26"/>
          <w:szCs w:val="26"/>
          <w:highlight w:val="white"/>
        </w:rPr>
        <w:t>]</w:t>
      </w:r>
    </w:p>
    <w:p w:rsidR="00DC3A83" w:rsidRPr="002347FC" w:rsidRDefault="00233631" w:rsidP="002347FC">
      <w:pPr>
        <w:pStyle w:val="Heading1"/>
        <w:spacing w:before="0" w:after="0" w:line="360" w:lineRule="auto"/>
        <w:rPr>
          <w:rFonts w:ascii="Times New Roman" w:hAnsi="Times New Roman"/>
          <w:sz w:val="26"/>
          <w:szCs w:val="26"/>
          <w:highlight w:val="white"/>
        </w:rPr>
      </w:pPr>
      <w:bookmarkStart w:id="129" w:name="_Toc488819732"/>
      <w:r w:rsidRPr="002347FC">
        <w:rPr>
          <w:rFonts w:ascii="Times New Roman" w:hAnsi="Times New Roman"/>
          <w:sz w:val="26"/>
          <w:szCs w:val="26"/>
          <w:highlight w:val="white"/>
        </w:rPr>
        <w:lastRenderedPageBreak/>
        <w:t>2.6</w:t>
      </w:r>
      <w:r w:rsidR="006F4020" w:rsidRPr="002347FC">
        <w:rPr>
          <w:rFonts w:ascii="Times New Roman" w:hAnsi="Times New Roman"/>
          <w:sz w:val="26"/>
          <w:szCs w:val="26"/>
          <w:highlight w:val="white"/>
        </w:rPr>
        <w:t>.</w:t>
      </w:r>
      <w:r w:rsidRPr="002347FC">
        <w:rPr>
          <w:rFonts w:ascii="Times New Roman" w:hAnsi="Times New Roman"/>
          <w:sz w:val="26"/>
          <w:szCs w:val="26"/>
          <w:highlight w:val="white"/>
        </w:rPr>
        <w:t xml:space="preserve"> </w:t>
      </w:r>
      <w:r w:rsidR="00297A27" w:rsidRPr="002347FC">
        <w:rPr>
          <w:rFonts w:ascii="Times New Roman" w:hAnsi="Times New Roman"/>
          <w:sz w:val="26"/>
          <w:szCs w:val="26"/>
          <w:highlight w:val="white"/>
        </w:rPr>
        <w:t>Kết lu</w:t>
      </w:r>
      <w:r w:rsidR="00325346" w:rsidRPr="002347FC">
        <w:rPr>
          <w:rFonts w:ascii="Times New Roman" w:hAnsi="Times New Roman"/>
          <w:sz w:val="26"/>
          <w:szCs w:val="26"/>
          <w:highlight w:val="white"/>
        </w:rPr>
        <w:t>ận</w:t>
      </w:r>
      <w:bookmarkEnd w:id="129"/>
    </w:p>
    <w:p w:rsidR="006F4020" w:rsidRDefault="00745F16" w:rsidP="002347FC">
      <w:pPr>
        <w:spacing w:after="0" w:line="360" w:lineRule="auto"/>
        <w:ind w:firstLine="720"/>
        <w:jc w:val="both"/>
        <w:rPr>
          <w:rFonts w:ascii="Times New Roman" w:hAnsi="Times New Roman"/>
          <w:sz w:val="26"/>
          <w:szCs w:val="26"/>
          <w:highlight w:val="white"/>
        </w:rPr>
      </w:pPr>
      <w:r w:rsidRPr="00745F16">
        <w:rPr>
          <w:rFonts w:ascii="Times New Roman" w:hAnsi="Times New Roman"/>
          <w:sz w:val="26"/>
          <w:szCs w:val="26"/>
          <w:highlight w:val="white"/>
        </w:rPr>
        <w:t xml:space="preserve">Chương 2 </w:t>
      </w:r>
      <w:r w:rsidR="006F4020">
        <w:rPr>
          <w:rFonts w:ascii="Times New Roman" w:hAnsi="Times New Roman"/>
          <w:sz w:val="26"/>
          <w:szCs w:val="26"/>
          <w:highlight w:val="white"/>
        </w:rPr>
        <w:t xml:space="preserve">luận văn </w:t>
      </w:r>
      <w:r w:rsidRPr="00745F16">
        <w:rPr>
          <w:rFonts w:ascii="Times New Roman" w:hAnsi="Times New Roman"/>
          <w:sz w:val="26"/>
          <w:szCs w:val="26"/>
          <w:highlight w:val="white"/>
        </w:rPr>
        <w:t>đưa r</w:t>
      </w:r>
      <w:r>
        <w:rPr>
          <w:rFonts w:ascii="Times New Roman" w:hAnsi="Times New Roman"/>
          <w:sz w:val="26"/>
          <w:szCs w:val="26"/>
          <w:highlight w:val="white"/>
        </w:rPr>
        <w:t>a phương pháp xác định dung lượng bù công suất phản kháng để nâng cao hệ số công suất theo các phương pháp khác nhau: phương pháp tính toán bù CSPK theo điều kiện cực tiểu tổn thất công suất; bù CSPK theo điều kiện điều chỉnh điện áp; bù theo quan điểm kinh tế; và tính toán lựa chọn công suất và vị trí bù tối ưu trong mạng điện phân phối.</w:t>
      </w:r>
    </w:p>
    <w:p w:rsidR="00C42B1D" w:rsidRPr="00EC0FDD" w:rsidRDefault="00C42B1D" w:rsidP="006F4020">
      <w:pPr>
        <w:spacing w:after="0" w:line="360" w:lineRule="auto"/>
        <w:jc w:val="center"/>
        <w:rPr>
          <w:rFonts w:ascii="Times New Roman" w:hAnsi="Times New Roman"/>
          <w:b/>
          <w:sz w:val="26"/>
          <w:szCs w:val="26"/>
          <w:highlight w:val="white"/>
        </w:rPr>
      </w:pPr>
      <w:r w:rsidRPr="00EC0FDD">
        <w:rPr>
          <w:rFonts w:ascii="Times New Roman" w:hAnsi="Times New Roman"/>
          <w:sz w:val="26"/>
          <w:szCs w:val="26"/>
          <w:highlight w:val="white"/>
          <w:lang w:val="vi-VN"/>
        </w:rPr>
        <w:br w:type="page"/>
      </w:r>
      <w:bookmarkStart w:id="130" w:name="_Toc483399428"/>
      <w:bookmarkStart w:id="131" w:name="_Toc483904526"/>
      <w:bookmarkStart w:id="132" w:name="_Toc483904938"/>
      <w:bookmarkStart w:id="133" w:name="_Toc484008040"/>
      <w:bookmarkStart w:id="134" w:name="_Toc484009664"/>
      <w:r w:rsidRPr="00EC0FDD">
        <w:rPr>
          <w:rFonts w:ascii="Times New Roman" w:hAnsi="Times New Roman"/>
          <w:b/>
          <w:sz w:val="26"/>
          <w:szCs w:val="26"/>
          <w:highlight w:val="white"/>
        </w:rPr>
        <w:lastRenderedPageBreak/>
        <w:t xml:space="preserve">Chương </w:t>
      </w:r>
      <w:bookmarkEnd w:id="130"/>
      <w:r w:rsidRPr="00EC0FDD">
        <w:rPr>
          <w:rFonts w:ascii="Times New Roman" w:hAnsi="Times New Roman"/>
          <w:b/>
          <w:sz w:val="26"/>
          <w:szCs w:val="26"/>
          <w:highlight w:val="white"/>
        </w:rPr>
        <w:t>3</w:t>
      </w:r>
      <w:bookmarkEnd w:id="131"/>
      <w:bookmarkEnd w:id="132"/>
      <w:bookmarkEnd w:id="133"/>
      <w:bookmarkEnd w:id="134"/>
    </w:p>
    <w:p w:rsidR="00C42B1D" w:rsidRPr="00EC0FDD" w:rsidRDefault="00C42B1D" w:rsidP="001D072D">
      <w:pPr>
        <w:spacing w:after="360" w:line="360" w:lineRule="auto"/>
        <w:contextualSpacing/>
        <w:jc w:val="center"/>
        <w:outlineLvl w:val="0"/>
        <w:rPr>
          <w:rFonts w:ascii="Times New Roman" w:hAnsi="Times New Roman"/>
          <w:b/>
          <w:sz w:val="26"/>
          <w:szCs w:val="26"/>
          <w:highlight w:val="white"/>
        </w:rPr>
      </w:pPr>
      <w:bookmarkStart w:id="135" w:name="_Toc484009665"/>
      <w:bookmarkStart w:id="136" w:name="_Toc488819733"/>
      <w:r w:rsidRPr="00EC0FDD">
        <w:rPr>
          <w:rFonts w:ascii="Times New Roman" w:hAnsi="Times New Roman"/>
          <w:b/>
          <w:sz w:val="26"/>
          <w:szCs w:val="26"/>
          <w:highlight w:val="white"/>
        </w:rPr>
        <w:t>SÓNG HÀI VÀ ẢNH HƯỞNG CỦA SÓNG HÀI TỚI TỤ ĐIỆN BÙ</w:t>
      </w:r>
      <w:bookmarkEnd w:id="135"/>
      <w:bookmarkEnd w:id="136"/>
    </w:p>
    <w:p w:rsidR="00C42B1D" w:rsidRPr="00EC0FDD" w:rsidRDefault="005B7FC6" w:rsidP="001D072D">
      <w:pPr>
        <w:spacing w:before="480" w:after="0" w:line="360" w:lineRule="auto"/>
        <w:ind w:firstLine="720"/>
        <w:jc w:val="both"/>
        <w:rPr>
          <w:rFonts w:ascii="Times New Roman" w:hAnsi="Times New Roman"/>
          <w:sz w:val="26"/>
          <w:szCs w:val="26"/>
          <w:highlight w:val="white"/>
        </w:rPr>
      </w:pPr>
      <w:bookmarkStart w:id="137" w:name="_Toc483904528"/>
      <w:r>
        <w:rPr>
          <w:rFonts w:ascii="Times New Roman" w:hAnsi="Times New Roman"/>
          <w:sz w:val="26"/>
          <w:szCs w:val="26"/>
          <w:highlight w:val="white"/>
        </w:rPr>
        <w:t xml:space="preserve">Ở chương này, </w:t>
      </w:r>
      <w:r w:rsidR="0019612A">
        <w:rPr>
          <w:rFonts w:ascii="Times New Roman" w:hAnsi="Times New Roman"/>
          <w:sz w:val="26"/>
          <w:szCs w:val="26"/>
          <w:highlight w:val="white"/>
        </w:rPr>
        <w:t>luận văn trình bày,</w:t>
      </w:r>
      <w:r>
        <w:rPr>
          <w:rFonts w:ascii="Times New Roman" w:hAnsi="Times New Roman"/>
          <w:sz w:val="26"/>
          <w:szCs w:val="26"/>
          <w:highlight w:val="white"/>
        </w:rPr>
        <w:t xml:space="preserve"> nghiên cứu </w:t>
      </w:r>
      <w:r w:rsidR="00C42B1D" w:rsidRPr="00EC0FDD">
        <w:rPr>
          <w:rFonts w:ascii="Times New Roman" w:hAnsi="Times New Roman"/>
          <w:sz w:val="26"/>
          <w:szCs w:val="26"/>
          <w:highlight w:val="white"/>
        </w:rPr>
        <w:t>các khái niệm về sóng hài, nguồn gây ra sóng hài, ảnh hưởng của sóng hài tới lưới điện, và đặc biệt là ảnh hưởng của sóng hài tới tụ điện bù</w:t>
      </w:r>
      <w:bookmarkEnd w:id="137"/>
      <w:r w:rsidR="00585F3A">
        <w:rPr>
          <w:rFonts w:ascii="Times New Roman" w:hAnsi="Times New Roman"/>
          <w:color w:val="FF0000"/>
          <w:sz w:val="26"/>
          <w:szCs w:val="26"/>
          <w:highlight w:val="white"/>
        </w:rPr>
        <w:t xml:space="preserve"> </w:t>
      </w:r>
      <w:r w:rsidR="003D6662" w:rsidRPr="00EC0FDD">
        <w:rPr>
          <w:rFonts w:ascii="Times New Roman" w:hAnsi="Times New Roman"/>
          <w:bCs/>
          <w:kern w:val="32"/>
          <w:sz w:val="26"/>
          <w:szCs w:val="26"/>
          <w:highlight w:val="white"/>
        </w:rPr>
        <w:t>[1]</w:t>
      </w:r>
      <w:r w:rsidR="003D6662">
        <w:rPr>
          <w:rFonts w:ascii="Times New Roman" w:hAnsi="Times New Roman"/>
          <w:bCs/>
          <w:kern w:val="32"/>
          <w:sz w:val="26"/>
          <w:szCs w:val="26"/>
          <w:highlight w:val="white"/>
        </w:rPr>
        <w:t>[3</w:t>
      </w:r>
      <w:r w:rsidR="003D6662" w:rsidRPr="00EC0FDD">
        <w:rPr>
          <w:rFonts w:ascii="Times New Roman" w:hAnsi="Times New Roman"/>
          <w:bCs/>
          <w:kern w:val="32"/>
          <w:sz w:val="26"/>
          <w:szCs w:val="26"/>
          <w:highlight w:val="white"/>
        </w:rPr>
        <w:t>][</w:t>
      </w:r>
      <w:r w:rsidR="003D6662">
        <w:rPr>
          <w:rFonts w:ascii="Times New Roman" w:hAnsi="Times New Roman"/>
          <w:bCs/>
          <w:kern w:val="32"/>
          <w:sz w:val="26"/>
          <w:szCs w:val="26"/>
          <w:highlight w:val="white"/>
        </w:rPr>
        <w:t>4</w:t>
      </w:r>
      <w:r w:rsidR="003D6662" w:rsidRPr="00EC0FDD">
        <w:rPr>
          <w:rFonts w:ascii="Times New Roman" w:hAnsi="Times New Roman"/>
          <w:bCs/>
          <w:kern w:val="32"/>
          <w:sz w:val="26"/>
          <w:szCs w:val="26"/>
          <w:highlight w:val="white"/>
        </w:rPr>
        <w:t>]</w:t>
      </w:r>
      <w:r w:rsidR="003D6662">
        <w:rPr>
          <w:rFonts w:ascii="Times New Roman" w:hAnsi="Times New Roman"/>
          <w:bCs/>
          <w:kern w:val="32"/>
          <w:sz w:val="26"/>
          <w:szCs w:val="26"/>
          <w:highlight w:val="white"/>
        </w:rPr>
        <w:t>[9</w:t>
      </w:r>
      <w:r w:rsidR="003D6662" w:rsidRPr="00EC0FDD">
        <w:rPr>
          <w:rFonts w:ascii="Times New Roman" w:hAnsi="Times New Roman"/>
          <w:bCs/>
          <w:kern w:val="32"/>
          <w:sz w:val="26"/>
          <w:szCs w:val="26"/>
          <w:highlight w:val="white"/>
        </w:rPr>
        <w:t>][1</w:t>
      </w:r>
      <w:r w:rsidR="003D6662">
        <w:rPr>
          <w:rFonts w:ascii="Times New Roman" w:hAnsi="Times New Roman"/>
          <w:bCs/>
          <w:kern w:val="32"/>
          <w:sz w:val="26"/>
          <w:szCs w:val="26"/>
          <w:highlight w:val="white"/>
        </w:rPr>
        <w:t>0</w:t>
      </w:r>
      <w:r w:rsidR="003D6662" w:rsidRPr="00EC0FDD">
        <w:rPr>
          <w:rFonts w:ascii="Times New Roman" w:hAnsi="Times New Roman"/>
          <w:bCs/>
          <w:kern w:val="32"/>
          <w:sz w:val="26"/>
          <w:szCs w:val="26"/>
          <w:highlight w:val="white"/>
        </w:rPr>
        <w:t>][1</w:t>
      </w:r>
      <w:r w:rsidR="003D6662">
        <w:rPr>
          <w:rFonts w:ascii="Times New Roman" w:hAnsi="Times New Roman"/>
          <w:bCs/>
          <w:kern w:val="32"/>
          <w:sz w:val="26"/>
          <w:szCs w:val="26"/>
          <w:highlight w:val="white"/>
        </w:rPr>
        <w:t>3</w:t>
      </w:r>
      <w:r w:rsidR="003D6662" w:rsidRPr="00EC0FDD">
        <w:rPr>
          <w:rFonts w:ascii="Times New Roman" w:hAnsi="Times New Roman"/>
          <w:bCs/>
          <w:kern w:val="32"/>
          <w:sz w:val="26"/>
          <w:szCs w:val="26"/>
          <w:highlight w:val="white"/>
        </w:rPr>
        <w:t>]</w:t>
      </w:r>
      <w:r w:rsidR="00585F3A" w:rsidRPr="00EC0FDD">
        <w:rPr>
          <w:rFonts w:ascii="Times New Roman" w:hAnsi="Times New Roman"/>
          <w:sz w:val="26"/>
          <w:szCs w:val="26"/>
          <w:highlight w:val="white"/>
        </w:rPr>
        <w:t>[1</w:t>
      </w:r>
      <w:r w:rsidR="005A46E9">
        <w:rPr>
          <w:rFonts w:ascii="Times New Roman" w:hAnsi="Times New Roman"/>
          <w:sz w:val="26"/>
          <w:szCs w:val="26"/>
          <w:highlight w:val="white"/>
        </w:rPr>
        <w:t>4</w:t>
      </w:r>
      <w:r w:rsidR="00585F3A" w:rsidRPr="00EC0FDD">
        <w:rPr>
          <w:rFonts w:ascii="Times New Roman" w:hAnsi="Times New Roman"/>
          <w:sz w:val="26"/>
          <w:szCs w:val="26"/>
          <w:highlight w:val="white"/>
        </w:rPr>
        <w:t>][</w:t>
      </w:r>
      <w:r w:rsidR="005A46E9">
        <w:rPr>
          <w:rFonts w:ascii="Times New Roman" w:hAnsi="Times New Roman"/>
          <w:sz w:val="26"/>
          <w:szCs w:val="26"/>
          <w:highlight w:val="white"/>
        </w:rPr>
        <w:t>19</w:t>
      </w:r>
      <w:r w:rsidR="00585F3A">
        <w:rPr>
          <w:rFonts w:ascii="Times New Roman" w:hAnsi="Times New Roman"/>
          <w:sz w:val="26"/>
          <w:szCs w:val="26"/>
          <w:highlight w:val="white"/>
        </w:rPr>
        <w:t>][20</w:t>
      </w:r>
      <w:r w:rsidR="00585F3A" w:rsidRPr="00EC0FDD">
        <w:rPr>
          <w:rFonts w:ascii="Times New Roman" w:hAnsi="Times New Roman"/>
          <w:sz w:val="26"/>
          <w:szCs w:val="26"/>
          <w:highlight w:val="white"/>
        </w:rPr>
        <w:t>]</w:t>
      </w:r>
      <w:r w:rsidR="00585F3A">
        <w:rPr>
          <w:rFonts w:ascii="Times New Roman" w:hAnsi="Times New Roman"/>
          <w:sz w:val="26"/>
          <w:szCs w:val="26"/>
          <w:highlight w:val="white"/>
        </w:rPr>
        <w:t>.</w:t>
      </w:r>
    </w:p>
    <w:p w:rsidR="00C42B1D" w:rsidRPr="00EC0FDD" w:rsidRDefault="00C42B1D" w:rsidP="00C80406">
      <w:pPr>
        <w:spacing w:after="0" w:line="360" w:lineRule="auto"/>
        <w:contextualSpacing/>
        <w:jc w:val="both"/>
        <w:outlineLvl w:val="0"/>
        <w:rPr>
          <w:rFonts w:ascii="Times New Roman" w:hAnsi="Times New Roman"/>
          <w:b/>
          <w:sz w:val="26"/>
          <w:szCs w:val="26"/>
          <w:highlight w:val="white"/>
        </w:rPr>
      </w:pPr>
      <w:bookmarkStart w:id="138" w:name="_Toc484009666"/>
      <w:bookmarkStart w:id="139" w:name="_Toc488819734"/>
      <w:r w:rsidRPr="00EC0FDD">
        <w:rPr>
          <w:rFonts w:ascii="Times New Roman" w:hAnsi="Times New Roman"/>
          <w:b/>
          <w:sz w:val="26"/>
          <w:szCs w:val="26"/>
          <w:highlight w:val="white"/>
        </w:rPr>
        <w:t>3.1. Khái niệm về sóng hài</w:t>
      </w:r>
      <w:bookmarkEnd w:id="138"/>
      <w:bookmarkEnd w:id="139"/>
      <w:r w:rsidRPr="00EC0FDD">
        <w:rPr>
          <w:rFonts w:ascii="Times New Roman" w:hAnsi="Times New Roman"/>
          <w:b/>
          <w:sz w:val="26"/>
          <w:szCs w:val="26"/>
          <w:highlight w:val="white"/>
        </w:rPr>
        <w:t xml:space="preserve"> </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Chúng ta biết rằng các dạng sóng điện </w:t>
      </w:r>
      <w:r w:rsidRPr="00EC0FDD">
        <w:rPr>
          <w:rFonts w:ascii="Times New Roman" w:hAnsi="Times New Roman"/>
          <w:sz w:val="26"/>
          <w:szCs w:val="26"/>
          <w:highlight w:val="white"/>
          <w:u w:color="FF0000"/>
        </w:rPr>
        <w:t>áp hình sin</w:t>
      </w:r>
      <w:r w:rsidRPr="00EC0FDD">
        <w:rPr>
          <w:rFonts w:ascii="Times New Roman" w:hAnsi="Times New Roman"/>
          <w:sz w:val="26"/>
          <w:szCs w:val="26"/>
          <w:highlight w:val="white"/>
        </w:rPr>
        <w:t xml:space="preserve"> được tạo ra tại các nhà máy điện, </w:t>
      </w:r>
      <w:r w:rsidRPr="00EC0FDD">
        <w:rPr>
          <w:rFonts w:ascii="Times New Roman" w:hAnsi="Times New Roman"/>
          <w:sz w:val="26"/>
          <w:szCs w:val="26"/>
          <w:highlight w:val="white"/>
          <w:u w:color="FF0000"/>
        </w:rPr>
        <w:t>trạm điện</w:t>
      </w:r>
      <w:r w:rsidRPr="00EC0FDD">
        <w:rPr>
          <w:rFonts w:ascii="Times New Roman" w:hAnsi="Times New Roman"/>
          <w:sz w:val="26"/>
          <w:szCs w:val="26"/>
          <w:highlight w:val="white"/>
        </w:rPr>
        <w:t xml:space="preserve"> lớn thì rất tốt. Tuy nhiên càng di chuyển về phía phụ tải, đặc biệt là các phụ tải phi tuyến thì các dạng sóng càng bị </w:t>
      </w:r>
      <w:r w:rsidRPr="00EC0FDD">
        <w:rPr>
          <w:rFonts w:ascii="Times New Roman" w:hAnsi="Times New Roman"/>
          <w:sz w:val="26"/>
          <w:szCs w:val="26"/>
          <w:highlight w:val="white"/>
          <w:u w:color="FF0000"/>
        </w:rPr>
        <w:t>méo dạng</w:t>
      </w:r>
      <w:r w:rsidRPr="00EC0FDD">
        <w:rPr>
          <w:rFonts w:ascii="Times New Roman" w:hAnsi="Times New Roman"/>
          <w:sz w:val="26"/>
          <w:szCs w:val="26"/>
          <w:highlight w:val="white"/>
        </w:rPr>
        <w:t>, khi đó dạng sóng không còn sin.</w:t>
      </w:r>
    </w:p>
    <w:p w:rsidR="00C42B1D" w:rsidRPr="00EC0FDD" w:rsidRDefault="00C42B1D" w:rsidP="00C80406">
      <w:pPr>
        <w:spacing w:after="0" w:line="360" w:lineRule="auto"/>
        <w:ind w:firstLine="360"/>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429000" cy="210891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462465" cy="2129497"/>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40" w:name="_Toc484007963"/>
      <w:r w:rsidRPr="00EC0FDD">
        <w:rPr>
          <w:rFonts w:ascii="Times New Roman" w:hAnsi="Times New Roman"/>
          <w:sz w:val="26"/>
          <w:szCs w:val="26"/>
          <w:highlight w:val="white"/>
        </w:rPr>
        <w:t>Hình 3-1: a) Dạng sóng sin, b) Dạng sóng hài</w:t>
      </w:r>
      <w:bookmarkEnd w:id="140"/>
    </w:p>
    <w:p w:rsidR="00C42B1D" w:rsidRPr="00EC0FDD" w:rsidRDefault="00C42B1D" w:rsidP="00C80406">
      <w:pPr>
        <w:spacing w:after="0" w:line="360" w:lineRule="auto"/>
        <w:ind w:firstLine="360"/>
        <w:jc w:val="both"/>
        <w:rPr>
          <w:rFonts w:ascii="Times New Roman" w:hAnsi="Times New Roman"/>
          <w:sz w:val="26"/>
          <w:szCs w:val="26"/>
          <w:highlight w:val="white"/>
        </w:rPr>
      </w:pPr>
      <w:r w:rsidRPr="00EC0FDD">
        <w:rPr>
          <w:rFonts w:ascii="Times New Roman" w:hAnsi="Times New Roman"/>
          <w:sz w:val="26"/>
          <w:szCs w:val="26"/>
          <w:highlight w:val="white"/>
        </w:rPr>
        <w:tab/>
        <w:t>Sóng hài có thể coi như là tổng của các dạng sóng sin mà tần số của nó là bội số nguyên của tần số cơ bản.</w:t>
      </w:r>
    </w:p>
    <w:p w:rsidR="00C42B1D" w:rsidRPr="00EC0FDD" w:rsidRDefault="0020649B" w:rsidP="00C80406">
      <w:pPr>
        <w:spacing w:after="0" w:line="360" w:lineRule="auto"/>
        <w:ind w:firstLine="360"/>
        <w:jc w:val="center"/>
        <w:rPr>
          <w:rFonts w:ascii="Times New Roman" w:hAnsi="Times New Roman"/>
          <w:sz w:val="26"/>
          <w:szCs w:val="26"/>
          <w:highlight w:val="white"/>
        </w:rPr>
      </w:pPr>
      <w:r w:rsidRPr="00EC0FDD">
        <w:rPr>
          <w:rFonts w:ascii="Times New Roman" w:hAnsi="Times New Roman"/>
          <w:sz w:val="26"/>
          <w:szCs w:val="26"/>
          <w:highlight w:val="white"/>
        </w:rPr>
        <w:object w:dxaOrig="8236" w:dyaOrig="5250">
          <v:shape id="_x0000_i1097" type="#_x0000_t75" style="width:291pt;height:186pt" o:ole="">
            <v:imagedata r:id="rId178" o:title=""/>
          </v:shape>
          <o:OLEObject Type="Embed" ProgID="Visio.Drawing.11" ShapeID="_x0000_i1097" DrawAspect="Content" ObjectID="_1563016906" r:id="rId179"/>
        </w:object>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41" w:name="_Toc484007964"/>
      <w:r w:rsidRPr="00EC0FDD">
        <w:rPr>
          <w:rFonts w:ascii="Times New Roman" w:hAnsi="Times New Roman"/>
          <w:sz w:val="26"/>
          <w:szCs w:val="26"/>
          <w:highlight w:val="white"/>
        </w:rPr>
        <w:t>Hình 3-2: Thành phần cơ bản và các hài</w:t>
      </w:r>
      <w:bookmarkEnd w:id="141"/>
    </w:p>
    <w:p w:rsidR="00C42B1D" w:rsidRPr="00EC0FDD" w:rsidRDefault="00C42B1D" w:rsidP="005B7FC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Sử dụng chuỗi Fourier với chu kỳ T – </w:t>
      </w:r>
      <w:r w:rsidRPr="00EC0FDD">
        <w:rPr>
          <w:rFonts w:ascii="Times New Roman" w:hAnsi="Times New Roman"/>
          <w:sz w:val="26"/>
          <w:szCs w:val="26"/>
          <w:highlight w:val="white"/>
          <w:u w:color="FF0000"/>
        </w:rPr>
        <w:t>seconds</w:t>
      </w:r>
      <w:r w:rsidRPr="00EC0FDD">
        <w:rPr>
          <w:rFonts w:ascii="Times New Roman" w:hAnsi="Times New Roman"/>
          <w:sz w:val="26"/>
          <w:szCs w:val="26"/>
          <w:highlight w:val="white"/>
        </w:rPr>
        <w:t xml:space="preserve"> và tần số cơ bản </w:t>
      </w:r>
      <w:r w:rsidRPr="00EC0FDD">
        <w:rPr>
          <w:rFonts w:ascii="Times New Roman" w:hAnsi="Times New Roman"/>
          <w:sz w:val="26"/>
          <w:szCs w:val="26"/>
          <w:highlight w:val="white"/>
          <w:u w:color="FF0000"/>
        </w:rPr>
        <w:t>f=</w:t>
      </w:r>
      <w:r w:rsidRPr="00EC0FDD">
        <w:rPr>
          <w:rFonts w:ascii="Times New Roman" w:hAnsi="Times New Roman"/>
          <w:sz w:val="26"/>
          <w:szCs w:val="26"/>
          <w:highlight w:val="white"/>
        </w:rPr>
        <w:t xml:space="preserve">1/T Hz, </w:t>
      </w:r>
      <w:r w:rsidRPr="00EC0FDD">
        <w:rPr>
          <w:rFonts w:ascii="Times New Roman" w:hAnsi="Times New Roman"/>
          <w:sz w:val="26"/>
          <w:szCs w:val="26"/>
          <w:highlight w:val="white"/>
          <w:u w:color="FF0000"/>
        </w:rPr>
        <w:t>or ω=</w:t>
      </w:r>
      <w:r w:rsidRPr="00EC0FDD">
        <w:rPr>
          <w:rFonts w:ascii="Times New Roman" w:hAnsi="Times New Roman"/>
          <w:sz w:val="26"/>
          <w:szCs w:val="26"/>
          <w:highlight w:val="white"/>
        </w:rPr>
        <w:t>2</w:t>
      </w:r>
      <w:r w:rsidRPr="00EC0FDD">
        <w:rPr>
          <w:rFonts w:ascii="Times New Roman" w:hAnsi="Times New Roman"/>
          <w:sz w:val="26"/>
          <w:szCs w:val="26"/>
          <w:highlight w:val="white"/>
          <w:u w:color="FF0000"/>
        </w:rPr>
        <w:t>πf rad</w:t>
      </w:r>
      <w:r w:rsidRPr="00EC0FDD">
        <w:rPr>
          <w:rFonts w:ascii="Times New Roman" w:hAnsi="Times New Roman"/>
          <w:sz w:val="26"/>
          <w:szCs w:val="26"/>
          <w:highlight w:val="white"/>
        </w:rPr>
        <w:t>/</w:t>
      </w:r>
      <w:r w:rsidRPr="00EC0FDD">
        <w:rPr>
          <w:rFonts w:ascii="Times New Roman" w:hAnsi="Times New Roman"/>
          <w:sz w:val="26"/>
          <w:szCs w:val="26"/>
          <w:highlight w:val="white"/>
          <w:u w:color="FF0000"/>
        </w:rPr>
        <w:t>s</w:t>
      </w:r>
      <w:r w:rsidRPr="00EC0FDD">
        <w:rPr>
          <w:rFonts w:ascii="Times New Roman" w:hAnsi="Times New Roman"/>
          <w:sz w:val="26"/>
          <w:szCs w:val="26"/>
          <w:highlight w:val="white"/>
        </w:rPr>
        <w:t xml:space="preserve">, có thể biểu diễn một </w:t>
      </w:r>
      <w:r w:rsidRPr="00EC0FDD">
        <w:rPr>
          <w:rFonts w:ascii="Times New Roman" w:hAnsi="Times New Roman"/>
          <w:sz w:val="26"/>
          <w:szCs w:val="26"/>
          <w:highlight w:val="white"/>
          <w:u w:color="FF0000"/>
        </w:rPr>
        <w:t>sóng hài f</w:t>
      </w:r>
      <w:r w:rsidRPr="00EC0FDD">
        <w:rPr>
          <w:rFonts w:ascii="Times New Roman" w:hAnsi="Times New Roman"/>
          <w:sz w:val="26"/>
          <w:szCs w:val="26"/>
          <w:highlight w:val="white"/>
        </w:rPr>
        <w:t>(t) với biểu thức sau:</w:t>
      </w:r>
    </w:p>
    <w:p w:rsidR="00C42B1D" w:rsidRPr="00EC0FDD" w:rsidRDefault="00C42B1D" w:rsidP="005F0490">
      <w:pPr>
        <w:spacing w:after="0" w:line="360" w:lineRule="auto"/>
        <w:ind w:left="720" w:firstLine="720"/>
        <w:jc w:val="both"/>
        <w:rPr>
          <w:rFonts w:ascii="Times New Roman" w:hAnsi="Times New Roman"/>
          <w:sz w:val="26"/>
          <w:szCs w:val="26"/>
          <w:highlight w:val="white"/>
        </w:rPr>
      </w:pPr>
      <m:oMath>
        <m:r>
          <w:rPr>
            <w:rFonts w:ascii="Cambria Math" w:hAnsi="Cambria Math"/>
            <w:sz w:val="26"/>
            <w:szCs w:val="26"/>
            <w:highlight w:val="white"/>
          </w:rPr>
          <m:t>f</m:t>
        </m:r>
        <m:d>
          <m:dPr>
            <m:ctrlPr>
              <w:rPr>
                <w:rFonts w:ascii="Cambria Math" w:hAnsi="Cambria Math"/>
                <w:i/>
                <w:sz w:val="26"/>
                <w:szCs w:val="26"/>
                <w:highlight w:val="white"/>
              </w:rPr>
            </m:ctrlPr>
          </m:dPr>
          <m:e>
            <m:r>
              <w:rPr>
                <w:rFonts w:ascii="Cambria Math" w:hAnsi="Cambria Math"/>
                <w:sz w:val="26"/>
                <w:szCs w:val="26"/>
                <w:highlight w:val="white"/>
              </w:rPr>
              <m:t>t</m:t>
            </m:r>
          </m:e>
        </m: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C</m:t>
            </m:r>
          </m:e>
          <m:sub>
            <m:r>
              <w:rPr>
                <w:rFonts w:ascii="Cambria Math" w:hAnsi="Cambria Math"/>
                <w:sz w:val="26"/>
                <w:szCs w:val="26"/>
                <w:highlight w:val="white"/>
              </w:rPr>
              <m:t xml:space="preserve">0 </m:t>
            </m:r>
          </m:sub>
        </m:sSub>
        <m:r>
          <w:rPr>
            <w:rFonts w:ascii="Cambria Math" w:hAnsi="Cambria Math"/>
            <w:sz w:val="26"/>
            <w:szCs w:val="26"/>
            <w:highlight w:val="white"/>
          </w:rPr>
          <m:t xml:space="preserve">+ </m:t>
        </m:r>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n=1</m:t>
            </m:r>
          </m:sub>
          <m:sup>
            <m:r>
              <w:rPr>
                <w:rFonts w:ascii="Cambria Math" w:hAnsi="Cambria Math"/>
                <w:sz w:val="26"/>
                <w:szCs w:val="26"/>
                <w:highlight w:val="white"/>
              </w:rPr>
              <m:t>∞</m:t>
            </m:r>
          </m:sup>
          <m:e>
            <m:sSub>
              <m:sSubPr>
                <m:ctrlPr>
                  <w:rPr>
                    <w:rFonts w:ascii="Cambria Math" w:hAnsi="Cambria Math"/>
                    <w:i/>
                    <w:sz w:val="26"/>
                    <w:szCs w:val="26"/>
                    <w:highlight w:val="white"/>
                  </w:rPr>
                </m:ctrlPr>
              </m:sSubPr>
              <m:e>
                <m:r>
                  <w:rPr>
                    <w:rFonts w:ascii="Cambria Math" w:hAnsi="Cambria Math"/>
                    <w:sz w:val="26"/>
                    <w:szCs w:val="26"/>
                    <w:highlight w:val="white"/>
                  </w:rPr>
                  <m:t>C</m:t>
                </m:r>
              </m:e>
              <m:sub>
                <m:r>
                  <w:rPr>
                    <w:rFonts w:ascii="Cambria Math" w:hAnsi="Cambria Math"/>
                    <w:sz w:val="26"/>
                    <w:szCs w:val="26"/>
                    <w:highlight w:val="white"/>
                  </w:rPr>
                  <m:t>n</m:t>
                </m:r>
              </m:sub>
            </m:sSub>
            <m:r>
              <m:rPr>
                <m:sty m:val="p"/>
              </m:rPr>
              <w:rPr>
                <w:rFonts w:ascii="Cambria Math" w:hAnsi="Cambria Math"/>
                <w:sz w:val="26"/>
                <w:szCs w:val="26"/>
                <w:highlight w:val="white"/>
                <w:u w:color="FF0000"/>
              </w:rPr>
              <m:t>cos⁡</m:t>
            </m:r>
            <m:r>
              <w:rPr>
                <w:rFonts w:ascii="Cambria Math" w:hAnsi="Cambria Math"/>
                <w:sz w:val="26"/>
                <w:szCs w:val="26"/>
                <w:highlight w:val="white"/>
              </w:rPr>
              <m:t>(nωt+</m:t>
            </m:r>
            <m:sSub>
              <m:sSubPr>
                <m:ctrlPr>
                  <w:rPr>
                    <w:rFonts w:ascii="Cambria Math" w:hAnsi="Cambria Math"/>
                    <w:i/>
                    <w:sz w:val="26"/>
                    <w:szCs w:val="26"/>
                    <w:highlight w:val="white"/>
                  </w:rPr>
                </m:ctrlPr>
              </m:sSubPr>
              <m:e>
                <m:r>
                  <w:rPr>
                    <w:rFonts w:ascii="Cambria Math" w:hAnsi="Cambria Math"/>
                    <w:sz w:val="26"/>
                    <w:szCs w:val="26"/>
                    <w:highlight w:val="white"/>
                  </w:rPr>
                  <m:t>θ</m:t>
                </m:r>
              </m:e>
              <m:sub>
                <m:r>
                  <w:rPr>
                    <w:rFonts w:ascii="Cambria Math" w:hAnsi="Cambria Math"/>
                    <w:sz w:val="26"/>
                    <w:szCs w:val="26"/>
                    <w:highlight w:val="white"/>
                  </w:rPr>
                  <m:t>n</m:t>
                </m:r>
              </m:sub>
            </m:sSub>
            <m:r>
              <w:rPr>
                <w:rFonts w:ascii="Cambria Math" w:hAnsi="Cambria Math"/>
                <w:sz w:val="26"/>
                <w:szCs w:val="26"/>
                <w:highlight w:val="white"/>
              </w:rPr>
              <m:t>)</m:t>
            </m:r>
          </m:e>
        </m:nary>
      </m:oMath>
      <w:r w:rsidRPr="00EC0FDD">
        <w:rPr>
          <w:rFonts w:ascii="Times New Roman" w:hAnsi="Times New Roman"/>
          <w:sz w:val="26"/>
          <w:szCs w:val="26"/>
          <w:highlight w:val="white"/>
        </w:rPr>
        <w:t xml:space="preserve">     </w:t>
      </w:r>
      <w:r w:rsidR="005F0490" w:rsidRPr="00EC0FDD">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     (</w:t>
      </w:r>
      <w:r w:rsidR="005F0490" w:rsidRPr="00EC0FDD">
        <w:rPr>
          <w:rFonts w:ascii="Times New Roman" w:hAnsi="Times New Roman"/>
          <w:sz w:val="26"/>
          <w:szCs w:val="26"/>
          <w:highlight w:val="white"/>
        </w:rPr>
        <w:t>3</w:t>
      </w:r>
      <w:r w:rsidRPr="00EC0FDD">
        <w:rPr>
          <w:rFonts w:ascii="Times New Roman" w:hAnsi="Times New Roman"/>
          <w:sz w:val="26"/>
          <w:szCs w:val="26"/>
          <w:highlight w:val="white"/>
        </w:rPr>
        <w:t>.1)</w:t>
      </w:r>
    </w:p>
    <w:p w:rsidR="00C42B1D" w:rsidRPr="00EC0FDD" w:rsidRDefault="00C42B1D" w:rsidP="005B7FC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b/>
        <w:t>Trong đó:</w:t>
      </w:r>
      <w:r w:rsidR="00FB2079"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C</m:t>
            </m:r>
          </m:e>
          <m:sub>
            <m:r>
              <w:rPr>
                <w:rFonts w:ascii="Cambria Math" w:hAnsi="Cambria Math"/>
                <w:sz w:val="26"/>
                <w:szCs w:val="26"/>
                <w:highlight w:val="white"/>
              </w:rPr>
              <m:t xml:space="preserve">0 </m:t>
            </m:r>
          </m:sub>
        </m:sSub>
      </m:oMath>
      <w:r w:rsidRPr="00EC0FDD">
        <w:rPr>
          <w:rFonts w:ascii="Times New Roman" w:hAnsi="Times New Roman"/>
          <w:sz w:val="26"/>
          <w:szCs w:val="26"/>
          <w:highlight w:val="white"/>
        </w:rPr>
        <w:t xml:space="preserve">là giá trị DC của </w:t>
      </w:r>
      <w:r w:rsidRPr="00EC0FDD">
        <w:rPr>
          <w:rFonts w:ascii="Times New Roman" w:hAnsi="Times New Roman"/>
          <w:sz w:val="26"/>
          <w:szCs w:val="26"/>
          <w:highlight w:val="white"/>
          <w:u w:color="FF0000"/>
        </w:rPr>
        <w:t>hàm sóng hài f</w:t>
      </w:r>
      <w:r w:rsidRPr="00EC0FDD">
        <w:rPr>
          <w:rFonts w:ascii="Times New Roman" w:hAnsi="Times New Roman"/>
          <w:sz w:val="26"/>
          <w:szCs w:val="26"/>
          <w:highlight w:val="white"/>
        </w:rPr>
        <w:t xml:space="preserve">(t) </w:t>
      </w:r>
      <m:oMath>
        <m:sSub>
          <m:sSubPr>
            <m:ctrlPr>
              <w:rPr>
                <w:rFonts w:ascii="Cambria Math" w:hAnsi="Cambria Math"/>
                <w:i/>
                <w:sz w:val="26"/>
                <w:szCs w:val="26"/>
                <w:highlight w:val="white"/>
              </w:rPr>
            </m:ctrlPr>
          </m:sSubPr>
          <m:e>
            <m:r>
              <w:rPr>
                <w:rFonts w:ascii="Cambria Math" w:hAnsi="Cambria Math"/>
                <w:sz w:val="26"/>
                <w:szCs w:val="26"/>
                <w:highlight w:val="white"/>
              </w:rPr>
              <m:t>C</m:t>
            </m:r>
          </m:e>
          <m:sub>
            <m:r>
              <w:rPr>
                <w:rFonts w:ascii="Cambria Math" w:hAnsi="Cambria Math"/>
                <w:sz w:val="26"/>
                <w:szCs w:val="26"/>
                <w:highlight w:val="white"/>
              </w:rPr>
              <m:t>n</m:t>
            </m:r>
          </m:sub>
        </m:sSub>
      </m:oMath>
      <w:r w:rsidRPr="00EC0FDD">
        <w:rPr>
          <w:rFonts w:ascii="Times New Roman" w:hAnsi="Times New Roman"/>
          <w:sz w:val="26"/>
          <w:szCs w:val="26"/>
          <w:highlight w:val="white"/>
        </w:rPr>
        <w:t xml:space="preserve"> là giá trị đỉnh của thành phần </w:t>
      </w:r>
      <w:r w:rsidRPr="00EC0FDD">
        <w:rPr>
          <w:rFonts w:ascii="Times New Roman" w:hAnsi="Times New Roman"/>
          <w:sz w:val="26"/>
          <w:szCs w:val="26"/>
          <w:highlight w:val="white"/>
          <w:u w:color="FF0000"/>
        </w:rPr>
        <w:t>hài bậc n</w:t>
      </w:r>
      <w:r w:rsidRPr="00EC0FDD">
        <w:rPr>
          <w:rFonts w:ascii="Times New Roman" w:hAnsi="Times New Roman"/>
          <w:sz w:val="26"/>
          <w:szCs w:val="26"/>
          <w:highlight w:val="white"/>
        </w:rPr>
        <w:t xml:space="preserve"> và </w:t>
      </w:r>
      <w:r w:rsidRPr="00EC0FDD">
        <w:rPr>
          <w:rFonts w:ascii="Times New Roman" w:hAnsi="Times New Roman"/>
          <w:sz w:val="26"/>
          <w:szCs w:val="26"/>
          <w:highlight w:val="white"/>
          <w:u w:color="FF0000"/>
        </w:rPr>
        <w:t>θ</w:t>
      </w:r>
      <w:r w:rsidRPr="00EC0FDD">
        <w:rPr>
          <w:rFonts w:ascii="Times New Roman" w:hAnsi="Times New Roman"/>
          <w:sz w:val="26"/>
          <w:szCs w:val="26"/>
          <w:highlight w:val="white"/>
          <w:u w:color="FF0000"/>
          <w:vertAlign w:val="subscript"/>
        </w:rPr>
        <w:t>n</w:t>
      </w:r>
      <w:r w:rsidRPr="00EC0FDD">
        <w:rPr>
          <w:rFonts w:ascii="Times New Roman" w:hAnsi="Times New Roman"/>
          <w:sz w:val="26"/>
          <w:szCs w:val="26"/>
          <w:highlight w:val="white"/>
        </w:rPr>
        <w:t xml:space="preserve"> là giá trị góc pha. Phổ của són</w:t>
      </w:r>
      <w:r w:rsidR="005F0490" w:rsidRPr="00EC0FDD">
        <w:rPr>
          <w:rFonts w:ascii="Times New Roman" w:hAnsi="Times New Roman"/>
          <w:sz w:val="26"/>
          <w:szCs w:val="26"/>
          <w:highlight w:val="white"/>
        </w:rPr>
        <w:t>g hài được thể hiện theo hình 3-</w:t>
      </w:r>
      <w:r w:rsidRPr="00EC0FDD">
        <w:rPr>
          <w:rFonts w:ascii="Times New Roman" w:hAnsi="Times New Roman"/>
          <w:sz w:val="26"/>
          <w:szCs w:val="26"/>
          <w:highlight w:val="white"/>
        </w:rPr>
        <w:t>3</w:t>
      </w:r>
    </w:p>
    <w:p w:rsidR="00C42B1D" w:rsidRPr="00EC0FDD" w:rsidRDefault="00C42B1D" w:rsidP="00C80406">
      <w:pPr>
        <w:spacing w:after="0" w:line="360" w:lineRule="auto"/>
        <w:ind w:firstLine="360"/>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752850" cy="2324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752850" cy="2324100"/>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42" w:name="_Toc484007965"/>
      <w:r w:rsidRPr="00EC0FDD">
        <w:rPr>
          <w:rFonts w:ascii="Times New Roman" w:hAnsi="Times New Roman"/>
          <w:sz w:val="26"/>
          <w:szCs w:val="26"/>
          <w:highlight w:val="white"/>
        </w:rPr>
        <w:t>Hình 3-3: Phổ của sóng hài</w:t>
      </w:r>
      <w:bookmarkEnd w:id="142"/>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THD </w:t>
      </w:r>
      <w:r w:rsidR="00784CA7">
        <w:rPr>
          <w:rFonts w:ascii="Times New Roman" w:hAnsi="Times New Roman"/>
          <w:sz w:val="26"/>
          <w:szCs w:val="26"/>
          <w:highlight w:val="white"/>
        </w:rPr>
        <w:t xml:space="preserve">(Total harmonic distortion) </w:t>
      </w:r>
      <w:r w:rsidRPr="00EC0FDD">
        <w:rPr>
          <w:rFonts w:ascii="Times New Roman" w:hAnsi="Times New Roman"/>
          <w:sz w:val="26"/>
          <w:szCs w:val="26"/>
          <w:highlight w:val="white"/>
        </w:rPr>
        <w:t>là tham số quan trọng nhất dùng để đánh giá sóng hài</w:t>
      </w:r>
      <w:r w:rsidR="00784CA7">
        <w:rPr>
          <w:rFonts w:ascii="Times New Roman" w:hAnsi="Times New Roman"/>
          <w:sz w:val="26"/>
          <w:szCs w:val="26"/>
          <w:highlight w:val="white"/>
        </w:rPr>
        <w:t>,</w:t>
      </w:r>
      <w:r w:rsidRPr="00EC0FDD">
        <w:rPr>
          <w:rFonts w:ascii="Times New Roman" w:hAnsi="Times New Roman"/>
          <w:sz w:val="26"/>
          <w:szCs w:val="26"/>
          <w:highlight w:val="white"/>
        </w:rPr>
        <w:t xml:space="preserve"> là hệ số méo dạng (THD).</w:t>
      </w:r>
    </w:p>
    <w:p w:rsidR="00C42B1D" w:rsidRPr="00EC0FDD" w:rsidRDefault="00C42B1D" w:rsidP="005F0490">
      <w:pPr>
        <w:spacing w:after="0" w:line="360" w:lineRule="auto"/>
        <w:ind w:left="1440" w:firstLine="720"/>
        <w:jc w:val="both"/>
        <w:rPr>
          <w:rFonts w:ascii="Times New Roman" w:hAnsi="Times New Roman"/>
          <w:sz w:val="26"/>
          <w:szCs w:val="26"/>
          <w:highlight w:val="white"/>
        </w:rPr>
      </w:pPr>
      <m:oMathPara>
        <m:oMath>
          <m:r>
            <w:rPr>
              <w:rFonts w:ascii="Cambria Math" w:hAnsi="Cambria Math"/>
              <w:sz w:val="26"/>
              <w:szCs w:val="26"/>
              <w:highlight w:val="white"/>
            </w:rPr>
            <m:t>THD=</m:t>
          </m:r>
          <m:rad>
            <m:radPr>
              <m:degHide m:val="on"/>
              <m:ctrlPr>
                <w:rPr>
                  <w:rFonts w:ascii="Cambria Math" w:hAnsi="Cambria Math"/>
                  <w:i/>
                  <w:sz w:val="26"/>
                  <w:szCs w:val="26"/>
                  <w:highlight w:val="white"/>
                </w:rPr>
              </m:ctrlPr>
            </m:radPr>
            <m:deg/>
            <m:e>
              <m:nary>
                <m:naryPr>
                  <m:chr m:val="∑"/>
                  <m:limLoc m:val="undOvr"/>
                  <m:ctrlPr>
                    <w:rPr>
                      <w:rFonts w:ascii="Cambria Math" w:hAnsi="Cambria Math"/>
                      <w:i/>
                      <w:sz w:val="26"/>
                      <w:szCs w:val="26"/>
                      <w:highlight w:val="white"/>
                    </w:rPr>
                  </m:ctrlPr>
                </m:naryPr>
                <m:sub>
                  <m:r>
                    <w:rPr>
                      <w:rFonts w:ascii="Cambria Math" w:hAnsi="Cambria Math"/>
                      <w:sz w:val="26"/>
                      <w:szCs w:val="26"/>
                      <w:highlight w:val="white"/>
                    </w:rPr>
                    <m:t>2</m:t>
                  </m:r>
                </m:sub>
                <m:sup>
                  <m:r>
                    <w:rPr>
                      <w:rFonts w:ascii="Cambria Math" w:hAnsi="Cambria Math"/>
                      <w:sz w:val="26"/>
                      <w:szCs w:val="26"/>
                      <w:highlight w:val="white"/>
                    </w:rPr>
                    <m:t>∞</m:t>
                  </m:r>
                </m:sup>
                <m:e>
                  <m:f>
                    <m:fPr>
                      <m:type m:val="lin"/>
                      <m:ctrlPr>
                        <w:rPr>
                          <w:rFonts w:ascii="Cambria Math" w:hAnsi="Cambria Math"/>
                          <w:i/>
                          <w:sz w:val="26"/>
                          <w:szCs w:val="26"/>
                          <w:highlight w:val="white"/>
                        </w:rPr>
                      </m:ctrlPr>
                    </m:fPr>
                    <m:num>
                      <m:sSubSup>
                        <m:sSubSupPr>
                          <m:ctrlPr>
                            <w:rPr>
                              <w:rFonts w:ascii="Cambria Math" w:hAnsi="Cambria Math"/>
                              <w:i/>
                              <w:sz w:val="26"/>
                              <w:szCs w:val="26"/>
                              <w:highlight w:val="white"/>
                            </w:rPr>
                          </m:ctrlPr>
                        </m:sSubSupPr>
                        <m:e>
                          <m:r>
                            <w:rPr>
                              <w:rFonts w:ascii="Cambria Math" w:hAnsi="Cambria Math"/>
                              <w:sz w:val="26"/>
                              <w:szCs w:val="26"/>
                              <w:highlight w:val="white"/>
                            </w:rPr>
                            <m:t>C</m:t>
                          </m:r>
                        </m:e>
                        <m:sub>
                          <m:r>
                            <w:rPr>
                              <w:rFonts w:ascii="Cambria Math" w:hAnsi="Cambria Math"/>
                              <w:sz w:val="26"/>
                              <w:szCs w:val="26"/>
                              <w:highlight w:val="white"/>
                            </w:rPr>
                            <m:t>n</m:t>
                          </m:r>
                        </m:sub>
                        <m:sup>
                          <m:r>
                            <w:rPr>
                              <w:rFonts w:ascii="Cambria Math" w:hAnsi="Cambria Math"/>
                              <w:sz w:val="26"/>
                              <w:szCs w:val="26"/>
                              <w:highlight w:val="white"/>
                            </w:rPr>
                            <m:t>2</m:t>
                          </m:r>
                        </m:sup>
                      </m:sSubSup>
                    </m:num>
                    <m:den>
                      <m:sSub>
                        <m:sSubPr>
                          <m:ctrlPr>
                            <w:rPr>
                              <w:rFonts w:ascii="Cambria Math" w:hAnsi="Cambria Math"/>
                              <w:i/>
                              <w:sz w:val="26"/>
                              <w:szCs w:val="26"/>
                              <w:highlight w:val="white"/>
                            </w:rPr>
                          </m:ctrlPr>
                        </m:sSubPr>
                        <m:e>
                          <m:r>
                            <w:rPr>
                              <w:rFonts w:ascii="Cambria Math" w:hAnsi="Cambria Math"/>
                              <w:sz w:val="26"/>
                              <w:szCs w:val="26"/>
                              <w:highlight w:val="white"/>
                            </w:rPr>
                            <m:t>C</m:t>
                          </m:r>
                        </m:e>
                        <m:sub>
                          <m:r>
                            <w:rPr>
                              <w:rFonts w:ascii="Cambria Math" w:hAnsi="Cambria Math"/>
                              <w:sz w:val="26"/>
                              <w:szCs w:val="26"/>
                              <w:highlight w:val="white"/>
                            </w:rPr>
                            <m:t>1</m:t>
                          </m:r>
                        </m:sub>
                      </m:sSub>
                    </m:den>
                  </m:f>
                </m:e>
              </m:nary>
            </m:e>
          </m:rad>
          <m:r>
            <w:rPr>
              <w:rFonts w:ascii="Cambria Math" w:hAnsi="Cambria Math"/>
              <w:sz w:val="26"/>
              <w:szCs w:val="26"/>
              <w:highlight w:val="white"/>
            </w:rPr>
            <m:t xml:space="preserve">                                                                               </m:t>
          </m:r>
          <m:r>
            <m:rPr>
              <m:sty m:val="p"/>
            </m:rPr>
            <w:rPr>
              <w:rFonts w:ascii="Cambria Math" w:hAnsi="Cambria Math"/>
              <w:sz w:val="26"/>
              <w:szCs w:val="26"/>
              <w:highlight w:val="white"/>
            </w:rPr>
            <m:t>(3.2)</m:t>
          </m:r>
        </m:oMath>
      </m:oMathPara>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Trong đó:</w:t>
      </w:r>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C1: Biên độ thành phần cơ bản </w:t>
      </w:r>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C</w:t>
      </w:r>
      <w:r w:rsidRPr="00EC0FDD">
        <w:rPr>
          <w:rFonts w:ascii="Times New Roman" w:hAnsi="Times New Roman"/>
          <w:sz w:val="26"/>
          <w:szCs w:val="26"/>
          <w:highlight w:val="white"/>
          <w:vertAlign w:val="subscript"/>
        </w:rPr>
        <w:t>n</w:t>
      </w:r>
      <w:r w:rsidRPr="00EC0FDD">
        <w:rPr>
          <w:rFonts w:ascii="Times New Roman" w:hAnsi="Times New Roman"/>
          <w:sz w:val="26"/>
          <w:szCs w:val="26"/>
          <w:highlight w:val="white"/>
        </w:rPr>
        <w:t>: Giá trị đỉnh của thành phần hài bậc n.</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43" w:name="_Toc484009667"/>
      <w:bookmarkStart w:id="144" w:name="_Toc488819735"/>
      <w:r w:rsidRPr="00EC0FDD">
        <w:rPr>
          <w:rFonts w:ascii="Times New Roman" w:hAnsi="Times New Roman"/>
          <w:b/>
          <w:bCs/>
          <w:kern w:val="32"/>
          <w:sz w:val="26"/>
          <w:szCs w:val="26"/>
          <w:highlight w:val="white"/>
        </w:rPr>
        <w:t xml:space="preserve">3.2. Nguồn </w:t>
      </w:r>
      <w:r w:rsidRPr="00EC0FDD">
        <w:rPr>
          <w:rFonts w:ascii="Times New Roman" w:hAnsi="Times New Roman"/>
          <w:b/>
          <w:bCs/>
          <w:kern w:val="32"/>
          <w:sz w:val="26"/>
          <w:szCs w:val="26"/>
          <w:highlight w:val="white"/>
          <w:u w:color="FF0000"/>
        </w:rPr>
        <w:t>tạo sóng hài</w:t>
      </w:r>
      <w:bookmarkEnd w:id="143"/>
      <w:bookmarkEnd w:id="144"/>
    </w:p>
    <w:p w:rsidR="00C42B1D" w:rsidRPr="00EC0FDD" w:rsidRDefault="00C42B1D" w:rsidP="005F0490">
      <w:pPr>
        <w:spacing w:after="0" w:line="360" w:lineRule="auto"/>
        <w:ind w:firstLine="720"/>
        <w:rPr>
          <w:rFonts w:ascii="Times New Roman" w:hAnsi="Times New Roman"/>
          <w:sz w:val="26"/>
          <w:szCs w:val="26"/>
          <w:highlight w:val="white"/>
        </w:rPr>
      </w:pPr>
      <w:r w:rsidRPr="00EC0FDD">
        <w:rPr>
          <w:rFonts w:ascii="Times New Roman" w:hAnsi="Times New Roman"/>
          <w:sz w:val="26"/>
          <w:szCs w:val="26"/>
          <w:highlight w:val="white"/>
        </w:rPr>
        <w:t>Nghiên cứu với tải không tuyến tính</w:t>
      </w:r>
    </w:p>
    <w:p w:rsidR="00C42B1D" w:rsidRPr="00EC0FDD" w:rsidRDefault="00C42B1D" w:rsidP="005F0490">
      <w:pPr>
        <w:numPr>
          <w:ilvl w:val="0"/>
          <w:numId w:val="39"/>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Máy biến thế:</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Hiện tượng bão hòa mạch từ của </w:t>
      </w:r>
      <w:r w:rsidR="00FB2079" w:rsidRPr="00EC0FDD">
        <w:rPr>
          <w:rFonts w:ascii="Times New Roman" w:hAnsi="Times New Roman"/>
          <w:sz w:val="26"/>
          <w:szCs w:val="26"/>
          <w:highlight w:val="white"/>
        </w:rPr>
        <w:t>MBA</w:t>
      </w:r>
      <w:r w:rsidRPr="00EC0FDD">
        <w:rPr>
          <w:rFonts w:ascii="Times New Roman" w:hAnsi="Times New Roman"/>
          <w:sz w:val="26"/>
          <w:szCs w:val="26"/>
          <w:highlight w:val="white"/>
        </w:rPr>
        <w:t xml:space="preserve"> lực có thể sinh ra sóng hài. Hình 3-4 mô tả nguyên lý tạo sóng hài từ hiện tượng bão hoà mạch từ. Để duy trì điện áp sin, từ thông sin phải được tạo ra từ dòng từ - </w:t>
      </w:r>
      <w:r w:rsidRPr="00EC0FDD">
        <w:rPr>
          <w:rFonts w:ascii="Times New Roman" w:hAnsi="Times New Roman"/>
          <w:sz w:val="26"/>
          <w:szCs w:val="26"/>
          <w:highlight w:val="white"/>
          <w:u w:color="FF0000"/>
        </w:rPr>
        <w:t>magnetizing current</w:t>
      </w:r>
      <w:r w:rsidRPr="00EC0FDD">
        <w:rPr>
          <w:rFonts w:ascii="Times New Roman" w:hAnsi="Times New Roman"/>
          <w:sz w:val="26"/>
          <w:szCs w:val="26"/>
          <w:highlight w:val="white"/>
        </w:rPr>
        <w:t xml:space="preserve">. Khi biên độ của điện áp (và từ thông) </w:t>
      </w:r>
      <w:r w:rsidRPr="00EC0FDD">
        <w:rPr>
          <w:rFonts w:ascii="Times New Roman" w:hAnsi="Times New Roman"/>
          <w:sz w:val="26"/>
          <w:szCs w:val="26"/>
          <w:highlight w:val="white"/>
          <w:u w:color="FF0000"/>
        </w:rPr>
        <w:t>đủ lớn</w:t>
      </w:r>
      <w:r w:rsidRPr="00EC0FDD">
        <w:rPr>
          <w:rFonts w:ascii="Times New Roman" w:hAnsi="Times New Roman"/>
          <w:sz w:val="26"/>
          <w:szCs w:val="26"/>
          <w:highlight w:val="white"/>
        </w:rPr>
        <w:t xml:space="preserve"> để rơi vào trường hợp không tuyến tính trong đường cong B-H, sẽ dẫn đến dòng điện từ lớn bị méo dạng và </w:t>
      </w:r>
      <w:r w:rsidRPr="00EC0FDD">
        <w:rPr>
          <w:rFonts w:ascii="Times New Roman" w:hAnsi="Times New Roman"/>
          <w:sz w:val="26"/>
          <w:szCs w:val="26"/>
          <w:highlight w:val="white"/>
          <w:u w:color="FF0000"/>
        </w:rPr>
        <w:t>chứa sóng hài</w:t>
      </w:r>
      <w:r w:rsidRPr="00EC0FDD">
        <w:rPr>
          <w:rFonts w:ascii="Times New Roman" w:hAnsi="Times New Roman"/>
          <w:sz w:val="26"/>
          <w:szCs w:val="26"/>
          <w:highlight w:val="white"/>
        </w:rPr>
        <w:t>.</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lastRenderedPageBreak/>
        <w:drawing>
          <wp:inline distT="0" distB="0" distL="0" distR="0">
            <wp:extent cx="2628900" cy="21430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634573" cy="214765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45" w:name="_Toc484007966"/>
      <w:r w:rsidRPr="00EC0FDD">
        <w:rPr>
          <w:rFonts w:ascii="Times New Roman" w:hAnsi="Times New Roman"/>
          <w:sz w:val="26"/>
          <w:szCs w:val="26"/>
          <w:highlight w:val="white"/>
        </w:rPr>
        <w:t>Hình 3-4: Hiện tượng bão hòa mạch từ máy biến thế</w:t>
      </w:r>
      <w:bookmarkEnd w:id="145"/>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Dạng sóng và phổ của </w:t>
      </w:r>
      <w:r w:rsidRPr="00EC0FDD">
        <w:rPr>
          <w:rFonts w:ascii="Times New Roman" w:hAnsi="Times New Roman"/>
          <w:sz w:val="26"/>
          <w:szCs w:val="26"/>
          <w:highlight w:val="white"/>
          <w:u w:color="FF0000"/>
        </w:rPr>
        <w:t>dòng pha a</w:t>
      </w:r>
      <w:r w:rsidRPr="00EC0FDD">
        <w:rPr>
          <w:rFonts w:ascii="Times New Roman" w:hAnsi="Times New Roman"/>
          <w:sz w:val="26"/>
          <w:szCs w:val="26"/>
          <w:highlight w:val="white"/>
        </w:rPr>
        <w:t xml:space="preserve"> khi máy biến thế hoạt động với điều kiện quá điện áp 110%.</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4419600" cy="1495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4419600" cy="1495425"/>
                    </a:xfrm>
                    <a:prstGeom prst="rect">
                      <a:avLst/>
                    </a:prstGeom>
                  </pic:spPr>
                </pic:pic>
              </a:graphicData>
            </a:graphic>
          </wp:inline>
        </w:drawing>
      </w:r>
    </w:p>
    <w:p w:rsidR="00C42B1D" w:rsidRPr="00EC0FDD" w:rsidRDefault="00FB2079" w:rsidP="00C80406">
      <w:pPr>
        <w:spacing w:after="0" w:line="360" w:lineRule="auto"/>
        <w:jc w:val="center"/>
        <w:outlineLvl w:val="1"/>
        <w:rPr>
          <w:rFonts w:ascii="Times New Roman" w:hAnsi="Times New Roman"/>
          <w:sz w:val="26"/>
          <w:szCs w:val="26"/>
          <w:highlight w:val="white"/>
        </w:rPr>
      </w:pPr>
      <w:bookmarkStart w:id="146" w:name="_Toc484007967"/>
      <w:r w:rsidRPr="00EC0FDD">
        <w:rPr>
          <w:rFonts w:ascii="Times New Roman" w:hAnsi="Times New Roman"/>
          <w:sz w:val="26"/>
          <w:szCs w:val="26"/>
          <w:highlight w:val="white"/>
        </w:rPr>
        <w:t>Hình 3-5: Dòng pha A</w:t>
      </w:r>
      <w:r w:rsidR="00C42B1D" w:rsidRPr="00EC0FDD">
        <w:rPr>
          <w:rFonts w:ascii="Times New Roman" w:hAnsi="Times New Roman"/>
          <w:sz w:val="26"/>
          <w:szCs w:val="26"/>
          <w:highlight w:val="white"/>
        </w:rPr>
        <w:t xml:space="preserve"> và phổ của nó khi máy biến </w:t>
      </w:r>
      <w:r w:rsidR="00DC564E" w:rsidRPr="00EC0FDD">
        <w:rPr>
          <w:rFonts w:ascii="Times New Roman" w:hAnsi="Times New Roman"/>
          <w:sz w:val="26"/>
          <w:szCs w:val="26"/>
          <w:highlight w:val="white"/>
        </w:rPr>
        <w:t>thế hoạt động ở 110% điện áp định</w:t>
      </w:r>
      <w:r w:rsidR="00C42B1D" w:rsidRPr="00EC0FDD">
        <w:rPr>
          <w:rFonts w:ascii="Times New Roman" w:hAnsi="Times New Roman"/>
          <w:sz w:val="26"/>
          <w:szCs w:val="26"/>
          <w:highlight w:val="white"/>
        </w:rPr>
        <w:t xml:space="preserve"> mức</w:t>
      </w:r>
      <w:bookmarkEnd w:id="146"/>
    </w:p>
    <w:p w:rsidR="00C42B1D" w:rsidRPr="00EC0FDD" w:rsidRDefault="00C42B1D" w:rsidP="001F40F1">
      <w:pPr>
        <w:numPr>
          <w:ilvl w:val="0"/>
          <w:numId w:val="39"/>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Động cơ:</w:t>
      </w:r>
    </w:p>
    <w:p w:rsidR="00C42B1D" w:rsidRPr="00EC0FDD" w:rsidRDefault="00FB2079"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Tương tự như vớ</w:t>
      </w:r>
      <w:r w:rsidR="00C42B1D" w:rsidRPr="00EC0FDD">
        <w:rPr>
          <w:rFonts w:ascii="Times New Roman" w:hAnsi="Times New Roman"/>
          <w:sz w:val="26"/>
          <w:szCs w:val="26"/>
          <w:highlight w:val="white"/>
        </w:rPr>
        <w:t xml:space="preserve">i </w:t>
      </w:r>
      <w:r w:rsidRPr="00EC0FDD">
        <w:rPr>
          <w:rFonts w:ascii="Times New Roman" w:hAnsi="Times New Roman"/>
          <w:sz w:val="26"/>
          <w:szCs w:val="26"/>
          <w:highlight w:val="white"/>
        </w:rPr>
        <w:t>MBA</w:t>
      </w:r>
      <w:r w:rsidR="00C42B1D" w:rsidRPr="00EC0FDD">
        <w:rPr>
          <w:rFonts w:ascii="Times New Roman" w:hAnsi="Times New Roman"/>
          <w:sz w:val="26"/>
          <w:szCs w:val="26"/>
          <w:highlight w:val="white"/>
        </w:rPr>
        <w:t xml:space="preserve">, động cơ xoay chiều khi hoạt động tạo ra dòng điện hài. Nếu như không sử dụng máy biến thế đấu Delta, một động cơ đồng bộ 1 pha sẽ sinh ra dòng điện </w:t>
      </w:r>
      <w:r w:rsidR="00C42B1D" w:rsidRPr="00EC0FDD">
        <w:rPr>
          <w:rFonts w:ascii="Times New Roman" w:hAnsi="Times New Roman"/>
          <w:sz w:val="26"/>
          <w:szCs w:val="26"/>
          <w:highlight w:val="white"/>
          <w:u w:color="FF0000"/>
        </w:rPr>
        <w:t>hài bậc</w:t>
      </w:r>
      <w:r w:rsidR="00C42B1D" w:rsidRPr="00EC0FDD">
        <w:rPr>
          <w:rFonts w:ascii="Times New Roman" w:hAnsi="Times New Roman"/>
          <w:sz w:val="26"/>
          <w:szCs w:val="26"/>
          <w:highlight w:val="white"/>
        </w:rPr>
        <w:t xml:space="preserve"> 3 có giá trị khoảng 10%, và một động cơ đồng bộ 3 pha sẽ sinh ra dòng điện hài bậc 3 có giá trị khoảng 30%. Ví dụ dạng sóng dòng điện bị méo dạng c</w:t>
      </w:r>
      <w:r w:rsidRPr="00EC0FDD">
        <w:rPr>
          <w:rFonts w:ascii="Times New Roman" w:hAnsi="Times New Roman"/>
          <w:sz w:val="26"/>
          <w:szCs w:val="26"/>
          <w:highlight w:val="white"/>
        </w:rPr>
        <w:t>ủa máy lạnh được cho theo hình h</w:t>
      </w:r>
      <w:r w:rsidR="00C42B1D" w:rsidRPr="00EC0FDD">
        <w:rPr>
          <w:rFonts w:ascii="Times New Roman" w:hAnsi="Times New Roman"/>
          <w:sz w:val="26"/>
          <w:szCs w:val="26"/>
          <w:highlight w:val="white"/>
        </w:rPr>
        <w:t>ình 3-6, THD = 6.3%</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654188" cy="1406769"/>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674527" cy="1417549"/>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47" w:name="_Toc484007968"/>
      <w:r w:rsidRPr="00EC0FDD">
        <w:rPr>
          <w:rFonts w:ascii="Times New Roman" w:hAnsi="Times New Roman"/>
          <w:sz w:val="26"/>
          <w:szCs w:val="26"/>
          <w:highlight w:val="white"/>
        </w:rPr>
        <w:t>Hình 3-6: Dòng điện của máy lạnh</w:t>
      </w:r>
      <w:bookmarkEnd w:id="147"/>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Ví dụ: Dạng sóng dòng điện của máy điều hò</w:t>
      </w:r>
      <w:r w:rsidR="00FB2079" w:rsidRPr="00EC0FDD">
        <w:rPr>
          <w:rFonts w:ascii="Times New Roman" w:hAnsi="Times New Roman"/>
          <w:sz w:val="26"/>
          <w:szCs w:val="26"/>
          <w:highlight w:val="white"/>
        </w:rPr>
        <w:t>a không khí được cho theo hình h</w:t>
      </w:r>
      <w:r w:rsidRPr="00EC0FDD">
        <w:rPr>
          <w:rFonts w:ascii="Times New Roman" w:hAnsi="Times New Roman"/>
          <w:sz w:val="26"/>
          <w:szCs w:val="26"/>
          <w:highlight w:val="white"/>
        </w:rPr>
        <w:t>ình 3-7, THD =10.5%</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123482" cy="16002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133668" cy="1605418"/>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48" w:name="_Toc484007969"/>
      <w:r w:rsidRPr="00EC0FDD">
        <w:rPr>
          <w:rFonts w:ascii="Times New Roman" w:hAnsi="Times New Roman"/>
          <w:sz w:val="26"/>
          <w:szCs w:val="26"/>
          <w:highlight w:val="white"/>
        </w:rPr>
        <w:t>Hình 3-7: Dòng điện của máy điều hoà không khí</w:t>
      </w:r>
      <w:bookmarkEnd w:id="148"/>
    </w:p>
    <w:p w:rsidR="00C42B1D" w:rsidRPr="00EC0FDD" w:rsidRDefault="00C42B1D" w:rsidP="00C80406">
      <w:pPr>
        <w:numPr>
          <w:ilvl w:val="0"/>
          <w:numId w:val="39"/>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Thiết bị điện tử công suất</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Bộ chỉnh lưu cầu 1 pha:</w:t>
      </w:r>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Các thiết bị điện tử thường được cung cấp nguồn DC qua bộ chỉnh lưu cầu 1 pha Diode, điện áp </w:t>
      </w:r>
      <w:r w:rsidRPr="00EC0FDD">
        <w:rPr>
          <w:rFonts w:ascii="Times New Roman" w:hAnsi="Times New Roman"/>
          <w:sz w:val="26"/>
          <w:szCs w:val="26"/>
          <w:highlight w:val="white"/>
          <w:u w:color="FF0000"/>
        </w:rPr>
        <w:t>DC ngõ</w:t>
      </w:r>
      <w:r w:rsidRPr="00EC0FDD">
        <w:rPr>
          <w:rFonts w:ascii="Times New Roman" w:hAnsi="Times New Roman"/>
          <w:sz w:val="26"/>
          <w:szCs w:val="26"/>
          <w:highlight w:val="white"/>
        </w:rPr>
        <w:t xml:space="preserve"> ra bộ chỉnh lưu được san bằng với tụ điện C. Công suất của các thiết bị nhỏ, từ vài W đến </w:t>
      </w:r>
      <w:r w:rsidRPr="00EC0FDD">
        <w:rPr>
          <w:rFonts w:ascii="Times New Roman" w:hAnsi="Times New Roman"/>
          <w:sz w:val="26"/>
          <w:szCs w:val="26"/>
          <w:highlight w:val="white"/>
          <w:u w:color="FF0000"/>
        </w:rPr>
        <w:t>vài kW</w:t>
      </w:r>
      <w:r w:rsidRPr="00EC0FDD">
        <w:rPr>
          <w:rFonts w:ascii="Times New Roman" w:hAnsi="Times New Roman"/>
          <w:sz w:val="26"/>
          <w:szCs w:val="26"/>
          <w:highlight w:val="white"/>
        </w:rPr>
        <w:t>. Hệ số méo dạng THD của dòng điện thường lớn hơn 100%.</w:t>
      </w:r>
    </w:p>
    <w:p w:rsidR="00C42B1D" w:rsidRPr="00EC0FDD" w:rsidRDefault="00C42B1D" w:rsidP="00C80406">
      <w:pPr>
        <w:spacing w:after="0" w:line="360" w:lineRule="auto"/>
        <w:ind w:firstLine="360"/>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857625" cy="159140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861736" cy="1593104"/>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49" w:name="_Toc484007970"/>
      <w:r w:rsidRPr="00EC0FDD">
        <w:rPr>
          <w:rFonts w:ascii="Times New Roman" w:hAnsi="Times New Roman"/>
          <w:sz w:val="26"/>
          <w:szCs w:val="26"/>
          <w:highlight w:val="white"/>
        </w:rPr>
        <w:t>Hình 3-8: Bộ chỉnh lưu cầu 1 pha Diode</w:t>
      </w:r>
      <w:bookmarkEnd w:id="149"/>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Các thiết bị điện gia dụng và công nghiệp sử dụng bộ chỉnh lưu cầu 1 pha Diode thông dụng là: </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 xml:space="preserve">Các thiết bị của tivi, Đầu ghi video; </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Máy vi tính, máy in;</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Lò vi sóng;</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Bộ điều chỉnh tốc độ;</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 xml:space="preserve">Đèn </w:t>
      </w:r>
      <w:r w:rsidR="005F0490" w:rsidRPr="00EC0FDD">
        <w:rPr>
          <w:rFonts w:ascii="Times New Roman" w:hAnsi="Times New Roman"/>
          <w:sz w:val="26"/>
          <w:szCs w:val="26"/>
          <w:highlight w:val="white"/>
          <w:u w:color="FF0000"/>
        </w:rPr>
        <w:t>huỳ</w:t>
      </w:r>
      <w:r w:rsidR="00C42B1D" w:rsidRPr="00EC0FDD">
        <w:rPr>
          <w:rFonts w:ascii="Times New Roman" w:hAnsi="Times New Roman"/>
          <w:sz w:val="26"/>
          <w:szCs w:val="26"/>
          <w:highlight w:val="white"/>
          <w:u w:color="FF0000"/>
        </w:rPr>
        <w:t>nh quang</w:t>
      </w:r>
      <w:r w:rsidR="00C42B1D" w:rsidRPr="00EC0FDD">
        <w:rPr>
          <w:rFonts w:ascii="Times New Roman" w:hAnsi="Times New Roman"/>
          <w:sz w:val="26"/>
          <w:szCs w:val="26"/>
          <w:highlight w:val="white"/>
        </w:rPr>
        <w:t>;</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 xml:space="preserve">Bộ UPS </w:t>
      </w:r>
      <w:r w:rsidR="00C42B1D" w:rsidRPr="00EC0FDD">
        <w:rPr>
          <w:rFonts w:ascii="Times New Roman" w:hAnsi="Times New Roman"/>
          <w:sz w:val="26"/>
          <w:szCs w:val="26"/>
          <w:highlight w:val="white"/>
          <w:u w:color="FF0000"/>
        </w:rPr>
        <w:t>nhỏ</w:t>
      </w:r>
      <w:r w:rsidR="00C42B1D" w:rsidRPr="00EC0FDD">
        <w:rPr>
          <w:rFonts w:ascii="Times New Roman" w:hAnsi="Times New Roman"/>
          <w:sz w:val="26"/>
          <w:szCs w:val="26"/>
          <w:highlight w:val="white"/>
        </w:rPr>
        <w:t>;</w:t>
      </w:r>
    </w:p>
    <w:p w:rsidR="00C42B1D" w:rsidRPr="00EC0FDD" w:rsidRDefault="0025391F"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ab/>
        <w:t>Ví dụ: D</w:t>
      </w:r>
      <w:r w:rsidR="00C42B1D" w:rsidRPr="00EC0FDD">
        <w:rPr>
          <w:rFonts w:ascii="Times New Roman" w:hAnsi="Times New Roman"/>
          <w:sz w:val="26"/>
          <w:szCs w:val="26"/>
          <w:highlight w:val="white"/>
        </w:rPr>
        <w:t xml:space="preserve">òng điện của </w:t>
      </w:r>
      <w:r w:rsidR="00C42B1D" w:rsidRPr="00EC0FDD">
        <w:rPr>
          <w:rFonts w:ascii="Times New Roman" w:hAnsi="Times New Roman"/>
          <w:sz w:val="26"/>
          <w:szCs w:val="26"/>
          <w:highlight w:val="white"/>
          <w:u w:color="FF0000"/>
        </w:rPr>
        <w:t>bộ thu tivi</w:t>
      </w:r>
      <w:r w:rsidR="00C42B1D" w:rsidRPr="00EC0FDD">
        <w:rPr>
          <w:rFonts w:ascii="Times New Roman" w:hAnsi="Times New Roman"/>
          <w:sz w:val="26"/>
          <w:szCs w:val="26"/>
          <w:highlight w:val="white"/>
        </w:rPr>
        <w:t xml:space="preserve"> – </w:t>
      </w:r>
      <w:r w:rsidR="00C42B1D" w:rsidRPr="00EC0FDD">
        <w:rPr>
          <w:rFonts w:ascii="Times New Roman" w:hAnsi="Times New Roman"/>
          <w:sz w:val="26"/>
          <w:szCs w:val="26"/>
          <w:highlight w:val="white"/>
          <w:u w:color="FF0000"/>
        </w:rPr>
        <w:t>tivi receiver</w:t>
      </w:r>
      <w:r w:rsidR="00C42B1D" w:rsidRPr="00EC0FDD">
        <w:rPr>
          <w:rFonts w:ascii="Times New Roman" w:hAnsi="Times New Roman"/>
          <w:sz w:val="26"/>
          <w:szCs w:val="26"/>
          <w:highlight w:val="white"/>
        </w:rPr>
        <w:t xml:space="preserve"> có </w:t>
      </w:r>
      <w:r w:rsidR="00C42B1D" w:rsidRPr="00EC0FDD">
        <w:rPr>
          <w:rFonts w:ascii="Times New Roman" w:hAnsi="Times New Roman"/>
          <w:sz w:val="26"/>
          <w:szCs w:val="26"/>
          <w:highlight w:val="white"/>
          <w:u w:color="FF0000"/>
        </w:rPr>
        <w:t>độ méo dạng</w:t>
      </w:r>
      <w:r w:rsidR="005F0490" w:rsidRPr="00EC0FDD">
        <w:rPr>
          <w:rFonts w:ascii="Times New Roman" w:hAnsi="Times New Roman"/>
          <w:sz w:val="26"/>
          <w:szCs w:val="26"/>
          <w:highlight w:val="white"/>
        </w:rPr>
        <w:t xml:space="preserve"> rất lớn THD =120% như h</w:t>
      </w:r>
      <w:r w:rsidR="00C42B1D" w:rsidRPr="00EC0FDD">
        <w:rPr>
          <w:rFonts w:ascii="Times New Roman" w:hAnsi="Times New Roman"/>
          <w:sz w:val="26"/>
          <w:szCs w:val="26"/>
          <w:highlight w:val="white"/>
        </w:rPr>
        <w:t>ình 3-9</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496740" cy="2048607"/>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507499" cy="205743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50" w:name="_Toc484007971"/>
      <w:r w:rsidRPr="00EC0FDD">
        <w:rPr>
          <w:rFonts w:ascii="Times New Roman" w:hAnsi="Times New Roman"/>
          <w:sz w:val="26"/>
          <w:szCs w:val="26"/>
          <w:highlight w:val="white"/>
        </w:rPr>
        <w:t>Hình 3-9: Điện áp và dòng điện thiết bị thu của tivi- tivi receiver</w:t>
      </w:r>
      <w:bookmarkEnd w:id="150"/>
    </w:p>
    <w:p w:rsidR="00C42B1D" w:rsidRPr="00EC0FDD" w:rsidRDefault="00C42B1D" w:rsidP="001F40F1">
      <w:pPr>
        <w:numPr>
          <w:ilvl w:val="0"/>
          <w:numId w:val="39"/>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Bộ biến đổi công suất Six-</w:t>
      </w:r>
      <w:r w:rsidRPr="00EC0FDD">
        <w:rPr>
          <w:rFonts w:ascii="Times New Roman" w:hAnsi="Times New Roman"/>
          <w:sz w:val="26"/>
          <w:szCs w:val="26"/>
          <w:highlight w:val="white"/>
          <w:u w:color="FF0000"/>
        </w:rPr>
        <w:t>pulse bridges</w:t>
      </w:r>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Bộ biến đổi công suất 3 pha Six-pulse bridges (chỉnh lưu, nghịch lưu) được áp dụng rất rộng rãi và trở thành thành phần quan trọng không thể thiếu trong hệ thống điện. Một số ứng dụng quan trọng của chúng có thể liệt kê là: </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Các bộ điều khiển tốc độ động cơ DC- AC</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 xml:space="preserve">Các bộ lưu điện UPS </w:t>
      </w:r>
    </w:p>
    <w:p w:rsidR="00C42B1D" w:rsidRPr="00EC0FDD" w:rsidRDefault="0025391F" w:rsidP="00C80406">
      <w:pPr>
        <w:spacing w:after="0" w:line="360" w:lineRule="auto"/>
        <w:ind w:left="1440"/>
        <w:jc w:val="both"/>
        <w:rPr>
          <w:rFonts w:ascii="Times New Roman" w:hAnsi="Times New Roman"/>
          <w:sz w:val="26"/>
          <w:szCs w:val="26"/>
          <w:highlight w:val="white"/>
        </w:rPr>
      </w:pPr>
      <w:r w:rsidRPr="00EC0FDD">
        <w:rPr>
          <w:rFonts w:ascii="Times New Roman" w:hAnsi="Times New Roman"/>
          <w:sz w:val="26"/>
          <w:szCs w:val="26"/>
          <w:highlight w:val="white"/>
        </w:rPr>
        <w:t xml:space="preserve">- </w:t>
      </w:r>
      <w:r w:rsidR="00C42B1D" w:rsidRPr="00EC0FDD">
        <w:rPr>
          <w:rFonts w:ascii="Times New Roman" w:hAnsi="Times New Roman"/>
          <w:sz w:val="26"/>
          <w:szCs w:val="26"/>
          <w:highlight w:val="white"/>
        </w:rPr>
        <w:t>Các bộ điều khiển SVC, STACOM, HVDC</w:t>
      </w:r>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Tuỳ theo mục đích sử dụng, các van bán dẫn có thể là linh kiện được điều khiển (GTO, MOSFET, Thyristor, ...) hay là các linh kiện không điều khiển được (</w:t>
      </w:r>
      <w:r w:rsidRPr="00EC0FDD">
        <w:rPr>
          <w:rFonts w:ascii="Times New Roman" w:hAnsi="Times New Roman"/>
          <w:sz w:val="26"/>
          <w:szCs w:val="26"/>
          <w:highlight w:val="white"/>
          <w:u w:color="FF0000"/>
        </w:rPr>
        <w:t>diode</w:t>
      </w:r>
      <w:r w:rsidRPr="00EC0FDD">
        <w:rPr>
          <w:rFonts w:ascii="Times New Roman" w:hAnsi="Times New Roman"/>
          <w:sz w:val="26"/>
          <w:szCs w:val="26"/>
          <w:highlight w:val="white"/>
        </w:rPr>
        <w:t xml:space="preserve">). Ví dụ bộ chỉnh lưu </w:t>
      </w:r>
      <w:r w:rsidRPr="00EC0FDD">
        <w:rPr>
          <w:rFonts w:ascii="Times New Roman" w:hAnsi="Times New Roman"/>
          <w:sz w:val="26"/>
          <w:szCs w:val="26"/>
          <w:highlight w:val="white"/>
          <w:u w:color="FF0000"/>
        </w:rPr>
        <w:t>cầu diode</w:t>
      </w:r>
      <w:r w:rsidRPr="00EC0FDD">
        <w:rPr>
          <w:rFonts w:ascii="Times New Roman" w:hAnsi="Times New Roman"/>
          <w:sz w:val="26"/>
          <w:szCs w:val="26"/>
          <w:highlight w:val="white"/>
        </w:rPr>
        <w:t xml:space="preserve"> 3 pha không điều </w:t>
      </w:r>
      <w:r w:rsidR="0025391F" w:rsidRPr="00EC0FDD">
        <w:rPr>
          <w:rFonts w:ascii="Times New Roman" w:hAnsi="Times New Roman"/>
          <w:sz w:val="26"/>
          <w:szCs w:val="26"/>
          <w:highlight w:val="white"/>
        </w:rPr>
        <w:t>khiển được có mô hình như hình h</w:t>
      </w:r>
      <w:r w:rsidRPr="00EC0FDD">
        <w:rPr>
          <w:rFonts w:ascii="Times New Roman" w:hAnsi="Times New Roman"/>
          <w:sz w:val="26"/>
          <w:szCs w:val="26"/>
          <w:highlight w:val="white"/>
        </w:rPr>
        <w:t>ình 3-10 dưới đây.</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057525" cy="1714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057525" cy="1714500"/>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51" w:name="_Toc484007972"/>
      <w:r w:rsidRPr="00EC0FDD">
        <w:rPr>
          <w:rFonts w:ascii="Times New Roman" w:hAnsi="Times New Roman"/>
          <w:sz w:val="26"/>
          <w:szCs w:val="26"/>
          <w:highlight w:val="white"/>
        </w:rPr>
        <w:t>Hình 3-10: Bộ chỉnh lưu cầu 3 pha không điều khiển</w:t>
      </w:r>
      <w:bookmarkEnd w:id="151"/>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Hình 3-11 biểu diễn dòng điện pha A của bộ chỉnh lưu cầu 3 pha, dễ dàng nhận thấy dòng điện có độ méo dạng rất lớn.</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lastRenderedPageBreak/>
        <w:drawing>
          <wp:inline distT="0" distB="0" distL="0" distR="0">
            <wp:extent cx="1990725" cy="1571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990725" cy="157162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52" w:name="_Toc484007973"/>
      <w:r w:rsidRPr="00EC0FDD">
        <w:rPr>
          <w:rFonts w:ascii="Times New Roman" w:hAnsi="Times New Roman"/>
          <w:sz w:val="26"/>
          <w:szCs w:val="26"/>
          <w:highlight w:val="white"/>
        </w:rPr>
        <w:t>Hình 3-11: Dạng sóng dòng điện bộ chỉnh lưu cầu 3 pha</w:t>
      </w:r>
      <w:bookmarkEnd w:id="152"/>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53" w:name="_Toc484009668"/>
      <w:bookmarkStart w:id="154" w:name="_Toc488819736"/>
      <w:r w:rsidRPr="00EC0FDD">
        <w:rPr>
          <w:rFonts w:ascii="Times New Roman" w:hAnsi="Times New Roman"/>
          <w:b/>
          <w:bCs/>
          <w:kern w:val="32"/>
          <w:sz w:val="26"/>
          <w:szCs w:val="26"/>
          <w:highlight w:val="white"/>
        </w:rPr>
        <w:t>3.3. Ảnh hưởng của sóng hài</w:t>
      </w:r>
      <w:bookmarkEnd w:id="153"/>
      <w:bookmarkEnd w:id="154"/>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55" w:name="_Toc484009669"/>
      <w:bookmarkStart w:id="156" w:name="_Toc488819737"/>
      <w:r w:rsidRPr="00EC0FDD">
        <w:rPr>
          <w:rFonts w:ascii="Times New Roman" w:hAnsi="Times New Roman"/>
          <w:b/>
          <w:bCs/>
          <w:kern w:val="32"/>
          <w:sz w:val="26"/>
          <w:szCs w:val="26"/>
          <w:highlight w:val="white"/>
        </w:rPr>
        <w:t>3.3.1. Ảnh hưởng của sóng hài tới lưới điện</w:t>
      </w:r>
      <w:bookmarkEnd w:id="155"/>
      <w:bookmarkEnd w:id="156"/>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Ảnh hưởng quan trọng nhất của sóng hài đó là việc làm tăng giá trị hiệu dụng cũng như giá trị đỉnh của dòng điện và điện áp, có thể thấy rõ qua </w:t>
      </w:r>
      <w:r w:rsidR="004546D4" w:rsidRPr="00EC0FDD">
        <w:rPr>
          <w:rFonts w:ascii="Times New Roman" w:hAnsi="Times New Roman"/>
          <w:sz w:val="26"/>
          <w:szCs w:val="26"/>
          <w:highlight w:val="white"/>
        </w:rPr>
        <w:t>biểu</w:t>
      </w:r>
      <w:r w:rsidRPr="00EC0FDD">
        <w:rPr>
          <w:rFonts w:ascii="Times New Roman" w:hAnsi="Times New Roman"/>
          <w:sz w:val="26"/>
          <w:szCs w:val="26"/>
          <w:highlight w:val="white"/>
        </w:rPr>
        <w:t xml:space="preserve"> thức sau:</w:t>
      </w:r>
    </w:p>
    <w:p w:rsidR="00C42B1D" w:rsidRPr="00EC0FDD" w:rsidRDefault="0039341F"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RMS</m:t>
            </m:r>
          </m:sub>
        </m:sSub>
        <m:r>
          <w:rPr>
            <w:rFonts w:ascii="Cambria Math" w:hAnsi="Cambria Math"/>
            <w:sz w:val="26"/>
            <w:szCs w:val="26"/>
            <w:highlight w:val="white"/>
          </w:rPr>
          <m:t>=</m:t>
        </m:r>
        <m:rad>
          <m:radPr>
            <m:degHide m:val="on"/>
            <m:ctrlPr>
              <w:rPr>
                <w:rFonts w:ascii="Cambria Math" w:hAnsi="Cambria Math"/>
                <w:i/>
                <w:sz w:val="26"/>
                <w:szCs w:val="26"/>
                <w:highlight w:val="white"/>
              </w:rPr>
            </m:ctrlPr>
          </m:radPr>
          <m:deg/>
          <m:e>
            <m:f>
              <m:fPr>
                <m:ctrlPr>
                  <w:rPr>
                    <w:rFonts w:ascii="Cambria Math" w:hAnsi="Cambria Math"/>
                    <w:i/>
                    <w:sz w:val="26"/>
                    <w:szCs w:val="26"/>
                    <w:highlight w:val="white"/>
                  </w:rPr>
                </m:ctrlPr>
              </m:fPr>
              <m:num>
                <m:r>
                  <w:rPr>
                    <w:rFonts w:ascii="Cambria Math" w:hAnsi="Cambria Math"/>
                    <w:sz w:val="26"/>
                    <w:szCs w:val="26"/>
                    <w:highlight w:val="white"/>
                  </w:rPr>
                  <m:t>1</m:t>
                </m:r>
              </m:num>
              <m:den>
                <m:r>
                  <w:rPr>
                    <w:rFonts w:ascii="Cambria Math" w:hAnsi="Cambria Math"/>
                    <w:sz w:val="26"/>
                    <w:szCs w:val="26"/>
                    <w:highlight w:val="white"/>
                  </w:rPr>
                  <m:t>T</m:t>
                </m:r>
              </m:den>
            </m:f>
            <m:nary>
              <m:naryPr>
                <m:limLoc m:val="subSup"/>
                <m:ctrlPr>
                  <w:rPr>
                    <w:rFonts w:ascii="Cambria Math" w:hAnsi="Cambria Math"/>
                    <w:i/>
                    <w:sz w:val="26"/>
                    <w:szCs w:val="26"/>
                    <w:highlight w:val="white"/>
                  </w:rPr>
                </m:ctrlPr>
              </m:naryPr>
              <m:sub>
                <m:r>
                  <w:rPr>
                    <w:rFonts w:ascii="Cambria Math" w:hAnsi="Cambria Math"/>
                    <w:sz w:val="26"/>
                    <w:szCs w:val="26"/>
                    <w:highlight w:val="white"/>
                  </w:rPr>
                  <m:t>0</m:t>
                </m:r>
              </m:sub>
              <m:sup>
                <m:r>
                  <w:rPr>
                    <w:rFonts w:ascii="Cambria Math" w:hAnsi="Cambria Math"/>
                    <w:sz w:val="26"/>
                    <w:szCs w:val="26"/>
                    <w:highlight w:val="white"/>
                  </w:rPr>
                  <m:t>T</m:t>
                </m:r>
              </m:sup>
              <m:e>
                <m:r>
                  <w:rPr>
                    <w:rFonts w:ascii="Cambria Math" w:hAnsi="Cambria Math"/>
                    <w:sz w:val="26"/>
                    <w:szCs w:val="26"/>
                    <w:highlight w:val="white"/>
                  </w:rPr>
                  <m:t>u</m:t>
                </m:r>
                <m:sSup>
                  <m:sSupPr>
                    <m:ctrlPr>
                      <w:rPr>
                        <w:rFonts w:ascii="Cambria Math" w:hAnsi="Cambria Math"/>
                        <w:i/>
                        <w:sz w:val="26"/>
                        <w:szCs w:val="26"/>
                        <w:highlight w:val="white"/>
                      </w:rPr>
                    </m:ctrlPr>
                  </m:sSupPr>
                  <m:e>
                    <m:r>
                      <w:rPr>
                        <w:rFonts w:ascii="Cambria Math" w:hAnsi="Cambria Math"/>
                        <w:sz w:val="26"/>
                        <w:szCs w:val="26"/>
                        <w:highlight w:val="white"/>
                      </w:rPr>
                      <m:t>(t)</m:t>
                    </m:r>
                  </m:e>
                  <m:sup>
                    <m:r>
                      <w:rPr>
                        <w:rFonts w:ascii="Cambria Math" w:hAnsi="Cambria Math"/>
                        <w:sz w:val="26"/>
                        <w:szCs w:val="26"/>
                        <w:highlight w:val="white"/>
                      </w:rPr>
                      <m:t>2</m:t>
                    </m:r>
                  </m:sup>
                </m:sSup>
                <m:r>
                  <w:rPr>
                    <w:rFonts w:ascii="Cambria Math" w:hAnsi="Cambria Math"/>
                    <w:sz w:val="26"/>
                    <w:szCs w:val="26"/>
                    <w:highlight w:val="white"/>
                  </w:rPr>
                  <m:t xml:space="preserve">dt </m:t>
                </m:r>
              </m:e>
            </m:nary>
          </m:e>
        </m:ra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U</m:t>
            </m:r>
          </m:e>
          <m:sub>
            <m:r>
              <w:rPr>
                <w:rFonts w:ascii="Cambria Math" w:hAnsi="Cambria Math"/>
                <w:sz w:val="26"/>
                <w:szCs w:val="26"/>
                <w:highlight w:val="white"/>
              </w:rPr>
              <m:t>(1)</m:t>
            </m:r>
          </m:sub>
        </m:sSub>
        <m:rad>
          <m:radPr>
            <m:degHide m:val="on"/>
            <m:ctrlPr>
              <w:rPr>
                <w:rFonts w:ascii="Cambria Math" w:hAnsi="Cambria Math"/>
                <w:i/>
                <w:sz w:val="26"/>
                <w:szCs w:val="26"/>
                <w:highlight w:val="white"/>
              </w:rPr>
            </m:ctrlPr>
          </m:radPr>
          <m:deg/>
          <m:e>
            <m:r>
              <w:rPr>
                <w:rFonts w:ascii="Cambria Math" w:hAnsi="Cambria Math"/>
                <w:sz w:val="26"/>
                <w:szCs w:val="26"/>
                <w:highlight w:val="white"/>
              </w:rPr>
              <m:t>1+</m:t>
            </m:r>
            <m:sSubSup>
              <m:sSubSupPr>
                <m:ctrlPr>
                  <w:rPr>
                    <w:rFonts w:ascii="Cambria Math" w:hAnsi="Cambria Math"/>
                    <w:i/>
                    <w:sz w:val="26"/>
                    <w:szCs w:val="26"/>
                    <w:highlight w:val="white"/>
                  </w:rPr>
                </m:ctrlPr>
              </m:sSubSupPr>
              <m:e>
                <m:r>
                  <w:rPr>
                    <w:rFonts w:ascii="Cambria Math" w:hAnsi="Cambria Math"/>
                    <w:sz w:val="26"/>
                    <w:szCs w:val="26"/>
                    <w:highlight w:val="white"/>
                  </w:rPr>
                  <m:t>THD</m:t>
                </m:r>
              </m:e>
              <m:sub>
                <m:r>
                  <w:rPr>
                    <w:rFonts w:ascii="Cambria Math" w:hAnsi="Cambria Math"/>
                    <w:sz w:val="26"/>
                    <w:szCs w:val="26"/>
                    <w:highlight w:val="white"/>
                  </w:rPr>
                  <m:t>U</m:t>
                </m:r>
              </m:sub>
              <m:sup>
                <m:r>
                  <w:rPr>
                    <w:rFonts w:ascii="Cambria Math" w:hAnsi="Cambria Math"/>
                    <w:sz w:val="26"/>
                    <w:szCs w:val="26"/>
                    <w:highlight w:val="white"/>
                  </w:rPr>
                  <m:t>2</m:t>
                </m:r>
              </m:sup>
            </m:sSubSup>
          </m:e>
        </m:rad>
        <m:r>
          <w:rPr>
            <w:rFonts w:ascii="Cambria Math" w:hAnsi="Cambria Math"/>
            <w:sz w:val="26"/>
            <w:szCs w:val="26"/>
            <w:highlight w:val="white"/>
          </w:rPr>
          <m:t xml:space="preserve">                                         </m:t>
        </m:r>
        <m:r>
          <m:rPr>
            <m:sty m:val="p"/>
          </m:rPr>
          <w:rPr>
            <w:rFonts w:ascii="Cambria Math" w:hAnsi="Cambria Math"/>
            <w:sz w:val="26"/>
            <w:szCs w:val="26"/>
            <w:highlight w:val="white"/>
          </w:rPr>
          <m:t xml:space="preserve"> </m:t>
        </m:r>
      </m:oMath>
      <w:r w:rsidR="001F40F1">
        <w:rPr>
          <w:rFonts w:ascii="Times New Roman" w:hAnsi="Times New Roman"/>
          <w:sz w:val="26"/>
          <w:szCs w:val="26"/>
          <w:highlight w:val="white"/>
        </w:rPr>
        <w:t xml:space="preserve"> </w:t>
      </w:r>
      <w:r w:rsidR="00E016B8" w:rsidRPr="00EC0FDD">
        <w:rPr>
          <w:rFonts w:ascii="Times New Roman" w:hAnsi="Times New Roman"/>
          <w:sz w:val="26"/>
          <w:szCs w:val="26"/>
          <w:highlight w:val="white"/>
        </w:rPr>
        <w:t>(3.3)</w:t>
      </w:r>
    </w:p>
    <w:p w:rsidR="00C42B1D" w:rsidRPr="00EC0FDD" w:rsidRDefault="0039341F"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 xml:space="preserve">                    </w:t>
      </w:r>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RMS</m:t>
            </m:r>
          </m:sub>
        </m:sSub>
        <m:r>
          <w:rPr>
            <w:rFonts w:ascii="Cambria Math" w:hAnsi="Cambria Math"/>
            <w:sz w:val="26"/>
            <w:szCs w:val="26"/>
            <w:highlight w:val="white"/>
          </w:rPr>
          <m:t>=</m:t>
        </m:r>
        <m:rad>
          <m:radPr>
            <m:degHide m:val="on"/>
            <m:ctrlPr>
              <w:rPr>
                <w:rFonts w:ascii="Cambria Math" w:hAnsi="Cambria Math"/>
                <w:i/>
                <w:sz w:val="26"/>
                <w:szCs w:val="26"/>
                <w:highlight w:val="white"/>
              </w:rPr>
            </m:ctrlPr>
          </m:radPr>
          <m:deg/>
          <m:e>
            <m:f>
              <m:fPr>
                <m:ctrlPr>
                  <w:rPr>
                    <w:rFonts w:ascii="Cambria Math" w:hAnsi="Cambria Math"/>
                    <w:i/>
                    <w:sz w:val="26"/>
                    <w:szCs w:val="26"/>
                    <w:highlight w:val="white"/>
                  </w:rPr>
                </m:ctrlPr>
              </m:fPr>
              <m:num>
                <m:r>
                  <w:rPr>
                    <w:rFonts w:ascii="Cambria Math" w:hAnsi="Cambria Math"/>
                    <w:sz w:val="26"/>
                    <w:szCs w:val="26"/>
                    <w:highlight w:val="white"/>
                  </w:rPr>
                  <m:t>1</m:t>
                </m:r>
              </m:num>
              <m:den>
                <m:r>
                  <w:rPr>
                    <w:rFonts w:ascii="Cambria Math" w:hAnsi="Cambria Math"/>
                    <w:sz w:val="26"/>
                    <w:szCs w:val="26"/>
                    <w:highlight w:val="white"/>
                  </w:rPr>
                  <m:t>T</m:t>
                </m:r>
              </m:den>
            </m:f>
            <m:nary>
              <m:naryPr>
                <m:limLoc m:val="subSup"/>
                <m:ctrlPr>
                  <w:rPr>
                    <w:rFonts w:ascii="Cambria Math" w:hAnsi="Cambria Math"/>
                    <w:i/>
                    <w:sz w:val="26"/>
                    <w:szCs w:val="26"/>
                    <w:highlight w:val="white"/>
                  </w:rPr>
                </m:ctrlPr>
              </m:naryPr>
              <m:sub>
                <m:r>
                  <w:rPr>
                    <w:rFonts w:ascii="Cambria Math" w:hAnsi="Cambria Math"/>
                    <w:sz w:val="26"/>
                    <w:szCs w:val="26"/>
                    <w:highlight w:val="white"/>
                  </w:rPr>
                  <m:t>0</m:t>
                </m:r>
              </m:sub>
              <m:sup>
                <m:r>
                  <w:rPr>
                    <w:rFonts w:ascii="Cambria Math" w:hAnsi="Cambria Math"/>
                    <w:sz w:val="26"/>
                    <w:szCs w:val="26"/>
                    <w:highlight w:val="white"/>
                  </w:rPr>
                  <m:t>T</m:t>
                </m:r>
              </m:sup>
              <m:e>
                <m:sSup>
                  <m:sSupPr>
                    <m:ctrlPr>
                      <w:rPr>
                        <w:rFonts w:ascii="Cambria Math" w:hAnsi="Cambria Math"/>
                        <w:i/>
                        <w:sz w:val="26"/>
                        <w:szCs w:val="26"/>
                        <w:highlight w:val="white"/>
                      </w:rPr>
                    </m:ctrlPr>
                  </m:sSupPr>
                  <m:e>
                    <m:r>
                      <w:rPr>
                        <w:rFonts w:ascii="Cambria Math" w:hAnsi="Cambria Math"/>
                        <w:sz w:val="26"/>
                        <w:szCs w:val="26"/>
                        <w:highlight w:val="white"/>
                      </w:rPr>
                      <m:t>i(t)</m:t>
                    </m:r>
                  </m:e>
                  <m:sup>
                    <m:r>
                      <w:rPr>
                        <w:rFonts w:ascii="Cambria Math" w:hAnsi="Cambria Math"/>
                        <w:sz w:val="26"/>
                        <w:szCs w:val="26"/>
                        <w:highlight w:val="white"/>
                      </w:rPr>
                      <m:t>2</m:t>
                    </m:r>
                  </m:sup>
                </m:sSup>
                <m:r>
                  <w:rPr>
                    <w:rFonts w:ascii="Cambria Math" w:hAnsi="Cambria Math"/>
                    <w:sz w:val="26"/>
                    <w:szCs w:val="26"/>
                    <w:highlight w:val="white"/>
                  </w:rPr>
                  <m:t>dt</m:t>
                </m:r>
              </m:e>
            </m:nary>
          </m:e>
        </m:rad>
        <m:r>
          <w:rPr>
            <w:rFonts w:ascii="Cambria Math" w:hAnsi="Cambria Math"/>
            <w:sz w:val="26"/>
            <w:szCs w:val="26"/>
            <w:highlight w:val="white"/>
          </w:rPr>
          <m:t>=</m:t>
        </m:r>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ad>
          <m:radPr>
            <m:degHide m:val="on"/>
            <m:ctrlPr>
              <w:rPr>
                <w:rFonts w:ascii="Cambria Math" w:hAnsi="Cambria Math"/>
                <w:i/>
                <w:sz w:val="26"/>
                <w:szCs w:val="26"/>
                <w:highlight w:val="white"/>
              </w:rPr>
            </m:ctrlPr>
          </m:radPr>
          <m:deg/>
          <m:e>
            <m:r>
              <w:rPr>
                <w:rFonts w:ascii="Cambria Math" w:hAnsi="Cambria Math"/>
                <w:sz w:val="26"/>
                <w:szCs w:val="26"/>
                <w:highlight w:val="white"/>
              </w:rPr>
              <m:t>1+</m:t>
            </m:r>
            <m:sSubSup>
              <m:sSubSupPr>
                <m:ctrlPr>
                  <w:rPr>
                    <w:rFonts w:ascii="Cambria Math" w:hAnsi="Cambria Math"/>
                    <w:i/>
                    <w:sz w:val="26"/>
                    <w:szCs w:val="26"/>
                    <w:highlight w:val="white"/>
                  </w:rPr>
                </m:ctrlPr>
              </m:sSubSupPr>
              <m:e>
                <m:r>
                  <w:rPr>
                    <w:rFonts w:ascii="Cambria Math" w:hAnsi="Cambria Math"/>
                    <w:sz w:val="26"/>
                    <w:szCs w:val="26"/>
                    <w:highlight w:val="white"/>
                  </w:rPr>
                  <m:t>THD</m:t>
                </m:r>
              </m:e>
              <m:sub>
                <m:r>
                  <w:rPr>
                    <w:rFonts w:ascii="Cambria Math" w:hAnsi="Cambria Math"/>
                    <w:sz w:val="26"/>
                    <w:szCs w:val="26"/>
                    <w:highlight w:val="white"/>
                  </w:rPr>
                  <m:t>1</m:t>
                </m:r>
              </m:sub>
              <m:sup>
                <m:r>
                  <w:rPr>
                    <w:rFonts w:ascii="Cambria Math" w:hAnsi="Cambria Math"/>
                    <w:sz w:val="26"/>
                    <w:szCs w:val="26"/>
                    <w:highlight w:val="white"/>
                  </w:rPr>
                  <m:t>2</m:t>
                </m:r>
              </m:sup>
            </m:sSubSup>
          </m:e>
        </m:rad>
        <m:r>
          <w:rPr>
            <w:rFonts w:ascii="Cambria Math" w:hAnsi="Cambria Math"/>
            <w:sz w:val="26"/>
            <w:szCs w:val="26"/>
            <w:highlight w:val="white"/>
          </w:rPr>
          <m:t xml:space="preserve">                                                 </m:t>
        </m:r>
      </m:oMath>
      <w:r w:rsidR="001F40F1">
        <w:rPr>
          <w:rFonts w:ascii="Times New Roman" w:hAnsi="Times New Roman"/>
          <w:sz w:val="26"/>
          <w:szCs w:val="26"/>
          <w:highlight w:val="white"/>
        </w:rPr>
        <w:t xml:space="preserve"> </w:t>
      </w:r>
      <w:r w:rsidR="00E016B8" w:rsidRPr="00EC0FDD">
        <w:rPr>
          <w:rFonts w:ascii="Times New Roman" w:hAnsi="Times New Roman"/>
          <w:sz w:val="26"/>
          <w:szCs w:val="26"/>
          <w:highlight w:val="white"/>
        </w:rPr>
        <w:t>(3.4)</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3943350" cy="2009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943350" cy="2009775"/>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b/>
          <w:sz w:val="26"/>
          <w:szCs w:val="26"/>
          <w:highlight w:val="white"/>
        </w:rPr>
      </w:pPr>
      <w:bookmarkStart w:id="157" w:name="_Toc484007974"/>
      <w:r w:rsidRPr="00EC0FDD">
        <w:rPr>
          <w:rFonts w:ascii="Times New Roman" w:hAnsi="Times New Roman"/>
          <w:sz w:val="26"/>
          <w:szCs w:val="26"/>
          <w:highlight w:val="white"/>
        </w:rPr>
        <w:t>Hình 3-12: Giá trị đỉnh và RMS theo các thành phần sóng hài</w:t>
      </w:r>
      <w:r w:rsidRPr="00EC0FDD">
        <w:rPr>
          <w:rFonts w:ascii="Times New Roman" w:hAnsi="Times New Roman"/>
          <w:b/>
          <w:sz w:val="26"/>
          <w:szCs w:val="26"/>
          <w:highlight w:val="white"/>
        </w:rPr>
        <w:t>.</w:t>
      </w:r>
      <w:bookmarkEnd w:id="157"/>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Khi giá trị hiệu dụng và giá trị biên độ của tín hiệu điện áp hay dòng điện tăng do sóng hài, sẽ dẫn đến hàng loạt những vấn đề sau: </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Làm tăng phát nóng của các thiết bị điện, dây dẫn điện.</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Ảnh hưởng đến độ bền cách điện của vật liệu, khả năng mang tải của dây dẫn điện.  </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Ảnh hưởng đến hoạt động của các thiết bị bảo vệ (tác động sai): cầu chì, CB, </w:t>
      </w:r>
      <w:r w:rsidRPr="00EC0FDD">
        <w:rPr>
          <w:rFonts w:ascii="Times New Roman" w:hAnsi="Times New Roman"/>
          <w:sz w:val="26"/>
          <w:szCs w:val="26"/>
          <w:highlight w:val="white"/>
          <w:u w:color="FF0000"/>
        </w:rPr>
        <w:t>relay</w:t>
      </w:r>
      <w:r w:rsidRPr="00EC0FDD">
        <w:rPr>
          <w:rFonts w:ascii="Times New Roman" w:hAnsi="Times New Roman"/>
          <w:sz w:val="26"/>
          <w:szCs w:val="26"/>
          <w:highlight w:val="white"/>
        </w:rPr>
        <w:t xml:space="preserve">, .... </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 xml:space="preserve">Đồng thời các thiết bị đo đếm như </w:t>
      </w:r>
      <w:r w:rsidRPr="00EC0FDD">
        <w:rPr>
          <w:rFonts w:ascii="Times New Roman" w:hAnsi="Times New Roman"/>
          <w:sz w:val="26"/>
          <w:szCs w:val="26"/>
          <w:highlight w:val="white"/>
          <w:u w:color="FF0000"/>
        </w:rPr>
        <w:t>kWh ghi</w:t>
      </w:r>
      <w:r w:rsidRPr="00EC0FDD">
        <w:rPr>
          <w:rFonts w:ascii="Times New Roman" w:hAnsi="Times New Roman"/>
          <w:sz w:val="26"/>
          <w:szCs w:val="26"/>
          <w:highlight w:val="white"/>
        </w:rPr>
        <w:t xml:space="preserve"> nhận sai dữ liệu.</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lastRenderedPageBreak/>
        <w:t>Tổn hao trên cuộn dây và lõi thép của động cơ tăng, ảnh hưởng đến mô men trên trục của động cơ.</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Làm các mạch PLL trong điều khiển hoạt động sai.</w:t>
      </w:r>
    </w:p>
    <w:p w:rsidR="00C42B1D" w:rsidRPr="00EC0FDD" w:rsidRDefault="00C42B1D" w:rsidP="00C80406">
      <w:pPr>
        <w:numPr>
          <w:ilvl w:val="0"/>
          <w:numId w:val="38"/>
        </w:numPr>
        <w:spacing w:after="0" w:line="360" w:lineRule="auto"/>
        <w:ind w:left="0"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Ảnh hưởng đến các thiết bị viễn thông.</w:t>
      </w:r>
    </w:p>
    <w:p w:rsidR="00C42B1D" w:rsidRPr="00EC0FDD" w:rsidRDefault="00C42B1D" w:rsidP="00C80406">
      <w:pPr>
        <w:keepNext/>
        <w:spacing w:after="0" w:line="360" w:lineRule="auto"/>
        <w:outlineLvl w:val="0"/>
        <w:rPr>
          <w:rFonts w:ascii="Times New Roman" w:hAnsi="Times New Roman"/>
          <w:b/>
          <w:bCs/>
          <w:kern w:val="32"/>
          <w:sz w:val="26"/>
          <w:szCs w:val="26"/>
          <w:highlight w:val="white"/>
        </w:rPr>
      </w:pPr>
      <w:bookmarkStart w:id="158" w:name="_Toc484009670"/>
      <w:bookmarkStart w:id="159" w:name="_Toc488819738"/>
      <w:r w:rsidRPr="00EC0FDD">
        <w:rPr>
          <w:rFonts w:ascii="Times New Roman" w:hAnsi="Times New Roman"/>
          <w:b/>
          <w:bCs/>
          <w:kern w:val="32"/>
          <w:sz w:val="26"/>
          <w:szCs w:val="26"/>
          <w:highlight w:val="white"/>
        </w:rPr>
        <w:t>3.3.2. Ảnh hưởng của sóng hài tới tụ bù công suất phản kháng</w:t>
      </w:r>
      <w:bookmarkEnd w:id="158"/>
      <w:bookmarkEnd w:id="159"/>
    </w:p>
    <w:p w:rsidR="00C42B1D" w:rsidRPr="00EC0FDD" w:rsidRDefault="00C42B1D" w:rsidP="00C80406">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a) Nguyên nhân gây nổ tụ bù CSPK</w:t>
      </w:r>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Các phụ tải như </w:t>
      </w:r>
      <w:r w:rsidRPr="00EC0FDD">
        <w:rPr>
          <w:rFonts w:ascii="Times New Roman" w:hAnsi="Times New Roman"/>
          <w:sz w:val="26"/>
          <w:szCs w:val="26"/>
          <w:highlight w:val="white"/>
          <w:u w:color="FF0000"/>
        </w:rPr>
        <w:t>biến tần</w:t>
      </w:r>
      <w:r w:rsidRPr="00EC0FDD">
        <w:rPr>
          <w:rFonts w:ascii="Times New Roman" w:hAnsi="Times New Roman"/>
          <w:sz w:val="26"/>
          <w:szCs w:val="26"/>
          <w:highlight w:val="white"/>
        </w:rPr>
        <w:t xml:space="preserve"> cho động cơ (VFD), </w:t>
      </w:r>
      <w:r w:rsidRPr="00EC0FDD">
        <w:rPr>
          <w:rFonts w:ascii="Times New Roman" w:hAnsi="Times New Roman"/>
          <w:sz w:val="26"/>
          <w:szCs w:val="26"/>
          <w:highlight w:val="white"/>
          <w:u w:color="FF0000"/>
        </w:rPr>
        <w:t>bộ nguồn</w:t>
      </w:r>
      <w:r w:rsidRPr="00EC0FDD">
        <w:rPr>
          <w:rFonts w:ascii="Times New Roman" w:hAnsi="Times New Roman"/>
          <w:sz w:val="26"/>
          <w:szCs w:val="26"/>
          <w:highlight w:val="white"/>
        </w:rPr>
        <w:t xml:space="preserve"> DC cho máy tính, đèn huỳnh quang và các phụ tải phi tuyến phổ biến khác có thể sinh ra rất nhiều sóng hài. Các thành phần sóng hài với nhiều biên độ khác nhau </w:t>
      </w:r>
      <w:r w:rsidRPr="00EC0FDD">
        <w:rPr>
          <w:rFonts w:ascii="Times New Roman" w:hAnsi="Times New Roman"/>
          <w:sz w:val="26"/>
          <w:szCs w:val="26"/>
          <w:highlight w:val="white"/>
          <w:u w:color="FF0000"/>
        </w:rPr>
        <w:t>cộng dồn</w:t>
      </w:r>
      <w:r w:rsidRPr="00EC0FDD">
        <w:rPr>
          <w:rFonts w:ascii="Times New Roman" w:hAnsi="Times New Roman"/>
          <w:sz w:val="26"/>
          <w:szCs w:val="26"/>
          <w:highlight w:val="white"/>
        </w:rPr>
        <w:t xml:space="preserve"> lại thành các dạng sóng </w:t>
      </w:r>
      <w:r w:rsidRPr="00EC0FDD">
        <w:rPr>
          <w:rFonts w:ascii="Times New Roman" w:hAnsi="Times New Roman"/>
          <w:sz w:val="26"/>
          <w:szCs w:val="26"/>
          <w:highlight w:val="white"/>
          <w:u w:color="FF0000"/>
        </w:rPr>
        <w:t>hài tổng</w:t>
      </w:r>
      <w:r w:rsidRPr="00EC0FDD">
        <w:rPr>
          <w:rFonts w:ascii="Times New Roman" w:hAnsi="Times New Roman"/>
          <w:sz w:val="26"/>
          <w:szCs w:val="26"/>
          <w:highlight w:val="white"/>
        </w:rPr>
        <w:t xml:space="preserve"> với biên độ áp và dòng lớn hơn nhiều so với áp và dòng định mức tính toán khi không có sóng hài. </w:t>
      </w:r>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bCs/>
          <w:sz w:val="26"/>
          <w:szCs w:val="26"/>
          <w:highlight w:val="white"/>
        </w:rPr>
        <w:t xml:space="preserve">Tụ bù là thành phần tĩnh và </w:t>
      </w:r>
      <w:r w:rsidRPr="00EC0FDD">
        <w:rPr>
          <w:rFonts w:ascii="Times New Roman" w:hAnsi="Times New Roman"/>
          <w:bCs/>
          <w:sz w:val="26"/>
          <w:szCs w:val="26"/>
          <w:highlight w:val="white"/>
          <w:u w:color="FF0000"/>
        </w:rPr>
        <w:t>tuyến tính</w:t>
      </w:r>
      <w:r w:rsidRPr="00EC0FDD">
        <w:rPr>
          <w:rFonts w:ascii="Times New Roman" w:hAnsi="Times New Roman"/>
          <w:sz w:val="26"/>
          <w:szCs w:val="26"/>
          <w:highlight w:val="white"/>
          <w:u w:color="FF0000"/>
        </w:rPr>
        <w:t> nên</w:t>
      </w:r>
      <w:r w:rsidRPr="00EC0FDD">
        <w:rPr>
          <w:rFonts w:ascii="Times New Roman" w:hAnsi="Times New Roman"/>
          <w:sz w:val="26"/>
          <w:szCs w:val="26"/>
          <w:highlight w:val="white"/>
        </w:rPr>
        <w:t xml:space="preserve"> nó không gây ra sóng hài. Tuy nhiên nó sẽ tương tác với các nguồn tự cảm của hệ thống điện và có </w:t>
      </w:r>
      <w:r w:rsidRPr="00EC0FDD">
        <w:rPr>
          <w:rFonts w:ascii="Times New Roman" w:hAnsi="Times New Roman"/>
          <w:sz w:val="26"/>
          <w:szCs w:val="26"/>
          <w:highlight w:val="white"/>
          <w:u w:color="FF0000"/>
        </w:rPr>
        <w:t>thể </w:t>
      </w:r>
      <w:r w:rsidRPr="00EC0FDD">
        <w:rPr>
          <w:rFonts w:ascii="Times New Roman" w:hAnsi="Times New Roman"/>
          <w:bCs/>
          <w:sz w:val="26"/>
          <w:szCs w:val="26"/>
          <w:highlight w:val="white"/>
          <w:u w:color="FF0000"/>
        </w:rPr>
        <w:t>tạo</w:t>
      </w:r>
      <w:r w:rsidRPr="00EC0FDD">
        <w:rPr>
          <w:rFonts w:ascii="Times New Roman" w:hAnsi="Times New Roman"/>
          <w:bCs/>
          <w:sz w:val="26"/>
          <w:szCs w:val="26"/>
          <w:highlight w:val="white"/>
        </w:rPr>
        <w:t xml:space="preserve"> ra điều kiện cộng hưởng song song ở tần số hài</w:t>
      </w:r>
      <w:r w:rsidRPr="00EC0FDD">
        <w:rPr>
          <w:rFonts w:ascii="Times New Roman" w:hAnsi="Times New Roman"/>
          <w:sz w:val="26"/>
          <w:szCs w:val="26"/>
          <w:highlight w:val="white"/>
        </w:rPr>
        <w:t xml:space="preserve">. Việc này </w:t>
      </w:r>
      <w:r w:rsidRPr="00EC0FDD">
        <w:rPr>
          <w:rFonts w:ascii="Times New Roman" w:hAnsi="Times New Roman"/>
          <w:sz w:val="26"/>
          <w:szCs w:val="26"/>
          <w:highlight w:val="white"/>
          <w:u w:color="FF0000"/>
        </w:rPr>
        <w:t>làm </w:t>
      </w:r>
      <w:r w:rsidRPr="00EC0FDD">
        <w:rPr>
          <w:rFonts w:ascii="Times New Roman" w:hAnsi="Times New Roman"/>
          <w:bCs/>
          <w:sz w:val="26"/>
          <w:szCs w:val="26"/>
          <w:highlight w:val="white"/>
          <w:u w:color="FF0000"/>
        </w:rPr>
        <w:t>tăng dòng</w:t>
      </w:r>
      <w:r w:rsidRPr="00EC0FDD">
        <w:rPr>
          <w:rFonts w:ascii="Times New Roman" w:hAnsi="Times New Roman"/>
          <w:bCs/>
          <w:sz w:val="26"/>
          <w:szCs w:val="26"/>
          <w:highlight w:val="white"/>
        </w:rPr>
        <w:t xml:space="preserve"> qua </w:t>
      </w:r>
      <w:r w:rsidRPr="00EC0FDD">
        <w:rPr>
          <w:rFonts w:ascii="Times New Roman" w:hAnsi="Times New Roman"/>
          <w:bCs/>
          <w:sz w:val="26"/>
          <w:szCs w:val="26"/>
          <w:highlight w:val="white"/>
          <w:u w:color="FF0000"/>
        </w:rPr>
        <w:t>tụ</w:t>
      </w:r>
      <w:r w:rsidRPr="00EC0FDD">
        <w:rPr>
          <w:rFonts w:ascii="Times New Roman" w:hAnsi="Times New Roman"/>
          <w:sz w:val="26"/>
          <w:szCs w:val="26"/>
          <w:highlight w:val="white"/>
          <w:u w:color="FF0000"/>
        </w:rPr>
        <w:t> một cách</w:t>
      </w:r>
      <w:r w:rsidRPr="00EC0FDD">
        <w:rPr>
          <w:rFonts w:ascii="Times New Roman" w:hAnsi="Times New Roman"/>
          <w:sz w:val="26"/>
          <w:szCs w:val="26"/>
          <w:highlight w:val="white"/>
        </w:rPr>
        <w:t xml:space="preserve"> đáng kể và có thể gây ra nổ cầu chì, </w:t>
      </w:r>
      <w:r w:rsidRPr="00EC0FDD">
        <w:rPr>
          <w:rFonts w:ascii="Times New Roman" w:hAnsi="Times New Roman"/>
          <w:sz w:val="26"/>
          <w:szCs w:val="26"/>
          <w:highlight w:val="white"/>
          <w:u w:color="FF0000"/>
        </w:rPr>
        <w:t>nhảy aptomat</w:t>
      </w:r>
      <w:r w:rsidRPr="00EC0FDD">
        <w:rPr>
          <w:rFonts w:ascii="Times New Roman" w:hAnsi="Times New Roman"/>
          <w:sz w:val="26"/>
          <w:szCs w:val="26"/>
          <w:highlight w:val="white"/>
        </w:rPr>
        <w:t xml:space="preserve"> hay làm điện áp trên tụ tăng cao dẫn đến phá hỏng chất điện môi hoặc tụ bị phồng, nổ.</w:t>
      </w:r>
    </w:p>
    <w:p w:rsidR="00C42B1D" w:rsidRPr="00EC0FDD" w:rsidRDefault="00C42B1D" w:rsidP="00C80406">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5582920" cy="259373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591927" cy="2597916"/>
                    </a:xfrm>
                    <a:prstGeom prst="rect">
                      <a:avLst/>
                    </a:prstGeom>
                  </pic:spPr>
                </pic:pic>
              </a:graphicData>
            </a:graphic>
          </wp:inline>
        </w:drawing>
      </w:r>
    </w:p>
    <w:p w:rsidR="00C42B1D" w:rsidRPr="00EC0FDD" w:rsidRDefault="00C42B1D" w:rsidP="00C80406">
      <w:pPr>
        <w:spacing w:after="0" w:line="360" w:lineRule="auto"/>
        <w:jc w:val="center"/>
        <w:outlineLvl w:val="1"/>
        <w:rPr>
          <w:rFonts w:ascii="Times New Roman" w:hAnsi="Times New Roman"/>
          <w:sz w:val="26"/>
          <w:szCs w:val="26"/>
          <w:highlight w:val="white"/>
        </w:rPr>
      </w:pPr>
      <w:bookmarkStart w:id="160" w:name="_Toc484007975"/>
      <w:r w:rsidRPr="00EC0FDD">
        <w:rPr>
          <w:rFonts w:ascii="Times New Roman" w:hAnsi="Times New Roman"/>
          <w:sz w:val="26"/>
          <w:szCs w:val="26"/>
          <w:highlight w:val="white"/>
        </w:rPr>
        <w:t xml:space="preserve">Hình 3-13: Sơ đồ </w:t>
      </w:r>
      <w:r w:rsidRPr="00EC0FDD">
        <w:rPr>
          <w:rFonts w:ascii="Times New Roman" w:hAnsi="Times New Roman"/>
          <w:sz w:val="26"/>
          <w:szCs w:val="26"/>
          <w:highlight w:val="white"/>
          <w:u w:color="FF0000"/>
        </w:rPr>
        <w:t>tủ tụ bù</w:t>
      </w:r>
      <w:r w:rsidRPr="00EC0FDD">
        <w:rPr>
          <w:rFonts w:ascii="Times New Roman" w:hAnsi="Times New Roman"/>
          <w:sz w:val="26"/>
          <w:szCs w:val="26"/>
          <w:highlight w:val="white"/>
        </w:rPr>
        <w:t xml:space="preserve"> CSPK</w:t>
      </w:r>
      <w:bookmarkEnd w:id="160"/>
    </w:p>
    <w:p w:rsidR="00C42B1D" w:rsidRPr="00EC0FDD" w:rsidRDefault="00C42B1D" w:rsidP="001F40F1">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Với sóng hài trong hệ thống và việc bổ sung tụ bù để giảm hệ số công suất phản kháng cosφ, rất dễ gây ra sự cố cho hệ thống</w:t>
      </w:r>
      <w:r w:rsidR="00D10C69"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mặc dù trước đó hệ thống vận hành hoàn toàn bình thường. Nguyên nhân chính là do </w:t>
      </w:r>
      <w:r w:rsidRPr="00EC0FDD">
        <w:rPr>
          <w:rFonts w:ascii="Times New Roman" w:hAnsi="Times New Roman"/>
          <w:sz w:val="26"/>
          <w:szCs w:val="26"/>
          <w:highlight w:val="white"/>
          <w:u w:color="FF0000"/>
        </w:rPr>
        <w:t>tụ bù điện</w:t>
      </w:r>
      <w:r w:rsidRPr="00EC0FDD">
        <w:rPr>
          <w:rFonts w:ascii="Times New Roman" w:hAnsi="Times New Roman"/>
          <w:sz w:val="26"/>
          <w:szCs w:val="26"/>
          <w:highlight w:val="white"/>
        </w:rPr>
        <w:t xml:space="preserve"> đã gây ra cộng hưởng sóng hài làm tăng mức độ ảnh hưởng của sóng hài.</w:t>
      </w:r>
    </w:p>
    <w:p w:rsidR="00C42B1D" w:rsidRPr="00EC0FDD" w:rsidRDefault="00C42B1D" w:rsidP="00C80406">
      <w:pPr>
        <w:spacing w:after="0" w:line="360" w:lineRule="auto"/>
        <w:ind w:left="720"/>
        <w:contextualSpacing/>
        <w:jc w:val="both"/>
        <w:rPr>
          <w:rFonts w:ascii="Times New Roman" w:hAnsi="Times New Roman"/>
          <w:sz w:val="26"/>
          <w:szCs w:val="26"/>
          <w:highlight w:val="white"/>
        </w:rPr>
      </w:pPr>
      <w:r w:rsidRPr="00EC0FDD">
        <w:rPr>
          <w:rFonts w:ascii="Times New Roman" w:hAnsi="Times New Roman"/>
          <w:sz w:val="26"/>
          <w:szCs w:val="26"/>
          <w:highlight w:val="white"/>
        </w:rPr>
        <w:lastRenderedPageBreak/>
        <w:t>b) Tiêu chuẩn quy định mức sóng hài</w:t>
      </w:r>
    </w:p>
    <w:p w:rsidR="00C42B1D" w:rsidRPr="00EC0FDD" w:rsidRDefault="00D91D23" w:rsidP="001F40F1">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T</w:t>
      </w:r>
      <w:r w:rsidR="00C42B1D" w:rsidRPr="00EC0FDD">
        <w:rPr>
          <w:rFonts w:ascii="Times New Roman" w:hAnsi="Times New Roman"/>
          <w:sz w:val="26"/>
          <w:szCs w:val="26"/>
          <w:highlight w:val="white"/>
        </w:rPr>
        <w:t xml:space="preserve">iêu chuẩn IEEE 18-2002 quy định tụ bù chỉ được phép hoạt động tối đa 135% công suất phản kháng định mức. IEEE 18-2002 còn quy định tụ bù phải chịu được </w:t>
      </w:r>
      <w:r w:rsidR="00C42B1D" w:rsidRPr="00EC0FDD">
        <w:rPr>
          <w:rFonts w:ascii="Times New Roman" w:hAnsi="Times New Roman"/>
          <w:sz w:val="26"/>
          <w:szCs w:val="26"/>
          <w:highlight w:val="white"/>
          <w:u w:color="FF0000"/>
        </w:rPr>
        <w:t>mức quá áp</w:t>
      </w:r>
      <w:r w:rsidR="00C42B1D" w:rsidRPr="00EC0FDD">
        <w:rPr>
          <w:rFonts w:ascii="Times New Roman" w:hAnsi="Times New Roman"/>
          <w:sz w:val="26"/>
          <w:szCs w:val="26"/>
          <w:highlight w:val="white"/>
        </w:rPr>
        <w:t xml:space="preserve"> hiệu dụng là 110%, </w:t>
      </w:r>
      <w:r w:rsidR="00C42B1D" w:rsidRPr="00EC0FDD">
        <w:rPr>
          <w:rFonts w:ascii="Times New Roman" w:hAnsi="Times New Roman"/>
          <w:sz w:val="26"/>
          <w:szCs w:val="26"/>
          <w:highlight w:val="white"/>
          <w:u w:color="FF0000"/>
        </w:rPr>
        <w:t>mức quá áp đỉnh</w:t>
      </w:r>
      <w:r w:rsidR="00C42B1D" w:rsidRPr="00EC0FDD">
        <w:rPr>
          <w:rFonts w:ascii="Times New Roman" w:hAnsi="Times New Roman"/>
          <w:sz w:val="26"/>
          <w:szCs w:val="26"/>
          <w:highlight w:val="white"/>
        </w:rPr>
        <w:t xml:space="preserve"> là 120%, và </w:t>
      </w:r>
      <w:r w:rsidR="00C42B1D" w:rsidRPr="00EC0FDD">
        <w:rPr>
          <w:rFonts w:ascii="Times New Roman" w:hAnsi="Times New Roman"/>
          <w:sz w:val="26"/>
          <w:szCs w:val="26"/>
          <w:highlight w:val="white"/>
          <w:u w:color="FF0000"/>
        </w:rPr>
        <w:t>mức quá dòng</w:t>
      </w:r>
      <w:r w:rsidR="00C42B1D" w:rsidRPr="00EC0FDD">
        <w:rPr>
          <w:rFonts w:ascii="Times New Roman" w:hAnsi="Times New Roman"/>
          <w:sz w:val="26"/>
          <w:szCs w:val="26"/>
          <w:highlight w:val="white"/>
        </w:rPr>
        <w:t xml:space="preserve"> 180% so với định mức. Mặc dù chuẩn này không quy định mức sóng hài tối đa mà tụ bù phải chịu, ta vẫn có thể xác định được một cách gián tiếp thông qua cá</w:t>
      </w:r>
      <w:r w:rsidR="00615624" w:rsidRPr="00EC0FDD">
        <w:rPr>
          <w:rFonts w:ascii="Times New Roman" w:hAnsi="Times New Roman"/>
          <w:sz w:val="26"/>
          <w:szCs w:val="26"/>
          <w:highlight w:val="white"/>
        </w:rPr>
        <w:t>c mức quy định về công suất, áp</w:t>
      </w:r>
      <w:r w:rsidR="00C42B1D" w:rsidRPr="00EC0FDD">
        <w:rPr>
          <w:rFonts w:ascii="Times New Roman" w:hAnsi="Times New Roman"/>
          <w:sz w:val="26"/>
          <w:szCs w:val="26"/>
          <w:highlight w:val="white"/>
        </w:rPr>
        <w:t xml:space="preserve"> và dòng kể trên. </w:t>
      </w:r>
    </w:p>
    <w:p w:rsidR="00C42B1D" w:rsidRPr="00EC0FDD" w:rsidRDefault="00C42B1D" w:rsidP="00D91D23">
      <w:pPr>
        <w:spacing w:after="0" w:line="360" w:lineRule="auto"/>
        <w:ind w:firstLine="720"/>
        <w:contextualSpacing/>
        <w:jc w:val="both"/>
        <w:rPr>
          <w:rFonts w:ascii="Times New Roman" w:hAnsi="Times New Roman"/>
          <w:sz w:val="26"/>
          <w:szCs w:val="26"/>
          <w:highlight w:val="white"/>
        </w:rPr>
      </w:pPr>
      <w:r w:rsidRPr="00EC0FDD">
        <w:rPr>
          <w:rFonts w:ascii="Times New Roman" w:hAnsi="Times New Roman"/>
          <w:sz w:val="26"/>
          <w:szCs w:val="26"/>
          <w:highlight w:val="white"/>
        </w:rPr>
        <w:t>c) Phân tích tác động của sóng hài tới tụ bù CSPK</w:t>
      </w:r>
    </w:p>
    <w:p w:rsidR="00C42B1D" w:rsidRPr="00EC0FDD" w:rsidRDefault="00C42B1D" w:rsidP="00D91D2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Trở kháng của tụ bù tỉ lệ nghịch với tần số, điều này được thể hiện trong công thức sau:</w:t>
      </w:r>
    </w:p>
    <w:p w:rsidR="00C42B1D" w:rsidRPr="00EC0FDD" w:rsidRDefault="006940C1" w:rsidP="00E016B8">
      <w:pPr>
        <w:spacing w:after="0" w:line="360" w:lineRule="auto"/>
        <w:ind w:left="216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C</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1</m:t>
            </m:r>
          </m:num>
          <m:den>
            <m:r>
              <w:rPr>
                <w:rFonts w:ascii="Cambria Math" w:hAnsi="Cambria Math"/>
                <w:sz w:val="26"/>
                <w:szCs w:val="26"/>
                <w:highlight w:val="white"/>
              </w:rPr>
              <m:t>2π.f.C</m:t>
            </m:r>
          </m:den>
        </m:f>
        <m:r>
          <w:rPr>
            <w:rFonts w:ascii="Cambria Math" w:hAnsi="Cambria Math"/>
            <w:sz w:val="26"/>
            <w:szCs w:val="26"/>
            <w:highlight w:val="white"/>
          </w:rPr>
          <m:t xml:space="preserve">         </m:t>
        </m:r>
        <m:r>
          <m:rPr>
            <m:sty m:val="p"/>
          </m:rPr>
          <w:rPr>
            <w:rFonts w:ascii="Cambria Math" w:hAnsi="Cambria Math"/>
            <w:sz w:val="26"/>
            <w:szCs w:val="26"/>
            <w:highlight w:val="white"/>
          </w:rPr>
          <m:t xml:space="preserve">                                                                 </m:t>
        </m:r>
      </m:oMath>
      <w:r w:rsidR="00E016B8" w:rsidRPr="00EC0FDD">
        <w:rPr>
          <w:rFonts w:ascii="Times New Roman" w:hAnsi="Times New Roman"/>
          <w:sz w:val="26"/>
          <w:szCs w:val="26"/>
          <w:highlight w:val="white"/>
        </w:rPr>
        <w:t>(3.5)</w:t>
      </w:r>
    </w:p>
    <w:p w:rsidR="00C42B1D" w:rsidRPr="00EC0FDD" w:rsidRDefault="00C42B1D" w:rsidP="00C80406">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ab/>
        <w:t>Trong đó:</w:t>
      </w:r>
    </w:p>
    <w:p w:rsidR="00C42B1D" w:rsidRPr="00EC0FDD" w:rsidRDefault="006940C1" w:rsidP="00C80406">
      <w:pPr>
        <w:spacing w:after="0" w:line="360" w:lineRule="auto"/>
        <w:ind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X</m:t>
            </m:r>
          </m:e>
          <m:sub>
            <m:r>
              <w:rPr>
                <w:rFonts w:ascii="Cambria Math" w:hAnsi="Cambria Math"/>
                <w:sz w:val="26"/>
                <w:szCs w:val="26"/>
                <w:highlight w:val="white"/>
              </w:rPr>
              <m:t>C</m:t>
            </m:r>
          </m:sub>
        </m:sSub>
      </m:oMath>
      <w:r w:rsidR="00C42B1D" w:rsidRPr="00EC0FDD">
        <w:rPr>
          <w:rFonts w:ascii="Times New Roman" w:hAnsi="Times New Roman"/>
          <w:sz w:val="26"/>
          <w:szCs w:val="26"/>
          <w:highlight w:val="white"/>
        </w:rPr>
        <w:t xml:space="preserve"> là trở kháng của tụ</w:t>
      </w:r>
    </w:p>
    <w:p w:rsidR="00C42B1D" w:rsidRPr="00EC0FDD" w:rsidRDefault="00C42B1D" w:rsidP="00C80406">
      <w:pPr>
        <w:spacing w:after="0" w:line="360" w:lineRule="auto"/>
        <w:ind w:firstLine="720"/>
        <w:jc w:val="both"/>
        <w:rPr>
          <w:rFonts w:ascii="Times New Roman" w:hAnsi="Times New Roman"/>
          <w:sz w:val="26"/>
          <w:szCs w:val="26"/>
          <w:highlight w:val="white"/>
        </w:rPr>
      </w:pPr>
      <m:oMath>
        <m:r>
          <w:rPr>
            <w:rFonts w:ascii="Cambria Math" w:hAnsi="Cambria Math"/>
            <w:sz w:val="26"/>
            <w:szCs w:val="26"/>
            <w:highlight w:val="white"/>
          </w:rPr>
          <m:t>f</m:t>
        </m:r>
      </m:oMath>
      <w:r w:rsidRPr="00EC0FDD">
        <w:rPr>
          <w:rFonts w:ascii="Times New Roman" w:hAnsi="Times New Roman"/>
          <w:sz w:val="26"/>
          <w:szCs w:val="26"/>
          <w:highlight w:val="white"/>
        </w:rPr>
        <w:t xml:space="preserve"> là tần số lưới điện</w:t>
      </w:r>
    </w:p>
    <w:p w:rsidR="00C42B1D" w:rsidRPr="00EC0FDD" w:rsidRDefault="00C42B1D" w:rsidP="00C80406">
      <w:pPr>
        <w:spacing w:after="0" w:line="360" w:lineRule="auto"/>
        <w:ind w:firstLine="720"/>
        <w:jc w:val="both"/>
        <w:rPr>
          <w:rFonts w:ascii="Times New Roman" w:hAnsi="Times New Roman"/>
          <w:sz w:val="26"/>
          <w:szCs w:val="26"/>
          <w:highlight w:val="white"/>
        </w:rPr>
      </w:pPr>
      <m:oMath>
        <m:r>
          <w:rPr>
            <w:rFonts w:ascii="Cambria Math" w:hAnsi="Cambria Math"/>
            <w:sz w:val="26"/>
            <w:szCs w:val="26"/>
            <w:highlight w:val="white"/>
          </w:rPr>
          <m:t>C</m:t>
        </m:r>
      </m:oMath>
      <w:r w:rsidRPr="00EC0FDD">
        <w:rPr>
          <w:rFonts w:ascii="Times New Roman" w:hAnsi="Times New Roman"/>
          <w:sz w:val="26"/>
          <w:szCs w:val="26"/>
          <w:highlight w:val="white"/>
        </w:rPr>
        <w:t xml:space="preserve"> là điện dung của tụ</w:t>
      </w:r>
    </w:p>
    <w:p w:rsidR="00C42B1D" w:rsidRPr="00EC0FDD" w:rsidRDefault="00C42B1D" w:rsidP="00D91D2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Tính chất đặc biệt này của </w:t>
      </w:r>
      <w:r w:rsidRPr="00EC0FDD">
        <w:rPr>
          <w:rFonts w:ascii="Times New Roman" w:hAnsi="Times New Roman"/>
          <w:sz w:val="26"/>
          <w:szCs w:val="26"/>
          <w:highlight w:val="white"/>
          <w:u w:color="FF0000"/>
        </w:rPr>
        <w:t>tụ bù biến</w:t>
      </w:r>
      <w:r w:rsidRPr="00EC0FDD">
        <w:rPr>
          <w:rFonts w:ascii="Times New Roman" w:hAnsi="Times New Roman"/>
          <w:sz w:val="26"/>
          <w:szCs w:val="26"/>
          <w:highlight w:val="white"/>
        </w:rPr>
        <w:t xml:space="preserve"> nó trở thành nguồn thu hút các </w:t>
      </w:r>
      <w:r w:rsidRPr="00EC0FDD">
        <w:rPr>
          <w:rFonts w:ascii="Times New Roman" w:hAnsi="Times New Roman"/>
          <w:sz w:val="26"/>
          <w:szCs w:val="26"/>
          <w:highlight w:val="white"/>
          <w:u w:color="FF0000"/>
        </w:rPr>
        <w:t>dòng sóng hài</w:t>
      </w:r>
      <w:r w:rsidRPr="00EC0FDD">
        <w:rPr>
          <w:rFonts w:ascii="Times New Roman" w:hAnsi="Times New Roman"/>
          <w:sz w:val="26"/>
          <w:szCs w:val="26"/>
          <w:highlight w:val="white"/>
        </w:rPr>
        <w:t xml:space="preserve"> trong hệ thống điện. Hiệu ứng này làm quá nhiệt và quá áp các điện cực của tụ.</w:t>
      </w:r>
    </w:p>
    <w:p w:rsidR="00C42B1D" w:rsidRPr="00EC0FDD" w:rsidRDefault="00C42B1D" w:rsidP="00D91D2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Chúng ta hãy cùng xem xét một hệ thống đã bị nhiễm </w:t>
      </w:r>
      <w:r w:rsidRPr="00EC0FDD">
        <w:rPr>
          <w:rFonts w:ascii="Times New Roman" w:hAnsi="Times New Roman"/>
          <w:sz w:val="26"/>
          <w:szCs w:val="26"/>
          <w:highlight w:val="white"/>
          <w:u w:color="FF0000"/>
        </w:rPr>
        <w:t>sóng hài bậc</w:t>
      </w:r>
      <w:r w:rsidRPr="00EC0FDD">
        <w:rPr>
          <w:rFonts w:ascii="Times New Roman" w:hAnsi="Times New Roman"/>
          <w:sz w:val="26"/>
          <w:szCs w:val="26"/>
          <w:highlight w:val="white"/>
        </w:rPr>
        <w:t xml:space="preserve"> 5, </w:t>
      </w:r>
      <w:r w:rsidRPr="00EC0FDD">
        <w:rPr>
          <w:rFonts w:ascii="Times New Roman" w:hAnsi="Times New Roman"/>
          <w:sz w:val="26"/>
          <w:szCs w:val="26"/>
          <w:highlight w:val="white"/>
          <w:u w:color="FF0000"/>
        </w:rPr>
        <w:t>tổng độ méo sóng hài</w:t>
      </w:r>
      <w:r w:rsidRPr="00EC0FDD">
        <w:rPr>
          <w:rFonts w:ascii="Times New Roman" w:hAnsi="Times New Roman"/>
          <w:sz w:val="26"/>
          <w:szCs w:val="26"/>
          <w:highlight w:val="white"/>
        </w:rPr>
        <w:t xml:space="preserve"> vào khoảng 20%. Một tụ bù 300k</w:t>
      </w:r>
      <w:r w:rsidR="00784CA7">
        <w:rPr>
          <w:rFonts w:ascii="Times New Roman" w:hAnsi="Times New Roman"/>
          <w:sz w:val="26"/>
          <w:szCs w:val="26"/>
          <w:highlight w:val="white"/>
        </w:rPr>
        <w:t>VAr, điện áp 4160</w:t>
      </w:r>
      <w:r w:rsidRPr="00EC0FDD">
        <w:rPr>
          <w:rFonts w:ascii="Times New Roman" w:hAnsi="Times New Roman"/>
          <w:sz w:val="26"/>
          <w:szCs w:val="26"/>
          <w:highlight w:val="white"/>
        </w:rPr>
        <w:t>V có trở kháng 57.7</w:t>
      </w:r>
      <w:r w:rsidR="009C6B7D">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Ohm ở tần số 50Hz và phát ra dòng phản kháng 41.6A (theo định luật Ohm). Ở sóng hài bậc 5 (250Hz), </w:t>
      </w:r>
      <w:r w:rsidRPr="00EC0FDD">
        <w:rPr>
          <w:rFonts w:ascii="Times New Roman" w:hAnsi="Times New Roman"/>
          <w:sz w:val="26"/>
          <w:szCs w:val="26"/>
          <w:highlight w:val="white"/>
          <w:u w:color="FF0000"/>
        </w:rPr>
        <w:t>trở khảng</w:t>
      </w:r>
      <w:r w:rsidRPr="00EC0FDD">
        <w:rPr>
          <w:rFonts w:ascii="Times New Roman" w:hAnsi="Times New Roman"/>
          <w:sz w:val="26"/>
          <w:szCs w:val="26"/>
          <w:highlight w:val="white"/>
        </w:rPr>
        <w:t xml:space="preserve"> của tụ giảm xuống còn 11.54 Ohm. Như vậy, ở bậc 5, tụ bù cũng có một dòng điện 41.6A đi qua.</w:t>
      </w:r>
    </w:p>
    <w:p w:rsidR="00C42B1D" w:rsidRPr="00EC0FDD" w:rsidRDefault="00C42B1D" w:rsidP="00D91D23">
      <w:pPr>
        <w:spacing w:after="0" w:line="360" w:lineRule="auto"/>
        <w:ind w:firstLine="720"/>
        <w:jc w:val="both"/>
        <w:rPr>
          <w:rFonts w:ascii="Times New Roman" w:hAnsi="Times New Roman"/>
          <w:b/>
          <w:sz w:val="26"/>
          <w:szCs w:val="26"/>
          <w:highlight w:val="white"/>
        </w:rPr>
      </w:pPr>
      <w:r w:rsidRPr="00EC0FDD">
        <w:rPr>
          <w:rFonts w:ascii="Times New Roman" w:hAnsi="Times New Roman"/>
          <w:b/>
          <w:sz w:val="26"/>
          <w:szCs w:val="26"/>
          <w:highlight w:val="white"/>
        </w:rPr>
        <w:t>Tính toán:</w:t>
      </w:r>
    </w:p>
    <w:p w:rsidR="00C42B1D" w:rsidRPr="00EC0FDD" w:rsidRDefault="00C42B1D" w:rsidP="00D91D2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Tần số cơ bản (50Hz):</w:t>
      </w:r>
    </w:p>
    <w:p w:rsidR="00C42B1D" w:rsidRPr="00EC0FDD" w:rsidRDefault="006940C1" w:rsidP="00C80406">
      <w:pPr>
        <w:spacing w:after="0" w:line="360" w:lineRule="auto"/>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4.16kV</m:t>
              </m:r>
            </m:num>
            <m:den>
              <m:rad>
                <m:radPr>
                  <m:degHide m:val="on"/>
                  <m:ctrlPr>
                    <w:rPr>
                      <w:rFonts w:ascii="Cambria Math" w:hAnsi="Cambria Math"/>
                      <w:i/>
                      <w:sz w:val="26"/>
                      <w:szCs w:val="26"/>
                      <w:highlight w:val="white"/>
                    </w:rPr>
                  </m:ctrlPr>
                </m:radPr>
                <m:deg/>
                <m:e>
                  <m:r>
                    <w:rPr>
                      <w:rFonts w:ascii="Cambria Math" w:hAnsi="Cambria Math"/>
                      <w:sz w:val="26"/>
                      <w:szCs w:val="26"/>
                      <w:highlight w:val="white"/>
                    </w:rPr>
                    <m:t>3</m:t>
                  </m:r>
                </m:e>
              </m:rad>
              <m:r>
                <w:rPr>
                  <w:rFonts w:ascii="Cambria Math" w:hAnsi="Cambria Math"/>
                  <w:sz w:val="26"/>
                  <w:szCs w:val="26"/>
                  <w:highlight w:val="white"/>
                </w:rPr>
                <m:t>×57.7Ω</m:t>
              </m:r>
            </m:den>
          </m:f>
          <m:r>
            <w:rPr>
              <w:rFonts w:ascii="Cambria Math" w:hAnsi="Cambria Math"/>
              <w:sz w:val="26"/>
              <w:szCs w:val="26"/>
              <w:highlight w:val="white"/>
            </w:rPr>
            <m:t>=41.62A</m:t>
          </m:r>
        </m:oMath>
      </m:oMathPara>
    </w:p>
    <w:p w:rsidR="00C42B1D" w:rsidRPr="00EC0FDD" w:rsidRDefault="00C42B1D" w:rsidP="00D91D2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Sóng hài bậc 5 (250Hz):</w:t>
      </w:r>
    </w:p>
    <w:p w:rsidR="00C42B1D" w:rsidRPr="00EC0FDD" w:rsidRDefault="006940C1" w:rsidP="00C80406">
      <w:pPr>
        <w:spacing w:after="0" w:line="360" w:lineRule="auto"/>
        <w:jc w:val="both"/>
        <w:rPr>
          <w:rFonts w:ascii="Times New Roman" w:hAnsi="Times New Roman"/>
          <w:sz w:val="26"/>
          <w:szCs w:val="26"/>
          <w:highlight w:val="white"/>
        </w:rPr>
      </w:pPr>
      <m:oMathPara>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har</m:t>
              </m:r>
            </m:sub>
          </m:sSub>
          <m:r>
            <w:rPr>
              <w:rFonts w:ascii="Cambria Math" w:hAnsi="Cambria Math"/>
              <w:sz w:val="26"/>
              <w:szCs w:val="26"/>
              <w:highlight w:val="white"/>
            </w:rPr>
            <m:t>=</m:t>
          </m:r>
          <m:f>
            <m:fPr>
              <m:ctrlPr>
                <w:rPr>
                  <w:rFonts w:ascii="Cambria Math" w:hAnsi="Cambria Math"/>
                  <w:i/>
                  <w:sz w:val="26"/>
                  <w:szCs w:val="26"/>
                  <w:highlight w:val="white"/>
                </w:rPr>
              </m:ctrlPr>
            </m:fPr>
            <m:num>
              <m:r>
                <w:rPr>
                  <w:rFonts w:ascii="Cambria Math" w:hAnsi="Cambria Math"/>
                  <w:sz w:val="26"/>
                  <w:szCs w:val="26"/>
                  <w:highlight w:val="white"/>
                </w:rPr>
                <m:t>20%×4.16kV</m:t>
              </m:r>
            </m:num>
            <m:den>
              <m:rad>
                <m:radPr>
                  <m:degHide m:val="on"/>
                  <m:ctrlPr>
                    <w:rPr>
                      <w:rFonts w:ascii="Cambria Math" w:hAnsi="Cambria Math"/>
                      <w:i/>
                      <w:sz w:val="26"/>
                      <w:szCs w:val="26"/>
                      <w:highlight w:val="white"/>
                    </w:rPr>
                  </m:ctrlPr>
                </m:radPr>
                <m:deg/>
                <m:e>
                  <m:r>
                    <w:rPr>
                      <w:rFonts w:ascii="Cambria Math" w:hAnsi="Cambria Math"/>
                      <w:sz w:val="26"/>
                      <w:szCs w:val="26"/>
                      <w:highlight w:val="white"/>
                    </w:rPr>
                    <m:t>3</m:t>
                  </m:r>
                </m:e>
              </m:rad>
              <m:r>
                <w:rPr>
                  <w:rFonts w:ascii="Cambria Math" w:hAnsi="Cambria Math"/>
                  <w:sz w:val="26"/>
                  <w:szCs w:val="26"/>
                  <w:highlight w:val="white"/>
                </w:rPr>
                <m:t>×11.54Ω</m:t>
              </m:r>
            </m:den>
          </m:f>
          <m:r>
            <w:rPr>
              <w:rFonts w:ascii="Cambria Math" w:hAnsi="Cambria Math"/>
              <w:sz w:val="26"/>
              <w:szCs w:val="26"/>
              <w:highlight w:val="white"/>
            </w:rPr>
            <m:t>=41.62A</m:t>
          </m:r>
        </m:oMath>
      </m:oMathPara>
    </w:p>
    <w:p w:rsidR="00C42B1D" w:rsidRPr="00EC0FDD" w:rsidRDefault="00C42B1D" w:rsidP="00D91D2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u w:color="FF0000"/>
        </w:rPr>
        <w:lastRenderedPageBreak/>
        <w:t>Tổng dòng</w:t>
      </w:r>
      <w:r w:rsidRPr="00EC0FDD">
        <w:rPr>
          <w:rFonts w:ascii="Times New Roman" w:hAnsi="Times New Roman"/>
          <w:sz w:val="26"/>
          <w:szCs w:val="26"/>
          <w:highlight w:val="white"/>
        </w:rPr>
        <w:t xml:space="preserve"> hiệu dụng qua tụ:</w:t>
      </w:r>
    </w:p>
    <w:p w:rsidR="00C42B1D" w:rsidRPr="00EC0FDD" w:rsidRDefault="006940C1" w:rsidP="00E016B8">
      <w:pPr>
        <w:spacing w:after="0" w:line="360" w:lineRule="auto"/>
        <w:ind w:left="1440" w:firstLine="720"/>
        <w:jc w:val="both"/>
        <w:rPr>
          <w:rFonts w:ascii="Times New Roman" w:hAnsi="Times New Roman"/>
          <w:sz w:val="26"/>
          <w:szCs w:val="26"/>
          <w:highlight w:val="white"/>
        </w:rPr>
      </w:pPr>
      <m:oMath>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rms</m:t>
            </m:r>
          </m:sub>
        </m:sSub>
        <m:r>
          <w:rPr>
            <w:rFonts w:ascii="Cambria Math" w:hAnsi="Cambria Math"/>
            <w:sz w:val="26"/>
            <w:szCs w:val="26"/>
            <w:highlight w:val="white"/>
          </w:rPr>
          <m:t>=</m:t>
        </m:r>
        <m:rad>
          <m:radPr>
            <m:degHide m:val="on"/>
            <m:ctrlPr>
              <w:rPr>
                <w:rFonts w:ascii="Cambria Math" w:hAnsi="Cambria Math"/>
                <w:i/>
                <w:sz w:val="26"/>
                <w:szCs w:val="26"/>
                <w:highlight w:val="white"/>
              </w:rPr>
            </m:ctrlPr>
          </m:radPr>
          <m:deg/>
          <m:e>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1</m:t>
                    </m:r>
                  </m:sub>
                </m:sSub>
              </m:e>
              <m:sup>
                <m:r>
                  <w:rPr>
                    <w:rFonts w:ascii="Cambria Math" w:hAnsi="Cambria Math"/>
                    <w:sz w:val="26"/>
                    <w:szCs w:val="26"/>
                    <w:highlight w:val="white"/>
                  </w:rPr>
                  <m:t>2</m:t>
                </m:r>
              </m:sup>
            </m:sSup>
            <m:r>
              <w:rPr>
                <w:rFonts w:ascii="Cambria Math" w:hAnsi="Cambria Math"/>
                <w:sz w:val="26"/>
                <w:szCs w:val="26"/>
                <w:highlight w:val="white"/>
              </w:rPr>
              <m:t>+</m:t>
            </m:r>
            <m:sSup>
              <m:sSupPr>
                <m:ctrlPr>
                  <w:rPr>
                    <w:rFonts w:ascii="Cambria Math" w:hAnsi="Cambria Math"/>
                    <w:i/>
                    <w:sz w:val="26"/>
                    <w:szCs w:val="26"/>
                    <w:highlight w:val="white"/>
                  </w:rPr>
                </m:ctrlPr>
              </m:sSupPr>
              <m:e>
                <m:sSub>
                  <m:sSubPr>
                    <m:ctrlPr>
                      <w:rPr>
                        <w:rFonts w:ascii="Cambria Math" w:hAnsi="Cambria Math"/>
                        <w:i/>
                        <w:sz w:val="26"/>
                        <w:szCs w:val="26"/>
                        <w:highlight w:val="white"/>
                      </w:rPr>
                    </m:ctrlPr>
                  </m:sSubPr>
                  <m:e>
                    <m:r>
                      <w:rPr>
                        <w:rFonts w:ascii="Cambria Math" w:hAnsi="Cambria Math"/>
                        <w:sz w:val="26"/>
                        <w:szCs w:val="26"/>
                        <w:highlight w:val="white"/>
                      </w:rPr>
                      <m:t>I</m:t>
                    </m:r>
                  </m:e>
                  <m:sub>
                    <m:r>
                      <w:rPr>
                        <w:rFonts w:ascii="Cambria Math" w:hAnsi="Cambria Math"/>
                        <w:sz w:val="26"/>
                        <w:szCs w:val="26"/>
                        <w:highlight w:val="white"/>
                      </w:rPr>
                      <m:t>har</m:t>
                    </m:r>
                  </m:sub>
                </m:sSub>
              </m:e>
              <m:sup>
                <m:r>
                  <w:rPr>
                    <w:rFonts w:ascii="Cambria Math" w:hAnsi="Cambria Math"/>
                    <w:sz w:val="26"/>
                    <w:szCs w:val="26"/>
                    <w:highlight w:val="white"/>
                  </w:rPr>
                  <m:t>2</m:t>
                </m:r>
              </m:sup>
            </m:sSup>
          </m:e>
        </m:rad>
        <m:r>
          <w:rPr>
            <w:rFonts w:ascii="Cambria Math" w:hAnsi="Cambria Math"/>
            <w:sz w:val="26"/>
            <w:szCs w:val="26"/>
            <w:highlight w:val="white"/>
          </w:rPr>
          <m:t xml:space="preserve">= </m:t>
        </m:r>
      </m:oMath>
      <w:r w:rsidR="00E016B8" w:rsidRPr="00EC0FDD">
        <w:rPr>
          <w:rFonts w:ascii="Times New Roman" w:hAnsi="Times New Roman"/>
          <w:sz w:val="26"/>
          <w:szCs w:val="26"/>
          <w:highlight w:val="white"/>
        </w:rPr>
        <w:t>58.86A</w:t>
      </w:r>
    </w:p>
    <w:p w:rsidR="00C42B1D" w:rsidRPr="00EC0FDD" w:rsidRDefault="00C42B1D" w:rsidP="00B17E75">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Ta có thể thấy là </w:t>
      </w:r>
      <w:r w:rsidRPr="00EC0FDD">
        <w:rPr>
          <w:rFonts w:ascii="Times New Roman" w:hAnsi="Times New Roman"/>
          <w:sz w:val="26"/>
          <w:szCs w:val="26"/>
          <w:highlight w:val="white"/>
          <w:u w:color="FF0000"/>
        </w:rPr>
        <w:t>tổng dòng</w:t>
      </w:r>
      <w:r w:rsidRPr="00EC0FDD">
        <w:rPr>
          <w:rFonts w:ascii="Times New Roman" w:hAnsi="Times New Roman"/>
          <w:sz w:val="26"/>
          <w:szCs w:val="26"/>
          <w:highlight w:val="white"/>
        </w:rPr>
        <w:t xml:space="preserve"> hiệu dụng bằng 141.4% dòng ở tần số cơ bản (50Hz), vượt quá quy định của chuẩn IEEE 18-2002 và gây cháy các tụ được thiết kế dựa trên quy định này.</w:t>
      </w:r>
    </w:p>
    <w:p w:rsidR="00432F1A" w:rsidRPr="009C6B7D" w:rsidRDefault="00B442E1" w:rsidP="009C6B7D">
      <w:pPr>
        <w:pStyle w:val="Heading1"/>
        <w:spacing w:before="0" w:after="0" w:line="360" w:lineRule="auto"/>
        <w:rPr>
          <w:rFonts w:ascii="Times New Roman" w:hAnsi="Times New Roman"/>
          <w:sz w:val="26"/>
          <w:szCs w:val="26"/>
          <w:highlight w:val="white"/>
        </w:rPr>
      </w:pPr>
      <w:bookmarkStart w:id="161" w:name="_Toc488819739"/>
      <w:r>
        <w:rPr>
          <w:rFonts w:ascii="Times New Roman" w:hAnsi="Times New Roman"/>
          <w:sz w:val="26"/>
          <w:szCs w:val="26"/>
          <w:highlight w:val="white"/>
        </w:rPr>
        <w:t>3.4</w:t>
      </w:r>
      <w:r w:rsidR="00A945EB">
        <w:rPr>
          <w:rFonts w:ascii="Times New Roman" w:hAnsi="Times New Roman"/>
          <w:sz w:val="26"/>
          <w:szCs w:val="26"/>
          <w:highlight w:val="white"/>
        </w:rPr>
        <w:t>.</w:t>
      </w:r>
      <w:r>
        <w:rPr>
          <w:rFonts w:ascii="Times New Roman" w:hAnsi="Times New Roman"/>
          <w:sz w:val="26"/>
          <w:szCs w:val="26"/>
          <w:highlight w:val="white"/>
        </w:rPr>
        <w:t xml:space="preserve"> </w:t>
      </w:r>
      <w:r w:rsidR="009C6B7D" w:rsidRPr="009C6B7D">
        <w:rPr>
          <w:rFonts w:ascii="Times New Roman" w:hAnsi="Times New Roman"/>
          <w:sz w:val="26"/>
          <w:szCs w:val="26"/>
          <w:highlight w:val="white"/>
        </w:rPr>
        <w:t>Kết luận</w:t>
      </w:r>
      <w:bookmarkEnd w:id="161"/>
      <w:r w:rsidR="00297A27">
        <w:rPr>
          <w:rFonts w:ascii="Times New Roman" w:hAnsi="Times New Roman"/>
          <w:sz w:val="26"/>
          <w:szCs w:val="26"/>
          <w:highlight w:val="white"/>
        </w:rPr>
        <w:t xml:space="preserve"> </w:t>
      </w:r>
    </w:p>
    <w:p w:rsidR="00C42B1D" w:rsidRPr="00EC0FDD" w:rsidRDefault="00B442E1" w:rsidP="00D91D23">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 xml:space="preserve">Chương 3 </w:t>
      </w:r>
      <w:r w:rsidR="00043F16">
        <w:rPr>
          <w:rFonts w:ascii="Times New Roman" w:hAnsi="Times New Roman"/>
          <w:sz w:val="26"/>
          <w:szCs w:val="26"/>
          <w:highlight w:val="white"/>
        </w:rPr>
        <w:t xml:space="preserve">luận văn </w:t>
      </w:r>
      <w:r>
        <w:rPr>
          <w:rFonts w:ascii="Times New Roman" w:hAnsi="Times New Roman"/>
          <w:sz w:val="26"/>
          <w:szCs w:val="26"/>
          <w:highlight w:val="white"/>
        </w:rPr>
        <w:t xml:space="preserve">nêu ra khái niệm về sóng hài; các nguyên nhân dẫn tới sóng hài; </w:t>
      </w:r>
      <w:r w:rsidR="00CF2C0D">
        <w:rPr>
          <w:rFonts w:ascii="Times New Roman" w:hAnsi="Times New Roman"/>
          <w:sz w:val="26"/>
          <w:szCs w:val="26"/>
          <w:highlight w:val="white"/>
        </w:rPr>
        <w:t xml:space="preserve">phân tích ảnh hưởng của sóng hài </w:t>
      </w:r>
      <w:r>
        <w:rPr>
          <w:rFonts w:ascii="Times New Roman" w:hAnsi="Times New Roman"/>
          <w:sz w:val="26"/>
          <w:szCs w:val="26"/>
          <w:highlight w:val="white"/>
        </w:rPr>
        <w:t xml:space="preserve">và cách khắc phục sóng hài. </w:t>
      </w:r>
      <w:r w:rsidR="00C42B1D" w:rsidRPr="00EC0FDD">
        <w:rPr>
          <w:rFonts w:ascii="Times New Roman" w:hAnsi="Times New Roman"/>
          <w:sz w:val="26"/>
          <w:szCs w:val="26"/>
          <w:highlight w:val="white"/>
        </w:rPr>
        <w:t xml:space="preserve">Một vấn đề nghiêm trọng khác liên quan đến việc </w:t>
      </w:r>
      <w:r w:rsidR="00C42B1D" w:rsidRPr="00EC0FDD">
        <w:rPr>
          <w:rFonts w:ascii="Times New Roman" w:hAnsi="Times New Roman"/>
          <w:sz w:val="26"/>
          <w:szCs w:val="26"/>
          <w:highlight w:val="white"/>
          <w:u w:color="FF0000"/>
        </w:rPr>
        <w:t>lắp tụ bù</w:t>
      </w:r>
      <w:r w:rsidR="00C42B1D" w:rsidRPr="00EC0FDD">
        <w:rPr>
          <w:rFonts w:ascii="Times New Roman" w:hAnsi="Times New Roman"/>
          <w:sz w:val="26"/>
          <w:szCs w:val="26"/>
          <w:highlight w:val="white"/>
        </w:rPr>
        <w:t xml:space="preserve"> đó là cộng hưởng sóng hài. Cộng hưởng làm tăng đột ngột dòng và áp so với khi không có cộng hưởng. Cộng hưởng trong hệ thống được phân loại thành cộng hưởng song song và cộng hưởng nối tiếp, cả hai loại cộng hưởng này đều xuất hiện khi có </w:t>
      </w:r>
      <w:r w:rsidR="00C42B1D" w:rsidRPr="00EC0FDD">
        <w:rPr>
          <w:rFonts w:ascii="Times New Roman" w:hAnsi="Times New Roman"/>
          <w:sz w:val="26"/>
          <w:szCs w:val="26"/>
          <w:highlight w:val="white"/>
          <w:u w:color="FF0000"/>
        </w:rPr>
        <w:t>sóng hài bậc cao</w:t>
      </w:r>
      <w:r w:rsidR="00C42B1D" w:rsidRPr="00EC0FDD">
        <w:rPr>
          <w:rFonts w:ascii="Times New Roman" w:hAnsi="Times New Roman"/>
          <w:sz w:val="26"/>
          <w:szCs w:val="26"/>
          <w:highlight w:val="white"/>
        </w:rPr>
        <w:t xml:space="preserve">. Cộng hưởng song song làm quá dòng và cộng hưởng nối tiếp gây ra quá áp. Nếu biên độ cộng hưởng áp và </w:t>
      </w:r>
      <w:r w:rsidR="00C42B1D" w:rsidRPr="00EC0FDD">
        <w:rPr>
          <w:rFonts w:ascii="Times New Roman" w:hAnsi="Times New Roman"/>
          <w:sz w:val="26"/>
          <w:szCs w:val="26"/>
          <w:highlight w:val="white"/>
          <w:u w:color="FF0000"/>
        </w:rPr>
        <w:t>dòng đủ</w:t>
      </w:r>
      <w:r w:rsidR="00C42B1D" w:rsidRPr="00EC0FDD">
        <w:rPr>
          <w:rFonts w:ascii="Times New Roman" w:hAnsi="Times New Roman"/>
          <w:sz w:val="26"/>
          <w:szCs w:val="26"/>
          <w:highlight w:val="white"/>
        </w:rPr>
        <w:t xml:space="preserve"> lớn thì tụ bù sẽ phải chịu tổn hại nghiêm trọng. </w:t>
      </w:r>
    </w:p>
    <w:p w:rsidR="00C42B1D" w:rsidRPr="00EC0FDD" w:rsidRDefault="00C42B1D" w:rsidP="00C80406">
      <w:pPr>
        <w:spacing w:after="0" w:line="360" w:lineRule="auto"/>
        <w:ind w:firstLine="720"/>
        <w:jc w:val="both"/>
        <w:rPr>
          <w:rFonts w:ascii="Times New Roman" w:hAnsi="Times New Roman"/>
          <w:sz w:val="26"/>
          <w:szCs w:val="26"/>
          <w:highlight w:val="white"/>
          <w:lang w:val="vi-VN"/>
        </w:rPr>
      </w:pPr>
      <w:r w:rsidRPr="00EC0FDD">
        <w:rPr>
          <w:rFonts w:ascii="Times New Roman" w:hAnsi="Times New Roman"/>
          <w:sz w:val="26"/>
          <w:szCs w:val="26"/>
          <w:highlight w:val="white"/>
        </w:rPr>
        <w:t>Vì các lý do trên, phân tích sóng hài phải được tiến hành trước khi lắp đặt các hệ thống bù công suất phản kháng nhằm giảm các hậu quả khôn lường với sóng hài trong tương lai.</w:t>
      </w:r>
    </w:p>
    <w:p w:rsidR="00C42B1D" w:rsidRPr="00EC0FDD" w:rsidRDefault="00C42B1D" w:rsidP="00C80406">
      <w:pPr>
        <w:spacing w:line="360" w:lineRule="auto"/>
        <w:rPr>
          <w:rFonts w:ascii="Times New Roman" w:hAnsi="Times New Roman"/>
          <w:b/>
          <w:sz w:val="26"/>
          <w:szCs w:val="26"/>
          <w:highlight w:val="white"/>
        </w:rPr>
      </w:pPr>
      <w:r w:rsidRPr="00EC0FDD">
        <w:rPr>
          <w:rFonts w:ascii="Times New Roman" w:hAnsi="Times New Roman"/>
          <w:b/>
          <w:sz w:val="26"/>
          <w:szCs w:val="26"/>
          <w:highlight w:val="white"/>
        </w:rPr>
        <w:br w:type="page"/>
      </w:r>
    </w:p>
    <w:p w:rsidR="00B17E75" w:rsidRPr="00EC0FDD" w:rsidRDefault="00615624" w:rsidP="00B213E6">
      <w:pPr>
        <w:pStyle w:val="Heading1"/>
        <w:spacing w:before="0" w:after="0" w:line="360" w:lineRule="auto"/>
        <w:jc w:val="center"/>
        <w:rPr>
          <w:rFonts w:ascii="Times New Roman" w:hAnsi="Times New Roman"/>
          <w:sz w:val="26"/>
          <w:szCs w:val="26"/>
          <w:highlight w:val="white"/>
        </w:rPr>
      </w:pPr>
      <w:bookmarkStart w:id="162" w:name="_Toc483904945"/>
      <w:bookmarkStart w:id="163" w:name="_Toc484008047"/>
      <w:bookmarkStart w:id="164" w:name="_Toc484009671"/>
      <w:bookmarkStart w:id="165" w:name="_Toc484937486"/>
      <w:bookmarkStart w:id="166" w:name="_Toc484961263"/>
      <w:bookmarkStart w:id="167" w:name="_Toc488819740"/>
      <w:r w:rsidRPr="00EC0FDD">
        <w:rPr>
          <w:rFonts w:ascii="Times New Roman" w:hAnsi="Times New Roman"/>
          <w:sz w:val="26"/>
          <w:szCs w:val="26"/>
          <w:highlight w:val="white"/>
        </w:rPr>
        <w:lastRenderedPageBreak/>
        <w:t>Chương</w:t>
      </w:r>
      <w:r w:rsidR="00C42B1D" w:rsidRPr="00EC0FDD">
        <w:rPr>
          <w:rFonts w:ascii="Times New Roman" w:hAnsi="Times New Roman"/>
          <w:sz w:val="26"/>
          <w:szCs w:val="26"/>
          <w:highlight w:val="white"/>
        </w:rPr>
        <w:t xml:space="preserve"> 4</w:t>
      </w:r>
      <w:bookmarkEnd w:id="162"/>
      <w:bookmarkEnd w:id="163"/>
      <w:bookmarkEnd w:id="164"/>
      <w:bookmarkEnd w:id="165"/>
      <w:bookmarkEnd w:id="166"/>
      <w:bookmarkEnd w:id="167"/>
    </w:p>
    <w:p w:rsidR="00C42B1D" w:rsidRPr="00EC0FDD" w:rsidRDefault="00C42B1D" w:rsidP="00B213E6">
      <w:pPr>
        <w:pStyle w:val="Heading1"/>
        <w:spacing w:before="0" w:after="0" w:line="360" w:lineRule="auto"/>
        <w:jc w:val="center"/>
        <w:rPr>
          <w:rFonts w:ascii="Times New Roman" w:hAnsi="Times New Roman"/>
          <w:sz w:val="26"/>
          <w:szCs w:val="26"/>
          <w:highlight w:val="white"/>
        </w:rPr>
      </w:pPr>
      <w:bookmarkStart w:id="168" w:name="_Toc484009672"/>
      <w:bookmarkStart w:id="169" w:name="_Toc488819741"/>
      <w:r w:rsidRPr="00EC0FDD">
        <w:rPr>
          <w:rFonts w:ascii="Times New Roman" w:hAnsi="Times New Roman"/>
          <w:sz w:val="26"/>
          <w:szCs w:val="26"/>
          <w:highlight w:val="white"/>
        </w:rPr>
        <w:t>THIẾT KẾ HỆ THỐNG BÙ CÔNG SUẤT PHẢN KHÁNG</w:t>
      </w:r>
      <w:bookmarkEnd w:id="168"/>
      <w:bookmarkEnd w:id="169"/>
    </w:p>
    <w:p w:rsidR="00C42B1D" w:rsidRPr="00EC0FDD" w:rsidRDefault="00C42B1D" w:rsidP="00B213E6">
      <w:pPr>
        <w:pStyle w:val="Heading1"/>
        <w:spacing w:before="0" w:after="240" w:line="360" w:lineRule="auto"/>
        <w:jc w:val="center"/>
        <w:rPr>
          <w:rFonts w:ascii="Times New Roman" w:hAnsi="Times New Roman"/>
          <w:b w:val="0"/>
          <w:sz w:val="26"/>
          <w:szCs w:val="26"/>
          <w:highlight w:val="white"/>
        </w:rPr>
      </w:pPr>
      <w:bookmarkStart w:id="170" w:name="_Toc483904947"/>
      <w:bookmarkStart w:id="171" w:name="_Toc484008049"/>
      <w:bookmarkStart w:id="172" w:name="_Toc484009673"/>
      <w:bookmarkStart w:id="173" w:name="_Toc484937488"/>
      <w:bookmarkStart w:id="174" w:name="_Toc484961265"/>
      <w:bookmarkStart w:id="175" w:name="_Toc488819742"/>
      <w:r w:rsidRPr="00EC0FDD">
        <w:rPr>
          <w:rFonts w:ascii="Times New Roman" w:hAnsi="Times New Roman"/>
          <w:sz w:val="26"/>
          <w:szCs w:val="26"/>
          <w:highlight w:val="white"/>
        </w:rPr>
        <w:t>KẾT HỢP LỌC SÓNG HÀI</w:t>
      </w:r>
      <w:bookmarkEnd w:id="170"/>
      <w:bookmarkEnd w:id="171"/>
      <w:bookmarkEnd w:id="172"/>
      <w:bookmarkEnd w:id="173"/>
      <w:bookmarkEnd w:id="174"/>
      <w:bookmarkEnd w:id="175"/>
    </w:p>
    <w:p w:rsidR="00C42B1D" w:rsidRPr="00EC0FDD" w:rsidRDefault="00C42B1D" w:rsidP="00B17E75">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Vấn đề bù công suất phản kháng nhằm giảm tổn hao công suất, tổn thất điện áp trên đường truyền tải, và tránh việc phải mua điện năng phản kháng mà phía Điện lực đưa ra ngày càng được chú trọng hơn. Thường để nâng cao Hệ số công suất ta sử dụng tụ điện hay còn gọi là tụ bù cos phi (bù công suất phản kháng). Tuy nhiên nếu chỉ dùng tụ điện cho mục đích bù cos phi trong khi lưới điện có chứa nhiều sóng hài sẽ rất nguy hiểm cho tụ điện bởi lẽ dòng qua tụ có thể rất lớn, nhiệt độ tăng,</w:t>
      </w:r>
      <w:r w:rsidR="00964010" w:rsidRPr="00EC0FDD">
        <w:rPr>
          <w:rFonts w:ascii="Times New Roman" w:hAnsi="Times New Roman"/>
          <w:sz w:val="26"/>
          <w:szCs w:val="26"/>
          <w:highlight w:val="white"/>
        </w:rPr>
        <w:t xml:space="preserve"> phá hỏng chất điện môi. </w:t>
      </w:r>
      <w:r w:rsidR="00360892">
        <w:rPr>
          <w:rFonts w:ascii="Times New Roman" w:hAnsi="Times New Roman"/>
          <w:sz w:val="26"/>
          <w:szCs w:val="26"/>
          <w:highlight w:val="white"/>
        </w:rPr>
        <w:t>Đề tài</w:t>
      </w:r>
      <w:r w:rsidRPr="00EC0FDD">
        <w:rPr>
          <w:rFonts w:ascii="Times New Roman" w:hAnsi="Times New Roman"/>
          <w:sz w:val="26"/>
          <w:szCs w:val="26"/>
          <w:highlight w:val="white"/>
        </w:rPr>
        <w:t xml:space="preserve"> trình bày về việc nghiên cứu, thiết kế, chế tạo thiết bị tích hợp chức năng bù cos phi và lọc sóng hài</w:t>
      </w:r>
      <w:r w:rsidR="00887795" w:rsidRPr="00EC0FDD">
        <w:rPr>
          <w:rFonts w:ascii="Times New Roman" w:hAnsi="Times New Roman"/>
          <w:sz w:val="26"/>
          <w:szCs w:val="26"/>
          <w:highlight w:val="white"/>
        </w:rPr>
        <w:t xml:space="preserve"> (LSH)</w:t>
      </w:r>
      <w:r w:rsidRPr="00EC0FDD">
        <w:rPr>
          <w:rFonts w:ascii="Times New Roman" w:hAnsi="Times New Roman"/>
          <w:sz w:val="26"/>
          <w:szCs w:val="26"/>
          <w:highlight w:val="white"/>
        </w:rPr>
        <w:t xml:space="preserve">, theo đó sự kết hợp hài hòa giữa chức năng bù và chức năng lọc giúp nâng cao chất lượng điện năng đồng thời nâng cao tuổi thọ của thiết bị mang tính học thuật và thực tế cao. Tính đúng đắn sẽ được kiểm chứng thông qua mô phỏng trên phần mềm </w:t>
      </w:r>
      <w:r w:rsidR="003803F3">
        <w:rPr>
          <w:rFonts w:ascii="Times New Roman" w:hAnsi="Times New Roman"/>
          <w:sz w:val="26"/>
          <w:szCs w:val="26"/>
          <w:highlight w:val="white"/>
        </w:rPr>
        <w:t>M</w:t>
      </w:r>
      <w:r w:rsidRPr="00EC0FDD">
        <w:rPr>
          <w:rFonts w:ascii="Times New Roman" w:hAnsi="Times New Roman"/>
          <w:sz w:val="26"/>
          <w:szCs w:val="26"/>
          <w:highlight w:val="white"/>
        </w:rPr>
        <w:t>atlab/</w:t>
      </w:r>
      <w:r w:rsidR="003803F3">
        <w:rPr>
          <w:rFonts w:ascii="Times New Roman" w:hAnsi="Times New Roman"/>
          <w:sz w:val="26"/>
          <w:szCs w:val="26"/>
          <w:highlight w:val="white"/>
        </w:rPr>
        <w:t>S</w:t>
      </w:r>
      <w:r w:rsidRPr="00EC0FDD">
        <w:rPr>
          <w:rFonts w:ascii="Times New Roman" w:hAnsi="Times New Roman"/>
          <w:sz w:val="26"/>
          <w:szCs w:val="26"/>
          <w:highlight w:val="white"/>
        </w:rPr>
        <w:t>imulink, tiếp đến là tiến hành thiết kế và chế tạo thiết bị thực dựa trên cơ sở tính toán và mô phỏng.</w:t>
      </w:r>
    </w:p>
    <w:p w:rsidR="00C42B1D" w:rsidRPr="00EC0FDD" w:rsidRDefault="00C42B1D" w:rsidP="00B17E75">
      <w:pPr>
        <w:pStyle w:val="Heading1"/>
        <w:spacing w:before="0" w:after="0" w:line="360" w:lineRule="auto"/>
        <w:rPr>
          <w:rFonts w:ascii="Times New Roman" w:hAnsi="Times New Roman"/>
          <w:sz w:val="26"/>
          <w:szCs w:val="26"/>
          <w:highlight w:val="white"/>
          <w:lang w:val="it-IT"/>
        </w:rPr>
      </w:pPr>
      <w:bookmarkStart w:id="176" w:name="_Toc484009674"/>
      <w:bookmarkStart w:id="177" w:name="_Toc488819743"/>
      <w:r w:rsidRPr="00EC0FDD">
        <w:rPr>
          <w:rFonts w:ascii="Times New Roman" w:hAnsi="Times New Roman"/>
          <w:sz w:val="26"/>
          <w:szCs w:val="26"/>
          <w:highlight w:val="white"/>
        </w:rPr>
        <w:t>4.1</w:t>
      </w:r>
      <w:r w:rsidR="00B17E75"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w:t>
      </w:r>
      <w:r w:rsidRPr="00EC0FDD">
        <w:rPr>
          <w:rFonts w:ascii="Times New Roman" w:hAnsi="Times New Roman"/>
          <w:sz w:val="26"/>
          <w:szCs w:val="26"/>
          <w:highlight w:val="white"/>
          <w:lang w:val="it-IT"/>
        </w:rPr>
        <w:t>Mô hình của hệ thống bù công suất phản kháng sử dụng tụ điện tĩnh</w:t>
      </w:r>
      <w:bookmarkEnd w:id="176"/>
      <w:bookmarkEnd w:id="177"/>
    </w:p>
    <w:p w:rsidR="00C42B1D" w:rsidRPr="00EC0FDD" w:rsidRDefault="00C42B1D" w:rsidP="00B17E75">
      <w:pPr>
        <w:spacing w:after="0" w:line="360" w:lineRule="auto"/>
        <w:ind w:firstLine="720"/>
        <w:jc w:val="both"/>
        <w:rPr>
          <w:rFonts w:ascii="Times New Roman" w:hAnsi="Times New Roman"/>
          <w:sz w:val="26"/>
          <w:szCs w:val="26"/>
          <w:highlight w:val="white"/>
          <w:lang w:val="it-IT"/>
        </w:rPr>
      </w:pPr>
      <w:r w:rsidRPr="00EC0FDD">
        <w:rPr>
          <w:rFonts w:ascii="Times New Roman" w:hAnsi="Times New Roman"/>
          <w:sz w:val="26"/>
          <w:szCs w:val="26"/>
          <w:highlight w:val="white"/>
          <w:lang w:val="it-IT"/>
        </w:rPr>
        <w:t xml:space="preserve">Trong các hệ thống điện công nghiệp thành phần phụ tải chủ yếu là động cơ do đó một lượng công suất phản kháng mang tính cảm được tạo ra. Để bù lượng công suất phản kháng đó người ta sử dụng tụ điện tạo công suất phản kháng trái dấu so với phụ tải </w:t>
      </w:r>
      <w:r w:rsidR="00585F3A" w:rsidRPr="00EC0FDD">
        <w:rPr>
          <w:rFonts w:ascii="Times New Roman" w:hAnsi="Times New Roman"/>
          <w:sz w:val="26"/>
          <w:szCs w:val="26"/>
          <w:highlight w:val="white"/>
        </w:rPr>
        <w:t>[1</w:t>
      </w:r>
      <w:r w:rsidR="00585F3A">
        <w:rPr>
          <w:rFonts w:ascii="Times New Roman" w:hAnsi="Times New Roman"/>
          <w:sz w:val="26"/>
          <w:szCs w:val="26"/>
          <w:highlight w:val="white"/>
        </w:rPr>
        <w:t>6</w:t>
      </w:r>
      <w:r w:rsidR="00585F3A" w:rsidRPr="00EC0FDD">
        <w:rPr>
          <w:rFonts w:ascii="Times New Roman" w:hAnsi="Times New Roman"/>
          <w:sz w:val="26"/>
          <w:szCs w:val="26"/>
          <w:highlight w:val="white"/>
        </w:rPr>
        <w:t>]</w:t>
      </w:r>
      <w:r w:rsidR="00585F3A" w:rsidRPr="00EC0FDD">
        <w:rPr>
          <w:rFonts w:ascii="Times New Roman" w:hAnsi="Times New Roman"/>
          <w:sz w:val="26"/>
          <w:szCs w:val="26"/>
          <w:highlight w:val="white"/>
          <w:lang w:val="it-IT"/>
        </w:rPr>
        <w:t>.</w:t>
      </w:r>
    </w:p>
    <w:p w:rsidR="00C42B1D" w:rsidRPr="00EC0FDD" w:rsidRDefault="00B17E75" w:rsidP="00B17E75">
      <w:pPr>
        <w:keepNext/>
        <w:jc w:val="center"/>
        <w:rPr>
          <w:highlight w:val="white"/>
        </w:rPr>
      </w:pPr>
      <w:r w:rsidRPr="00EC0FDD">
        <w:rPr>
          <w:highlight w:val="white"/>
        </w:rPr>
        <w:object w:dxaOrig="7701" w:dyaOrig="7192">
          <v:shape id="_x0000_i1098" type="#_x0000_t75" style="width:232.5pt;height:195pt" o:ole="">
            <v:imagedata r:id="rId191" o:title=""/>
          </v:shape>
          <o:OLEObject Type="Embed" ProgID="Visio.Drawing.11" ShapeID="_x0000_i1098" DrawAspect="Content" ObjectID="_1563016907" r:id="rId192"/>
        </w:object>
      </w:r>
    </w:p>
    <w:p w:rsidR="00C42B1D" w:rsidRPr="00EC0FDD" w:rsidRDefault="00C42B1D" w:rsidP="00B17E75">
      <w:pPr>
        <w:pStyle w:val="Caption"/>
        <w:jc w:val="center"/>
        <w:outlineLvl w:val="1"/>
        <w:rPr>
          <w:rFonts w:ascii="Times New Roman" w:hAnsi="Times New Roman" w:cs="Times New Roman"/>
          <w:b w:val="0"/>
          <w:color w:val="auto"/>
          <w:sz w:val="26"/>
          <w:szCs w:val="26"/>
          <w:highlight w:val="white"/>
        </w:rPr>
      </w:pPr>
      <w:bookmarkStart w:id="178" w:name="_Toc484007976"/>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w:t>
      </w:r>
      <w:r w:rsidR="006940C1" w:rsidRPr="00EC0FDD">
        <w:rPr>
          <w:rFonts w:ascii="Times New Roman" w:hAnsi="Times New Roman" w:cs="Times New Roman"/>
          <w:b w:val="0"/>
          <w:color w:val="auto"/>
          <w:sz w:val="26"/>
          <w:szCs w:val="26"/>
          <w:highlight w:val="white"/>
        </w:rPr>
        <w:fldChar w:fldCharType="end"/>
      </w:r>
      <w:r w:rsidR="00B17E75" w:rsidRPr="00EC0FDD">
        <w:rPr>
          <w:rFonts w:ascii="Times New Roman" w:hAnsi="Times New Roman" w:cs="Times New Roman"/>
          <w:b w:val="0"/>
          <w:color w:val="auto"/>
          <w:sz w:val="26"/>
          <w:szCs w:val="26"/>
          <w:highlight w:val="white"/>
        </w:rPr>
        <w:t>:</w:t>
      </w:r>
      <w:r w:rsidRPr="00EC0FDD">
        <w:rPr>
          <w:rFonts w:ascii="Times New Roman" w:eastAsia="Times New Roman" w:hAnsi="Times New Roman" w:cs="Times New Roman"/>
          <w:b w:val="0"/>
          <w:bCs w:val="0"/>
          <w:color w:val="auto"/>
          <w:sz w:val="26"/>
          <w:szCs w:val="26"/>
          <w:highlight w:val="white"/>
        </w:rPr>
        <w:t xml:space="preserve"> </w:t>
      </w:r>
      <w:r w:rsidRPr="00EC0FDD">
        <w:rPr>
          <w:rFonts w:ascii="Times New Roman" w:hAnsi="Times New Roman" w:cs="Times New Roman"/>
          <w:b w:val="0"/>
          <w:color w:val="auto"/>
          <w:sz w:val="26"/>
          <w:szCs w:val="26"/>
          <w:highlight w:val="white"/>
        </w:rPr>
        <w:t>Bù CSPK sử dụng tụ điện bù</w:t>
      </w:r>
      <w:bookmarkEnd w:id="178"/>
    </w:p>
    <w:p w:rsidR="00C42B1D" w:rsidRPr="00EC0FDD" w:rsidRDefault="00C42B1D" w:rsidP="00D91D23">
      <w:pPr>
        <w:spacing w:after="0" w:line="360" w:lineRule="auto"/>
        <w:ind w:firstLine="720"/>
        <w:jc w:val="both"/>
        <w:rPr>
          <w:rFonts w:ascii="Times New Roman" w:hAnsi="Times New Roman"/>
          <w:sz w:val="26"/>
          <w:szCs w:val="26"/>
          <w:highlight w:val="white"/>
          <w:lang w:val="it-IT"/>
        </w:rPr>
      </w:pPr>
      <w:r w:rsidRPr="00EC0FDD">
        <w:rPr>
          <w:rFonts w:ascii="Times New Roman" w:hAnsi="Times New Roman"/>
          <w:sz w:val="26"/>
          <w:szCs w:val="26"/>
          <w:highlight w:val="white"/>
          <w:lang w:val="it-IT"/>
        </w:rPr>
        <w:t xml:space="preserve">Khi tụ điện, </w:t>
      </w:r>
      <w:r w:rsidR="003803F3" w:rsidRPr="003803F3">
        <w:rPr>
          <w:rFonts w:ascii="Times New Roman" w:hAnsi="Times New Roman"/>
          <w:sz w:val="26"/>
          <w:szCs w:val="26"/>
        </w:rPr>
        <w:t>Q</w:t>
      </w:r>
      <w:r w:rsidR="003803F3">
        <w:rPr>
          <w:rFonts w:ascii="Times New Roman" w:hAnsi="Times New Roman"/>
          <w:sz w:val="26"/>
          <w:szCs w:val="26"/>
          <w:vertAlign w:val="subscript"/>
        </w:rPr>
        <w:t xml:space="preserve">com </w:t>
      </w:r>
      <w:r w:rsidRPr="003803F3">
        <w:rPr>
          <w:rFonts w:ascii="Times New Roman" w:hAnsi="Times New Roman"/>
          <w:sz w:val="26"/>
          <w:szCs w:val="26"/>
          <w:highlight w:val="white"/>
          <w:lang w:val="it-IT"/>
        </w:rPr>
        <w:t>kVA</w:t>
      </w:r>
      <w:r w:rsidRPr="00EC0FDD">
        <w:rPr>
          <w:rFonts w:ascii="Times New Roman" w:hAnsi="Times New Roman"/>
          <w:sz w:val="26"/>
          <w:szCs w:val="26"/>
          <w:highlight w:val="white"/>
          <w:lang w:val="it-IT"/>
        </w:rPr>
        <w:t>, được lắp vào hệ thống với tải có công suất tiêu thụ P kW, hệ số công suất có thể được nâng từ pf0 lên pf1, trong đó:</w:t>
      </w:r>
    </w:p>
    <w:p w:rsidR="007A1368" w:rsidRPr="00EC0FDD" w:rsidRDefault="007A1368" w:rsidP="007A1368">
      <w:pPr>
        <w:spacing w:after="0" w:line="360" w:lineRule="auto"/>
        <w:ind w:firstLine="720"/>
        <w:rPr>
          <w:rFonts w:ascii="Times New Roman" w:hAnsi="Times New Roman"/>
          <w:sz w:val="26"/>
          <w:szCs w:val="26"/>
          <w:highlight w:val="white"/>
          <w:lang w:val="it-IT"/>
        </w:rPr>
      </w:pPr>
      <w:r w:rsidRPr="00EC0FDD">
        <w:rPr>
          <w:rFonts w:ascii="Times New Roman" w:hAnsi="Times New Roman"/>
          <w:position w:val="-18"/>
          <w:sz w:val="26"/>
          <w:szCs w:val="26"/>
          <w:highlight w:val="white"/>
        </w:rPr>
        <w:object w:dxaOrig="3780" w:dyaOrig="460">
          <v:shape id="_x0000_i1099" type="#_x0000_t75" style="width:229.5pt;height:27pt" o:ole="">
            <v:imagedata r:id="rId193" o:title=""/>
          </v:shape>
          <o:OLEObject Type="Embed" ProgID="Equation.DSMT4" ShapeID="_x0000_i1099" DrawAspect="Content" ObjectID="_1563016908" r:id="rId194"/>
        </w:object>
      </w:r>
      <w:r w:rsidRPr="00EC0FDD">
        <w:rPr>
          <w:rFonts w:ascii="Times New Roman" w:hAnsi="Times New Roman"/>
          <w:sz w:val="26"/>
          <w:szCs w:val="26"/>
          <w:highlight w:val="white"/>
        </w:rPr>
        <w:t xml:space="preserve">                                 </w:t>
      </w:r>
      <w:r w:rsidR="00D91D23">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 (4.1)                         </w:t>
      </w:r>
    </w:p>
    <w:p w:rsidR="00C42B1D" w:rsidRPr="00EC0FDD" w:rsidRDefault="00C42B1D" w:rsidP="0020649B">
      <w:pPr>
        <w:spacing w:after="0" w:line="360" w:lineRule="auto"/>
        <w:jc w:val="both"/>
        <w:rPr>
          <w:rFonts w:ascii="Times New Roman" w:hAnsi="Times New Roman"/>
          <w:sz w:val="26"/>
          <w:szCs w:val="26"/>
          <w:highlight w:val="white"/>
        </w:rPr>
      </w:pPr>
      <w:r w:rsidRPr="00EC0FDD">
        <w:rPr>
          <w:rFonts w:ascii="Times New Roman" w:hAnsi="Times New Roman"/>
          <w:sz w:val="26"/>
          <w:szCs w:val="26"/>
          <w:highlight w:val="white"/>
        </w:rPr>
        <w:t>Dung lượng của bộ lọc có thể được đặt là:</w:t>
      </w:r>
    </w:p>
    <w:p w:rsidR="00C42B1D" w:rsidRPr="00EC0FDD" w:rsidRDefault="007A1368" w:rsidP="00D96914">
      <w:pPr>
        <w:spacing w:after="0" w:line="360" w:lineRule="auto"/>
        <w:ind w:left="2380" w:firstLine="170"/>
        <w:jc w:val="both"/>
        <w:rPr>
          <w:rFonts w:ascii="Times New Roman" w:hAnsi="Times New Roman"/>
          <w:sz w:val="26"/>
          <w:szCs w:val="26"/>
          <w:highlight w:val="white"/>
        </w:rPr>
      </w:pPr>
      <w:r w:rsidRPr="00EC0FDD">
        <w:rPr>
          <w:rFonts w:ascii="Times New Roman" w:hAnsi="Times New Roman"/>
          <w:position w:val="-14"/>
          <w:highlight w:val="white"/>
        </w:rPr>
        <w:object w:dxaOrig="900" w:dyaOrig="340">
          <v:shape id="_x0000_i1100" type="#_x0000_t75" style="width:58.5pt;height:22.5pt" o:ole="">
            <v:imagedata r:id="rId195" o:title=""/>
          </v:shape>
          <o:OLEObject Type="Embed" ProgID="Equation.DSMT4" ShapeID="_x0000_i1100" DrawAspect="Content" ObjectID="_1563016909" r:id="rId196"/>
        </w:object>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D96914">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832D06">
        <w:rPr>
          <w:rFonts w:ascii="Times New Roman" w:hAnsi="Times New Roman"/>
          <w:sz w:val="26"/>
          <w:szCs w:val="26"/>
          <w:highlight w:val="white"/>
        </w:rPr>
        <w:t xml:space="preserve">    </w:t>
      </w:r>
      <w:r w:rsidR="00B17E75" w:rsidRPr="00EC0FDD">
        <w:rPr>
          <w:rFonts w:ascii="Times New Roman" w:hAnsi="Times New Roman"/>
          <w:sz w:val="26"/>
          <w:szCs w:val="26"/>
          <w:highlight w:val="white"/>
        </w:rPr>
        <w:t>(4.2)</w:t>
      </w:r>
    </w:p>
    <w:p w:rsidR="00C42B1D" w:rsidRPr="00EC0FDD" w:rsidRDefault="00C42B1D" w:rsidP="00D37F7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Để thích nghi với việc phụ tải thay đổi, đồng nghĩa với việc công suất phản kháng tạo ra bởi phụ tải thay đổi thì thường các tủ tụ bù với các cấp tụ bù được sử dụng. Sơ đồ được thể hiện như </w:t>
      </w:r>
      <w:r w:rsidR="00BF5400" w:rsidRPr="00EC0FDD">
        <w:rPr>
          <w:rFonts w:ascii="Times New Roman" w:hAnsi="Times New Roman"/>
          <w:sz w:val="26"/>
          <w:szCs w:val="26"/>
          <w:highlight w:val="white"/>
        </w:rPr>
        <w:t>h</w:t>
      </w:r>
      <w:r w:rsidRPr="00EC0FDD">
        <w:rPr>
          <w:rFonts w:ascii="Times New Roman" w:hAnsi="Times New Roman"/>
          <w:sz w:val="26"/>
          <w:szCs w:val="26"/>
          <w:highlight w:val="white"/>
        </w:rPr>
        <w:t>ình 4-1. Tủ tụ bù gồm các cấp tụ bù có giá trị công suất phản kháng khác nhau được nối với lưới điện thông qua việc điều khiển đóng ngắt qua rơ le hoặc công tắc tơ.</w:t>
      </w:r>
    </w:p>
    <w:p w:rsidR="00C42B1D" w:rsidRPr="00EC0FDD" w:rsidRDefault="00D91D23" w:rsidP="00D37F7F">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Pr>
          <w:rFonts w:ascii="Times New Roman" w:hAnsi="Times New Roman"/>
          <w:sz w:val="26"/>
          <w:szCs w:val="26"/>
          <w:highlight w:val="white"/>
        </w:rPr>
        <w:tab/>
      </w:r>
      <w:r w:rsidR="00C42B1D" w:rsidRPr="00EC0FDD">
        <w:rPr>
          <w:rFonts w:ascii="Times New Roman" w:hAnsi="Times New Roman"/>
          <w:sz w:val="26"/>
          <w:szCs w:val="26"/>
          <w:highlight w:val="white"/>
        </w:rPr>
        <w:tab/>
      </w:r>
      <w:r w:rsidR="00B17E75" w:rsidRPr="00EC0FDD">
        <w:rPr>
          <w:rFonts w:ascii="Times New Roman" w:hAnsi="Times New Roman"/>
          <w:sz w:val="26"/>
          <w:szCs w:val="26"/>
          <w:highlight w:val="white"/>
        </w:rPr>
        <w:tab/>
      </w:r>
      <w:r w:rsidR="00B17E75" w:rsidRPr="00EC0FDD">
        <w:rPr>
          <w:rFonts w:ascii="Times New Roman" w:hAnsi="Times New Roman"/>
          <w:sz w:val="26"/>
          <w:szCs w:val="26"/>
          <w:highlight w:val="white"/>
        </w:rPr>
        <w:tab/>
      </w:r>
      <w:r w:rsidR="00D37F7F" w:rsidRPr="00EC0FDD">
        <w:rPr>
          <w:position w:val="-10"/>
          <w:highlight w:val="white"/>
        </w:rPr>
        <w:object w:dxaOrig="2079" w:dyaOrig="300">
          <v:shape id="_x0000_i1101" type="#_x0000_t75" style="width:132pt;height:19.5pt" o:ole="">
            <v:imagedata r:id="rId197" o:title=""/>
          </v:shape>
          <o:OLEObject Type="Embed" ProgID="Equation.DSMT4" ShapeID="_x0000_i1101" DrawAspect="Content" ObjectID="_1563016910" r:id="rId198"/>
        </w:object>
      </w:r>
      <w:r w:rsidR="00B17E75"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B17E75" w:rsidRPr="00EC0FDD">
        <w:rPr>
          <w:rFonts w:ascii="Times New Roman" w:hAnsi="Times New Roman"/>
          <w:sz w:val="26"/>
          <w:szCs w:val="26"/>
          <w:highlight w:val="white"/>
        </w:rPr>
        <w:t xml:space="preserve">                </w:t>
      </w:r>
      <w:r>
        <w:rPr>
          <w:rFonts w:ascii="Times New Roman" w:hAnsi="Times New Roman"/>
          <w:sz w:val="26"/>
          <w:szCs w:val="26"/>
          <w:highlight w:val="white"/>
        </w:rPr>
        <w:t xml:space="preserve">                              </w:t>
      </w:r>
      <w:r w:rsidR="00B17E75" w:rsidRPr="00EC0FDD">
        <w:rPr>
          <w:rFonts w:ascii="Times New Roman" w:hAnsi="Times New Roman"/>
          <w:sz w:val="26"/>
          <w:szCs w:val="26"/>
          <w:highlight w:val="white"/>
        </w:rPr>
        <w:t>(4.3)</w:t>
      </w:r>
    </w:p>
    <w:p w:rsidR="00C42B1D" w:rsidRPr="00EC0FDD" w:rsidRDefault="00C42B1D" w:rsidP="00D37F7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Ưu điểm của phương pháp này là nó có thể thích nghi với độ biến đổi của tải trong dải rộng, tuy nhiên phương pháp này cũng tồn tại những nhược điểm đó là hiện tượng bù thừa/ bù thiếu, và tuổi thọ của các thiết bị đóng cắt thấp.</w:t>
      </w:r>
    </w:p>
    <w:p w:rsidR="00C42B1D" w:rsidRPr="00EC0FDD" w:rsidRDefault="00C42B1D" w:rsidP="003803F3">
      <w:pPr>
        <w:pStyle w:val="Heading1"/>
        <w:spacing w:before="0" w:after="0" w:line="360" w:lineRule="auto"/>
        <w:jc w:val="both"/>
        <w:rPr>
          <w:rFonts w:ascii="Times New Roman" w:hAnsi="Times New Roman"/>
          <w:sz w:val="26"/>
          <w:szCs w:val="26"/>
          <w:highlight w:val="white"/>
          <w:lang w:val="it-IT"/>
        </w:rPr>
      </w:pPr>
      <w:bookmarkStart w:id="179" w:name="_Toc484009675"/>
      <w:bookmarkStart w:id="180" w:name="_Toc488819744"/>
      <w:r w:rsidRPr="00EC0FDD">
        <w:rPr>
          <w:rFonts w:ascii="Times New Roman" w:hAnsi="Times New Roman"/>
          <w:sz w:val="26"/>
          <w:szCs w:val="26"/>
          <w:highlight w:val="white"/>
        </w:rPr>
        <w:lastRenderedPageBreak/>
        <w:t>4.2</w:t>
      </w:r>
      <w:r w:rsidR="00B17E75"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Ảnh</w:t>
      </w:r>
      <w:r w:rsidRPr="00EC0FDD">
        <w:rPr>
          <w:rFonts w:ascii="Times New Roman" w:hAnsi="Times New Roman"/>
          <w:sz w:val="26"/>
          <w:szCs w:val="26"/>
          <w:highlight w:val="white"/>
          <w:lang w:val="it-IT"/>
        </w:rPr>
        <w:t xml:space="preserve"> hưởng của sóng hài tới tụ điện bù và phương pháp loại khử sóng hài sử dụng bộ lọc thụ động</w:t>
      </w:r>
      <w:bookmarkEnd w:id="179"/>
      <w:bookmarkEnd w:id="180"/>
    </w:p>
    <w:p w:rsidR="00C42B1D" w:rsidRPr="00EC0FDD" w:rsidRDefault="00D37F7F" w:rsidP="00C42B1D">
      <w:pPr>
        <w:keepNext/>
        <w:jc w:val="center"/>
        <w:rPr>
          <w:highlight w:val="white"/>
        </w:rPr>
      </w:pPr>
      <w:r w:rsidRPr="00EC0FDD">
        <w:rPr>
          <w:highlight w:val="white"/>
        </w:rPr>
        <w:object w:dxaOrig="8236" w:dyaOrig="5250">
          <v:shape id="_x0000_i1102" type="#_x0000_t75" style="width:324pt;height:207pt" o:ole="">
            <v:imagedata r:id="rId199" o:title=""/>
          </v:shape>
          <o:OLEObject Type="Embed" ProgID="Visio.Drawing.11" ShapeID="_x0000_i1102" DrawAspect="Content" ObjectID="_1563016911" r:id="rId200"/>
        </w:object>
      </w:r>
    </w:p>
    <w:p w:rsidR="00C42B1D" w:rsidRPr="00EC0FDD" w:rsidRDefault="00C42B1D" w:rsidP="0092173A">
      <w:pPr>
        <w:pStyle w:val="Caption"/>
        <w:spacing w:after="0" w:line="360" w:lineRule="auto"/>
        <w:jc w:val="center"/>
        <w:outlineLvl w:val="1"/>
        <w:rPr>
          <w:rFonts w:ascii="Times New Roman" w:hAnsi="Times New Roman" w:cs="Times New Roman"/>
          <w:b w:val="0"/>
          <w:color w:val="auto"/>
          <w:sz w:val="26"/>
          <w:szCs w:val="26"/>
          <w:highlight w:val="white"/>
        </w:rPr>
      </w:pPr>
      <w:bookmarkStart w:id="181" w:name="_Toc484007977"/>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2</w:t>
      </w:r>
      <w:r w:rsidR="006940C1" w:rsidRPr="00EC0FDD">
        <w:rPr>
          <w:rFonts w:ascii="Times New Roman" w:hAnsi="Times New Roman" w:cs="Times New Roman"/>
          <w:b w:val="0"/>
          <w:color w:val="auto"/>
          <w:sz w:val="26"/>
          <w:szCs w:val="26"/>
          <w:highlight w:val="white"/>
        </w:rPr>
        <w:fldChar w:fldCharType="end"/>
      </w:r>
      <w:r w:rsidR="00B17E75"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Các dạng sóng hài</w:t>
      </w:r>
      <w:bookmarkEnd w:id="181"/>
    </w:p>
    <w:p w:rsidR="00C42B1D" w:rsidRPr="00EC0FDD" w:rsidRDefault="00C42B1D" w:rsidP="00781BD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lang w:val="it-IT"/>
        </w:rPr>
        <w:t xml:space="preserve">Sóng hài là một dạng nhiễu không mong muốn </w:t>
      </w:r>
      <w:r w:rsidR="00BB75CC">
        <w:rPr>
          <w:rFonts w:ascii="Times New Roman" w:hAnsi="Times New Roman"/>
          <w:sz w:val="26"/>
          <w:szCs w:val="26"/>
          <w:highlight w:val="white"/>
        </w:rPr>
        <w:t>[18</w:t>
      </w:r>
      <w:r w:rsidR="00BB75CC" w:rsidRPr="00EC0FDD">
        <w:rPr>
          <w:rFonts w:ascii="Times New Roman" w:hAnsi="Times New Roman"/>
          <w:sz w:val="26"/>
          <w:szCs w:val="26"/>
          <w:highlight w:val="white"/>
        </w:rPr>
        <w:t>]</w:t>
      </w:r>
      <w:r w:rsidRPr="00EC0FDD">
        <w:rPr>
          <w:rFonts w:ascii="Times New Roman" w:hAnsi="Times New Roman"/>
          <w:sz w:val="26"/>
          <w:szCs w:val="26"/>
          <w:highlight w:val="white"/>
          <w:lang w:val="it-IT"/>
        </w:rPr>
        <w:t>, ảnh hưởng trực tiếp tới lưới điện và các thiết bị điện, trong đó có tụ điện bù. Dòng điện hài là thành phần có tần số</w:t>
      </w:r>
      <w:r w:rsidR="00B17E75" w:rsidRPr="00EC0FDD">
        <w:rPr>
          <w:rFonts w:ascii="Times New Roman" w:hAnsi="Times New Roman"/>
          <w:sz w:val="26"/>
          <w:szCs w:val="26"/>
          <w:highlight w:val="white"/>
          <w:lang w:val="it-IT"/>
        </w:rPr>
        <w:t xml:space="preserve"> là bội của tần số cơ bản (h</w:t>
      </w:r>
      <w:r w:rsidRPr="00EC0FDD">
        <w:rPr>
          <w:rFonts w:ascii="Times New Roman" w:hAnsi="Times New Roman"/>
          <w:sz w:val="26"/>
          <w:szCs w:val="26"/>
          <w:highlight w:val="white"/>
          <w:lang w:val="it-IT"/>
        </w:rPr>
        <w:t xml:space="preserve">ình 4-2). Bằng việc phân tích Fourier với chu kỳ T (s) và tần số cơ bản f=1/T (Hz) hoặc </w:t>
      </w:r>
      <w:r w:rsidRPr="00EC0FDD">
        <w:rPr>
          <w:rFonts w:ascii="Times New Roman" w:hAnsi="Times New Roman"/>
          <w:sz w:val="26"/>
          <w:szCs w:val="26"/>
          <w:highlight w:val="white"/>
        </w:rPr>
        <w:t>ω=2πf rad/s, tín hiệu sóng hài f(t) có thể được biểu diễn bởi công thức sau:</w:t>
      </w:r>
    </w:p>
    <w:p w:rsidR="00C42B1D" w:rsidRPr="00EC0FDD" w:rsidRDefault="00D37F7F" w:rsidP="00781BDF">
      <w:pPr>
        <w:spacing w:after="0" w:line="360" w:lineRule="auto"/>
        <w:ind w:left="720" w:firstLine="720"/>
        <w:jc w:val="both"/>
        <w:rPr>
          <w:rFonts w:ascii="Times New Roman" w:hAnsi="Times New Roman"/>
          <w:sz w:val="26"/>
          <w:szCs w:val="26"/>
          <w:highlight w:val="white"/>
        </w:rPr>
      </w:pPr>
      <w:r w:rsidRPr="00EC0FDD">
        <w:rPr>
          <w:position w:val="-30"/>
          <w:highlight w:val="white"/>
        </w:rPr>
        <w:object w:dxaOrig="2640" w:dyaOrig="700">
          <v:shape id="_x0000_i1103" type="#_x0000_t75" style="width:163.5pt;height:42pt" o:ole="">
            <v:imagedata r:id="rId201" o:title=""/>
          </v:shape>
          <o:OLEObject Type="Embed" ProgID="Equation.DSMT4" ShapeID="_x0000_i1103" DrawAspect="Content" ObjectID="_1563016912" r:id="rId202"/>
        </w:object>
      </w:r>
      <w:r w:rsidR="00C42B1D" w:rsidRPr="00EC0FDD">
        <w:rPr>
          <w:rFonts w:ascii="Times New Roman" w:hAnsi="Times New Roman"/>
          <w:sz w:val="26"/>
          <w:szCs w:val="26"/>
          <w:highlight w:val="white"/>
        </w:rPr>
        <w:tab/>
      </w:r>
      <w:r w:rsidR="00781BDF" w:rsidRPr="00EC0FDD">
        <w:rPr>
          <w:rFonts w:ascii="Times New Roman" w:hAnsi="Times New Roman"/>
          <w:sz w:val="26"/>
          <w:szCs w:val="26"/>
          <w:highlight w:val="white"/>
        </w:rPr>
        <w:t xml:space="preserve">                                                 </w:t>
      </w:r>
      <w:r w:rsidR="00427A0E">
        <w:rPr>
          <w:rFonts w:ascii="Times New Roman" w:hAnsi="Times New Roman"/>
          <w:sz w:val="26"/>
          <w:szCs w:val="26"/>
          <w:highlight w:val="white"/>
        </w:rPr>
        <w:t xml:space="preserve">     </w:t>
      </w:r>
      <w:r w:rsidR="00781BDF" w:rsidRPr="00EC0FDD">
        <w:rPr>
          <w:rFonts w:ascii="Times New Roman" w:hAnsi="Times New Roman"/>
          <w:sz w:val="26"/>
          <w:szCs w:val="26"/>
          <w:highlight w:val="white"/>
        </w:rPr>
        <w:t>(4.4)</w:t>
      </w:r>
    </w:p>
    <w:p w:rsidR="00C42B1D" w:rsidRPr="00EC0FDD" w:rsidRDefault="00C42B1D" w:rsidP="00781BD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m:oMath>
        <m:sSub>
          <m:sSubPr>
            <m:ctrlPr>
              <w:rPr>
                <w:rFonts w:ascii="Cambria Math" w:hAnsi="Cambria Math"/>
                <w:i/>
                <w:sz w:val="26"/>
                <w:szCs w:val="26"/>
                <w:highlight w:val="white"/>
              </w:rPr>
            </m:ctrlPr>
          </m:sSubPr>
          <m:e>
            <m:r>
              <w:rPr>
                <w:rFonts w:ascii="Cambria Math" w:hAnsi="Cambria Math"/>
                <w:sz w:val="26"/>
                <w:szCs w:val="26"/>
                <w:highlight w:val="white"/>
              </w:rPr>
              <m:t>C</m:t>
            </m:r>
          </m:e>
          <m:sub>
            <m:r>
              <w:rPr>
                <w:rFonts w:ascii="Cambria Math" w:hAnsi="Cambria Math"/>
                <w:sz w:val="26"/>
                <w:szCs w:val="26"/>
                <w:highlight w:val="white"/>
              </w:rPr>
              <m:t>0</m:t>
            </m:r>
          </m:sub>
        </m:sSub>
      </m:oMath>
      <w:r w:rsidRPr="00EC0FDD">
        <w:rPr>
          <w:rFonts w:ascii="Times New Roman" w:hAnsi="Times New Roman"/>
          <w:sz w:val="26"/>
          <w:szCs w:val="26"/>
          <w:highlight w:val="white"/>
        </w:rPr>
        <w:t xml:space="preserve"> là giá trị một chiều của tín hiệu f(t); </w:t>
      </w:r>
      <m:oMath>
        <m:sSub>
          <m:sSubPr>
            <m:ctrlPr>
              <w:rPr>
                <w:rFonts w:ascii="Cambria Math" w:hAnsi="Cambria Math"/>
                <w:i/>
                <w:sz w:val="26"/>
                <w:szCs w:val="26"/>
                <w:highlight w:val="white"/>
              </w:rPr>
            </m:ctrlPr>
          </m:sSubPr>
          <m:e>
            <m:r>
              <w:rPr>
                <w:rFonts w:ascii="Cambria Math" w:hAnsi="Cambria Math"/>
                <w:sz w:val="26"/>
                <w:szCs w:val="26"/>
                <w:highlight w:val="white"/>
              </w:rPr>
              <m:t>C</m:t>
            </m:r>
          </m:e>
          <m:sub>
            <m:r>
              <w:rPr>
                <w:rFonts w:ascii="Cambria Math" w:hAnsi="Cambria Math"/>
                <w:sz w:val="26"/>
                <w:szCs w:val="26"/>
                <w:highlight w:val="white"/>
              </w:rPr>
              <m:t>n</m:t>
            </m:r>
          </m:sub>
        </m:sSub>
      </m:oMath>
      <w:r w:rsidRPr="00EC0FDD">
        <w:rPr>
          <w:rFonts w:ascii="Times New Roman" w:hAnsi="Times New Roman"/>
          <w:sz w:val="26"/>
          <w:szCs w:val="26"/>
          <w:highlight w:val="white"/>
        </w:rPr>
        <w:t xml:space="preserve"> là giá trị biên độ đỉnh của hài bậc thứ n; </w:t>
      </w:r>
      <m:oMath>
        <m:sSub>
          <m:sSubPr>
            <m:ctrlPr>
              <w:rPr>
                <w:rFonts w:ascii="Cambria Math" w:hAnsi="Cambria Math"/>
                <w:i/>
                <w:sz w:val="26"/>
                <w:szCs w:val="26"/>
                <w:highlight w:val="white"/>
              </w:rPr>
            </m:ctrlPr>
          </m:sSubPr>
          <m:e>
            <m:r>
              <w:rPr>
                <w:rFonts w:ascii="Cambria Math" w:hAnsi="Cambria Math"/>
                <w:sz w:val="26"/>
                <w:szCs w:val="26"/>
                <w:highlight w:val="white"/>
              </w:rPr>
              <m:t>θ</m:t>
            </m:r>
          </m:e>
          <m:sub>
            <m:r>
              <w:rPr>
                <w:rFonts w:ascii="Cambria Math" w:hAnsi="Cambria Math"/>
                <w:sz w:val="26"/>
                <w:szCs w:val="26"/>
                <w:highlight w:val="white"/>
              </w:rPr>
              <m:t>n</m:t>
            </m:r>
          </m:sub>
        </m:sSub>
      </m:oMath>
      <w:r w:rsidRPr="00EC0FDD">
        <w:rPr>
          <w:rFonts w:ascii="Times New Roman" w:hAnsi="Times New Roman"/>
          <w:sz w:val="26"/>
          <w:szCs w:val="26"/>
          <w:highlight w:val="white"/>
        </w:rPr>
        <w:t xml:space="preserve"> là góc pha của hài bậc thứ n. Sóng hài làm tăng dòng điện qua tụ điện bù, sinh nhiệt và đánh thủng chất điện môi, gây hỏng tụ điện bù.</w:t>
      </w:r>
    </w:p>
    <w:p w:rsidR="00C42B1D" w:rsidRPr="00EC0FDD" w:rsidRDefault="00C42B1D" w:rsidP="00781BD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Dòng sóng hài bậc thứ h được tính bởi công thức (</w:t>
      </w:r>
      <w:r w:rsidR="00781BDF" w:rsidRPr="00EC0FDD">
        <w:rPr>
          <w:rFonts w:ascii="Times New Roman" w:hAnsi="Times New Roman"/>
          <w:sz w:val="26"/>
          <w:szCs w:val="26"/>
          <w:highlight w:val="white"/>
        </w:rPr>
        <w:t>4.5</w:t>
      </w:r>
      <w:r w:rsidRPr="00EC0FDD">
        <w:rPr>
          <w:rFonts w:ascii="Times New Roman" w:hAnsi="Times New Roman"/>
          <w:sz w:val="26"/>
          <w:szCs w:val="26"/>
          <w:highlight w:val="white"/>
        </w:rPr>
        <w:t>):</w:t>
      </w:r>
    </w:p>
    <w:p w:rsidR="00C42B1D" w:rsidRPr="00EC0FDD" w:rsidRDefault="002645EB" w:rsidP="002645EB">
      <w:pPr>
        <w:spacing w:after="0" w:line="360" w:lineRule="auto"/>
        <w:ind w:left="1440" w:firstLine="720"/>
        <w:jc w:val="both"/>
        <w:rPr>
          <w:rFonts w:ascii="Times New Roman" w:hAnsi="Times New Roman"/>
          <w:sz w:val="26"/>
          <w:szCs w:val="26"/>
          <w:highlight w:val="white"/>
        </w:rPr>
      </w:pPr>
      <w:r w:rsidRPr="00EC0FDD">
        <w:rPr>
          <w:position w:val="-28"/>
          <w:highlight w:val="white"/>
        </w:rPr>
        <w:object w:dxaOrig="1460" w:dyaOrig="620">
          <v:shape id="_x0000_i1104" type="#_x0000_t75" style="width:81pt;height:34.5pt" o:ole="">
            <v:imagedata r:id="rId203" o:title=""/>
          </v:shape>
          <o:OLEObject Type="Embed" ProgID="Equation.DSMT4" ShapeID="_x0000_i1104" DrawAspect="Content" ObjectID="_1563016913" r:id="rId204"/>
        </w:object>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781BDF" w:rsidRPr="00EC0FDD">
        <w:rPr>
          <w:rFonts w:ascii="Times New Roman" w:hAnsi="Times New Roman"/>
          <w:sz w:val="26"/>
          <w:szCs w:val="26"/>
          <w:highlight w:val="white"/>
        </w:rPr>
        <w:t xml:space="preserve">                          </w:t>
      </w:r>
      <w:r w:rsidR="00427A0E">
        <w:rPr>
          <w:rFonts w:ascii="Times New Roman" w:hAnsi="Times New Roman"/>
          <w:sz w:val="26"/>
          <w:szCs w:val="26"/>
          <w:highlight w:val="white"/>
        </w:rPr>
        <w:t xml:space="preserve">                                </w:t>
      </w:r>
      <w:r w:rsidR="00781BDF" w:rsidRPr="00EC0FDD">
        <w:rPr>
          <w:rFonts w:ascii="Times New Roman" w:hAnsi="Times New Roman"/>
          <w:sz w:val="26"/>
          <w:szCs w:val="26"/>
          <w:highlight w:val="white"/>
        </w:rPr>
        <w:t xml:space="preserve"> (4.5)</w:t>
      </w:r>
    </w:p>
    <w:p w:rsidR="00C42B1D" w:rsidRPr="00EC0FDD" w:rsidRDefault="002645EB" w:rsidP="002645EB">
      <w:pPr>
        <w:spacing w:after="0" w:line="360" w:lineRule="auto"/>
        <w:ind w:left="1440" w:firstLine="720"/>
        <w:jc w:val="both"/>
        <w:rPr>
          <w:rFonts w:ascii="Times New Roman" w:hAnsi="Times New Roman"/>
          <w:sz w:val="26"/>
          <w:szCs w:val="26"/>
          <w:highlight w:val="white"/>
        </w:rPr>
      </w:pPr>
      <w:r w:rsidRPr="00EC0FDD">
        <w:rPr>
          <w:position w:val="-22"/>
          <w:highlight w:val="white"/>
        </w:rPr>
        <w:object w:dxaOrig="1260" w:dyaOrig="600">
          <v:shape id="_x0000_i1105" type="#_x0000_t75" style="width:73.5pt;height:33pt" o:ole="">
            <v:imagedata r:id="rId205" o:title=""/>
          </v:shape>
          <o:OLEObject Type="Embed" ProgID="Equation.DSMT4" ShapeID="_x0000_i1105" DrawAspect="Content" ObjectID="_1563016914" r:id="rId206"/>
        </w:object>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781BDF" w:rsidRPr="00EC0FDD">
        <w:rPr>
          <w:rFonts w:ascii="Times New Roman" w:hAnsi="Times New Roman"/>
          <w:sz w:val="26"/>
          <w:szCs w:val="26"/>
          <w:highlight w:val="white"/>
        </w:rPr>
        <w:t xml:space="preserve">                           </w:t>
      </w:r>
      <w:r w:rsidR="00427A0E">
        <w:rPr>
          <w:rFonts w:ascii="Times New Roman" w:hAnsi="Times New Roman"/>
          <w:sz w:val="26"/>
          <w:szCs w:val="26"/>
          <w:highlight w:val="white"/>
        </w:rPr>
        <w:t xml:space="preserve">                                 </w:t>
      </w:r>
      <w:r w:rsidR="00A626CB">
        <w:rPr>
          <w:rFonts w:ascii="Times New Roman" w:hAnsi="Times New Roman"/>
          <w:sz w:val="26"/>
          <w:szCs w:val="26"/>
          <w:highlight w:val="white"/>
        </w:rPr>
        <w:t xml:space="preserve"> </w:t>
      </w:r>
      <w:r w:rsidR="00427A0E">
        <w:rPr>
          <w:rFonts w:ascii="Times New Roman" w:hAnsi="Times New Roman"/>
          <w:sz w:val="26"/>
          <w:szCs w:val="26"/>
          <w:highlight w:val="white"/>
        </w:rPr>
        <w:t xml:space="preserve"> </w:t>
      </w:r>
      <w:r w:rsidR="00781BDF" w:rsidRPr="00EC0FDD">
        <w:rPr>
          <w:rFonts w:ascii="Times New Roman" w:hAnsi="Times New Roman"/>
          <w:sz w:val="26"/>
          <w:szCs w:val="26"/>
          <w:highlight w:val="white"/>
        </w:rPr>
        <w:t>(4.6)</w:t>
      </w:r>
    </w:p>
    <w:p w:rsidR="002645EB" w:rsidRPr="00EC0FDD" w:rsidRDefault="00C42B1D" w:rsidP="00427A0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Trong đó: </w:t>
      </w:r>
    </w:p>
    <w:p w:rsidR="002645EB" w:rsidRPr="00EC0FDD" w:rsidRDefault="00C42B1D" w:rsidP="00427A0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h là bậc của sóng hài cần loại bỏ; </w:t>
      </w:r>
    </w:p>
    <w:p w:rsidR="002645EB" w:rsidRPr="00EC0FDD" w:rsidRDefault="00C42B1D" w:rsidP="00427A0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Vsys là điện áp của lưới; </w:t>
      </w:r>
    </w:p>
    <w:p w:rsidR="002645EB" w:rsidRPr="00EC0FDD" w:rsidRDefault="00C42B1D" w:rsidP="00427A0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Vc là điện áp của tụ điện. </w:t>
      </w:r>
    </w:p>
    <w:p w:rsidR="00C42B1D" w:rsidRPr="00EC0FDD" w:rsidRDefault="00C42B1D" w:rsidP="00427A0E">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Dòng hài hiệu dụng được tính theo (</w:t>
      </w:r>
      <w:r w:rsidR="002645EB" w:rsidRPr="00EC0FDD">
        <w:rPr>
          <w:rFonts w:ascii="Times New Roman" w:hAnsi="Times New Roman"/>
          <w:sz w:val="26"/>
          <w:szCs w:val="26"/>
          <w:highlight w:val="white"/>
        </w:rPr>
        <w:t>4.7</w:t>
      </w:r>
      <w:r w:rsidRPr="00EC0FDD">
        <w:rPr>
          <w:rFonts w:ascii="Times New Roman" w:hAnsi="Times New Roman"/>
          <w:sz w:val="26"/>
          <w:szCs w:val="26"/>
          <w:highlight w:val="white"/>
        </w:rPr>
        <w:t>):</w:t>
      </w:r>
    </w:p>
    <w:p w:rsidR="00A626CB" w:rsidRDefault="002645EB" w:rsidP="00781BDF">
      <w:pPr>
        <w:spacing w:after="0" w:line="360" w:lineRule="auto"/>
        <w:ind w:firstLine="720"/>
        <w:jc w:val="both"/>
        <w:rPr>
          <w:rFonts w:ascii="Times New Roman" w:hAnsi="Times New Roman"/>
          <w:sz w:val="26"/>
          <w:szCs w:val="26"/>
          <w:highlight w:val="white"/>
        </w:rPr>
      </w:pPr>
      <w:r w:rsidRPr="00EC0FDD">
        <w:rPr>
          <w:position w:val="-12"/>
          <w:highlight w:val="white"/>
        </w:rPr>
        <w:object w:dxaOrig="3940" w:dyaOrig="420">
          <v:shape id="_x0000_i1106" type="#_x0000_t75" style="width:243pt;height:25.5pt" o:ole="">
            <v:imagedata r:id="rId207" o:title=""/>
          </v:shape>
          <o:OLEObject Type="Embed" ProgID="Equation.DSMT4" ShapeID="_x0000_i1106" DrawAspect="Content" ObjectID="_1563016915" r:id="rId208"/>
        </w:object>
      </w:r>
      <w:r w:rsidR="00C42B1D" w:rsidRPr="00EC0FDD">
        <w:rPr>
          <w:rFonts w:ascii="Times New Roman" w:hAnsi="Times New Roman"/>
          <w:sz w:val="26"/>
          <w:szCs w:val="26"/>
          <w:highlight w:val="white"/>
        </w:rPr>
        <w:object w:dxaOrig="160" w:dyaOrig="240">
          <v:shape id="_x0000_i1107" type="#_x0000_t75" style="width:9pt;height:12pt" o:ole="">
            <v:imagedata r:id="rId209" o:title=""/>
          </v:shape>
          <o:OLEObject Type="Embed" ProgID="Equation.DSMT4" ShapeID="_x0000_i1107" DrawAspect="Content" ObjectID="_1563016916" r:id="rId210"/>
        </w:object>
      </w:r>
      <w:r w:rsidR="00C42B1D" w:rsidRPr="00EC0FDD">
        <w:rPr>
          <w:rFonts w:ascii="Times New Roman" w:hAnsi="Times New Roman"/>
          <w:sz w:val="26"/>
          <w:szCs w:val="26"/>
          <w:highlight w:val="white"/>
        </w:rPr>
        <w:tab/>
      </w:r>
      <w:r w:rsidR="00781BDF" w:rsidRPr="00EC0FDD">
        <w:rPr>
          <w:rFonts w:ascii="Times New Roman" w:hAnsi="Times New Roman"/>
          <w:sz w:val="26"/>
          <w:szCs w:val="26"/>
          <w:highlight w:val="white"/>
        </w:rPr>
        <w:t xml:space="preserve">                                </w:t>
      </w:r>
      <w:r w:rsidR="00A626CB">
        <w:rPr>
          <w:rFonts w:ascii="Times New Roman" w:hAnsi="Times New Roman"/>
          <w:sz w:val="26"/>
          <w:szCs w:val="26"/>
          <w:highlight w:val="white"/>
        </w:rPr>
        <w:t xml:space="preserve">  </w:t>
      </w:r>
      <w:r w:rsidR="00781BDF" w:rsidRPr="00EC0FDD">
        <w:rPr>
          <w:rFonts w:ascii="Times New Roman" w:hAnsi="Times New Roman"/>
          <w:sz w:val="26"/>
          <w:szCs w:val="26"/>
          <w:highlight w:val="white"/>
        </w:rPr>
        <w:t xml:space="preserve">    (4.7)</w:t>
      </w:r>
    </w:p>
    <w:p w:rsidR="00C42B1D" w:rsidRPr="00EC0FDD" w:rsidRDefault="00C42B1D" w:rsidP="00781BD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Để loại bỏ các thành phần sóng hài tồn tại trong lưới điện, một trong các phương pháp được sử dụng phổ biến nhất là sử dụng bộ lọc thụ động</w:t>
      </w:r>
    </w:p>
    <w:p w:rsidR="00C42B1D" w:rsidRPr="00EC0FDD" w:rsidRDefault="00781BDF" w:rsidP="00C42B1D">
      <w:pPr>
        <w:keepNext/>
        <w:jc w:val="center"/>
        <w:rPr>
          <w:highlight w:val="white"/>
        </w:rPr>
      </w:pPr>
      <w:r w:rsidRPr="00EC0FDD">
        <w:rPr>
          <w:rFonts w:ascii="Times New Roman" w:hAnsi="Times New Roman"/>
          <w:sz w:val="26"/>
          <w:szCs w:val="26"/>
          <w:highlight w:val="white"/>
        </w:rPr>
        <w:object w:dxaOrig="7036" w:dyaOrig="4516">
          <v:shape id="_x0000_i1108" type="#_x0000_t75" style="width:304.5pt;height:196.5pt" o:ole="">
            <v:imagedata r:id="rId211" o:title=""/>
          </v:shape>
          <o:OLEObject Type="Embed" ProgID="Visio.Drawing.11" ShapeID="_x0000_i1108" DrawAspect="Content" ObjectID="_1563016917" r:id="rId212"/>
        </w:object>
      </w:r>
    </w:p>
    <w:p w:rsidR="00C42B1D" w:rsidRPr="00EC0FDD" w:rsidRDefault="00C42B1D" w:rsidP="00781BDF">
      <w:pPr>
        <w:pStyle w:val="Caption"/>
        <w:jc w:val="center"/>
        <w:outlineLvl w:val="1"/>
        <w:rPr>
          <w:rFonts w:ascii="Times New Roman" w:hAnsi="Times New Roman" w:cs="Times New Roman"/>
          <w:b w:val="0"/>
          <w:color w:val="auto"/>
          <w:sz w:val="26"/>
          <w:szCs w:val="26"/>
          <w:highlight w:val="white"/>
        </w:rPr>
      </w:pPr>
      <w:bookmarkStart w:id="182" w:name="_Toc484007978"/>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3</w:t>
      </w:r>
      <w:r w:rsidR="006940C1" w:rsidRPr="00EC0FDD">
        <w:rPr>
          <w:rFonts w:ascii="Times New Roman" w:hAnsi="Times New Roman" w:cs="Times New Roman"/>
          <w:b w:val="0"/>
          <w:color w:val="auto"/>
          <w:sz w:val="26"/>
          <w:szCs w:val="26"/>
          <w:highlight w:val="white"/>
        </w:rPr>
        <w:fldChar w:fldCharType="end"/>
      </w:r>
      <w:r w:rsidR="00781BDF"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Các cấu hình của bộ lọc sóng hài thụ động</w:t>
      </w:r>
      <w:bookmarkEnd w:id="182"/>
    </w:p>
    <w:p w:rsidR="00C42B1D" w:rsidRPr="00EC0FDD" w:rsidRDefault="00C42B1D" w:rsidP="00781BD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Bộ lọc sóng hài thụ động </w:t>
      </w:r>
      <w:r w:rsidR="00BB75CC">
        <w:rPr>
          <w:rFonts w:ascii="Times New Roman" w:hAnsi="Times New Roman"/>
          <w:sz w:val="26"/>
          <w:szCs w:val="26"/>
          <w:highlight w:val="white"/>
        </w:rPr>
        <w:t>[7</w:t>
      </w:r>
      <w:r w:rsidR="00BB75CC" w:rsidRPr="00EC0FDD">
        <w:rPr>
          <w:rFonts w:ascii="Times New Roman" w:hAnsi="Times New Roman"/>
          <w:sz w:val="26"/>
          <w:szCs w:val="26"/>
          <w:highlight w:val="white"/>
        </w:rPr>
        <w:t>]</w:t>
      </w:r>
      <w:r w:rsidR="00BB75CC">
        <w:rPr>
          <w:rFonts w:ascii="Times New Roman" w:hAnsi="Times New Roman"/>
          <w:sz w:val="26"/>
          <w:szCs w:val="26"/>
          <w:highlight w:val="white"/>
        </w:rPr>
        <w:t xml:space="preserve"> </w:t>
      </w:r>
      <w:r w:rsidRPr="00EC0FDD">
        <w:rPr>
          <w:rFonts w:ascii="Times New Roman" w:hAnsi="Times New Roman"/>
          <w:sz w:val="26"/>
          <w:szCs w:val="26"/>
          <w:highlight w:val="white"/>
        </w:rPr>
        <w:t xml:space="preserve">bao gồm điện cảm, tụ điện và điện trở được cấu hình và điều chỉnh phù hợp đề loại bỏ các thành phần sóng hài </w:t>
      </w:r>
      <w:r w:rsidR="002645EB" w:rsidRPr="00EC0FDD">
        <w:rPr>
          <w:rFonts w:ascii="Times New Roman" w:hAnsi="Times New Roman"/>
          <w:sz w:val="26"/>
          <w:szCs w:val="26"/>
          <w:highlight w:val="white"/>
        </w:rPr>
        <w:t>(h</w:t>
      </w:r>
      <w:r w:rsidRPr="00EC0FDD">
        <w:rPr>
          <w:rFonts w:ascii="Times New Roman" w:hAnsi="Times New Roman"/>
          <w:sz w:val="26"/>
          <w:szCs w:val="26"/>
          <w:highlight w:val="white"/>
        </w:rPr>
        <w:t xml:space="preserve">ình 4-3). Một trong các cấu hình của bộ lọc sóng hài bị động phổ biến nhất đó là mạch lọc đơn chỉnh (single tuned filter) do tính kinh tế và dễ thực hiện. Trong bộ </w:t>
      </w:r>
      <w:r w:rsidR="00A61551">
        <w:rPr>
          <w:rFonts w:ascii="Times New Roman" w:hAnsi="Times New Roman"/>
          <w:sz w:val="26"/>
          <w:szCs w:val="26"/>
          <w:highlight w:val="white"/>
        </w:rPr>
        <w:t>LSH</w:t>
      </w:r>
      <w:r w:rsidRPr="00EC0FDD">
        <w:rPr>
          <w:rFonts w:ascii="Times New Roman" w:hAnsi="Times New Roman"/>
          <w:sz w:val="26"/>
          <w:szCs w:val="26"/>
          <w:highlight w:val="white"/>
        </w:rPr>
        <w:t xml:space="preserve"> đơn chỉnh thì tụ điệ</w:t>
      </w:r>
      <w:r w:rsidR="002645EB" w:rsidRPr="00EC0FDD">
        <w:rPr>
          <w:rFonts w:ascii="Times New Roman" w:hAnsi="Times New Roman"/>
          <w:sz w:val="26"/>
          <w:szCs w:val="26"/>
          <w:highlight w:val="white"/>
        </w:rPr>
        <w:t>n và điện cảm được mắc nối tiếp,</w:t>
      </w:r>
      <w:r w:rsidRPr="00EC0FDD">
        <w:rPr>
          <w:rFonts w:ascii="Times New Roman" w:hAnsi="Times New Roman"/>
          <w:sz w:val="26"/>
          <w:szCs w:val="26"/>
          <w:highlight w:val="white"/>
        </w:rPr>
        <w:t xml:space="preserve"> bộ lọc này được đơn chỉnh sao cho trở kháng thấp đối với từng dòng hài cụ thể, và mắt lọc này được mắc song song với hệ thống điện để điều hướng dòng hài từ đường dây trục chính qua mắt lọc. Điện cảm và tụ điện của mắt </w:t>
      </w:r>
      <w:r w:rsidR="00A61551">
        <w:rPr>
          <w:rFonts w:ascii="Times New Roman" w:hAnsi="Times New Roman"/>
          <w:sz w:val="26"/>
          <w:szCs w:val="26"/>
          <w:highlight w:val="white"/>
        </w:rPr>
        <w:t>LSH</w:t>
      </w:r>
      <w:r w:rsidRPr="00EC0FDD">
        <w:rPr>
          <w:rFonts w:ascii="Times New Roman" w:hAnsi="Times New Roman"/>
          <w:sz w:val="26"/>
          <w:szCs w:val="26"/>
          <w:highlight w:val="white"/>
        </w:rPr>
        <w:t xml:space="preserve"> đơn chỉnh được tính toán sao cho tại tần số cộng hưởng thì trở kháng của nhánh là nhỏ nhất theo công thức (</w:t>
      </w:r>
      <w:r w:rsidR="00781BDF" w:rsidRPr="00EC0FDD">
        <w:rPr>
          <w:rFonts w:ascii="Times New Roman" w:hAnsi="Times New Roman"/>
          <w:sz w:val="26"/>
          <w:szCs w:val="26"/>
          <w:highlight w:val="white"/>
        </w:rPr>
        <w:t>4.8</w:t>
      </w:r>
      <w:r w:rsidRPr="00EC0FDD">
        <w:rPr>
          <w:rFonts w:ascii="Times New Roman" w:hAnsi="Times New Roman"/>
          <w:sz w:val="26"/>
          <w:szCs w:val="26"/>
          <w:highlight w:val="white"/>
        </w:rPr>
        <w:t>).</w:t>
      </w:r>
    </w:p>
    <w:p w:rsidR="00C42B1D" w:rsidRPr="00EC0FDD" w:rsidRDefault="002645EB" w:rsidP="00781BDF">
      <w:pPr>
        <w:spacing w:after="0" w:line="360" w:lineRule="auto"/>
        <w:ind w:left="2160" w:firstLine="720"/>
        <w:jc w:val="both"/>
        <w:rPr>
          <w:rFonts w:ascii="Times New Roman" w:hAnsi="Times New Roman"/>
          <w:sz w:val="26"/>
          <w:szCs w:val="26"/>
          <w:highlight w:val="white"/>
        </w:rPr>
      </w:pPr>
      <w:r w:rsidRPr="00EC0FDD">
        <w:rPr>
          <w:position w:val="-12"/>
          <w:highlight w:val="white"/>
        </w:rPr>
        <w:object w:dxaOrig="1040" w:dyaOrig="320">
          <v:shape id="_x0000_i1109" type="#_x0000_t75" style="width:75pt;height:22.5pt" o:ole="">
            <v:imagedata r:id="rId213" o:title=""/>
          </v:shape>
          <o:OLEObject Type="Embed" ProgID="Equation.DSMT4" ShapeID="_x0000_i1109" DrawAspect="Content" ObjectID="_1563016918" r:id="rId214"/>
        </w:object>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C42B1D" w:rsidRPr="00EC0FDD">
        <w:rPr>
          <w:rFonts w:ascii="Times New Roman" w:hAnsi="Times New Roman"/>
          <w:sz w:val="26"/>
          <w:szCs w:val="26"/>
          <w:highlight w:val="white"/>
        </w:rPr>
        <w:tab/>
      </w:r>
      <w:r w:rsidR="00781BDF" w:rsidRPr="00EC0FDD">
        <w:rPr>
          <w:rFonts w:ascii="Times New Roman" w:hAnsi="Times New Roman"/>
          <w:sz w:val="26"/>
          <w:szCs w:val="26"/>
          <w:highlight w:val="white"/>
        </w:rPr>
        <w:t xml:space="preserve">                </w:t>
      </w:r>
      <w:r w:rsidR="00A626CB">
        <w:rPr>
          <w:rFonts w:ascii="Times New Roman" w:hAnsi="Times New Roman"/>
          <w:sz w:val="26"/>
          <w:szCs w:val="26"/>
          <w:highlight w:val="white"/>
        </w:rPr>
        <w:t xml:space="preserve">                                   </w:t>
      </w:r>
      <w:r w:rsidR="00781BDF" w:rsidRPr="00EC0FDD">
        <w:rPr>
          <w:rFonts w:ascii="Times New Roman" w:hAnsi="Times New Roman"/>
          <w:sz w:val="26"/>
          <w:szCs w:val="26"/>
          <w:highlight w:val="white"/>
        </w:rPr>
        <w:t>(4.8)</w:t>
      </w:r>
    </w:p>
    <w:p w:rsidR="00C42B1D" w:rsidRPr="00EC0FDD" w:rsidRDefault="00C42B1D" w:rsidP="00E709BE">
      <w:pPr>
        <w:pStyle w:val="Heading1"/>
        <w:spacing w:before="0" w:after="0" w:line="360" w:lineRule="auto"/>
        <w:rPr>
          <w:rFonts w:ascii="Times New Roman" w:hAnsi="Times New Roman"/>
          <w:sz w:val="26"/>
          <w:szCs w:val="26"/>
          <w:highlight w:val="white"/>
          <w:lang w:val="it-IT"/>
        </w:rPr>
      </w:pPr>
      <w:bookmarkStart w:id="183" w:name="_Toc484009676"/>
      <w:bookmarkStart w:id="184" w:name="_Toc488819745"/>
      <w:r w:rsidRPr="00EC0FDD">
        <w:rPr>
          <w:rFonts w:ascii="Times New Roman" w:hAnsi="Times New Roman"/>
          <w:sz w:val="26"/>
          <w:szCs w:val="26"/>
          <w:highlight w:val="white"/>
        </w:rPr>
        <w:t>4.3</w:t>
      </w:r>
      <w:r w:rsidR="00E709BE"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w:t>
      </w:r>
      <w:r w:rsidRPr="00EC0FDD">
        <w:rPr>
          <w:rFonts w:ascii="Times New Roman" w:hAnsi="Times New Roman"/>
          <w:sz w:val="26"/>
          <w:szCs w:val="26"/>
          <w:highlight w:val="white"/>
          <w:lang w:val="it-IT"/>
        </w:rPr>
        <w:t>Mô hình bù công suất phản kháng kết hợp lọc sóng hài sử dụng bộ lọc sóng hài đơn chỉnh</w:t>
      </w:r>
      <w:bookmarkEnd w:id="183"/>
      <w:bookmarkEnd w:id="184"/>
    </w:p>
    <w:p w:rsidR="00E709BE" w:rsidRPr="00EC0FDD" w:rsidRDefault="002645EB" w:rsidP="007B2F95">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Tụ điện bù</w:t>
      </w:r>
      <w:r w:rsidR="00C42B1D" w:rsidRPr="00EC0FDD">
        <w:rPr>
          <w:rFonts w:ascii="Times New Roman" w:hAnsi="Times New Roman"/>
          <w:sz w:val="26"/>
          <w:szCs w:val="26"/>
          <w:highlight w:val="white"/>
        </w:rPr>
        <w:t xml:space="preserve"> là phương pháp được sử dụng để nâng cao hệ số công suất nhằm giảm tiền mua điện năng phản kháng. Bộ lọc s</w:t>
      </w:r>
      <w:r w:rsidRPr="00EC0FDD">
        <w:rPr>
          <w:rFonts w:ascii="Times New Roman" w:hAnsi="Times New Roman"/>
          <w:sz w:val="26"/>
          <w:szCs w:val="26"/>
          <w:highlight w:val="white"/>
        </w:rPr>
        <w:t>óng hài có thể được thiết kế để</w:t>
      </w:r>
      <w:r w:rsidR="00C42B1D" w:rsidRPr="00EC0FDD">
        <w:rPr>
          <w:rFonts w:ascii="Times New Roman" w:hAnsi="Times New Roman"/>
          <w:sz w:val="26"/>
          <w:szCs w:val="26"/>
          <w:highlight w:val="white"/>
        </w:rPr>
        <w:t xml:space="preserve"> sử </w:t>
      </w:r>
      <w:r w:rsidR="00C42B1D" w:rsidRPr="00EC0FDD">
        <w:rPr>
          <w:rFonts w:ascii="Times New Roman" w:hAnsi="Times New Roman"/>
          <w:sz w:val="26"/>
          <w:szCs w:val="26"/>
          <w:highlight w:val="white"/>
        </w:rPr>
        <w:lastRenderedPageBreak/>
        <w:t xml:space="preserve">dụng chung tụ điện bù </w:t>
      </w:r>
      <w:r w:rsidR="007B2F95" w:rsidRPr="00EC0FDD">
        <w:rPr>
          <w:rFonts w:ascii="Times New Roman" w:hAnsi="Times New Roman"/>
          <w:sz w:val="26"/>
          <w:szCs w:val="26"/>
          <w:highlight w:val="white"/>
        </w:rPr>
        <w:t>CSPK</w:t>
      </w:r>
      <w:r w:rsidR="00C42B1D" w:rsidRPr="00EC0FDD">
        <w:rPr>
          <w:rFonts w:ascii="Times New Roman" w:hAnsi="Times New Roman"/>
          <w:sz w:val="26"/>
          <w:szCs w:val="26"/>
          <w:highlight w:val="white"/>
        </w:rPr>
        <w:t xml:space="preserve"> có sẵn </w:t>
      </w:r>
      <w:r w:rsidR="00BB75CC" w:rsidRPr="00EC0FDD">
        <w:rPr>
          <w:rFonts w:ascii="Times New Roman" w:hAnsi="Times New Roman"/>
          <w:sz w:val="26"/>
          <w:szCs w:val="26"/>
          <w:highlight w:val="white"/>
        </w:rPr>
        <w:t>[</w:t>
      </w:r>
      <w:r w:rsidR="00BB75CC">
        <w:rPr>
          <w:rFonts w:ascii="Times New Roman" w:hAnsi="Times New Roman"/>
          <w:sz w:val="26"/>
          <w:szCs w:val="26"/>
          <w:highlight w:val="white"/>
        </w:rPr>
        <w:t>18</w:t>
      </w:r>
      <w:r w:rsidR="00BB75CC" w:rsidRPr="00EC0FDD">
        <w:rPr>
          <w:rFonts w:ascii="Times New Roman" w:hAnsi="Times New Roman"/>
          <w:sz w:val="26"/>
          <w:szCs w:val="26"/>
          <w:highlight w:val="white"/>
        </w:rPr>
        <w:t>]</w:t>
      </w:r>
      <w:r w:rsidR="00C42B1D" w:rsidRPr="00EC0FDD">
        <w:rPr>
          <w:rFonts w:ascii="Times New Roman" w:hAnsi="Times New Roman"/>
          <w:sz w:val="26"/>
          <w:szCs w:val="26"/>
          <w:highlight w:val="white"/>
        </w:rPr>
        <w:t>. Các thành phần chính của</w:t>
      </w:r>
      <w:r w:rsidR="002D7D51">
        <w:rPr>
          <w:rFonts w:ascii="Times New Roman" w:hAnsi="Times New Roman"/>
          <w:sz w:val="26"/>
          <w:szCs w:val="26"/>
          <w:highlight w:val="white"/>
        </w:rPr>
        <w:t xml:space="preserve"> mắt</w:t>
      </w:r>
      <w:r w:rsidR="00C42B1D" w:rsidRPr="00EC0FDD">
        <w:rPr>
          <w:rFonts w:ascii="Times New Roman" w:hAnsi="Times New Roman"/>
          <w:sz w:val="26"/>
          <w:szCs w:val="26"/>
          <w:highlight w:val="white"/>
        </w:rPr>
        <w:t xml:space="preserve"> </w:t>
      </w:r>
      <w:r w:rsidR="00A61551">
        <w:rPr>
          <w:rFonts w:ascii="Times New Roman" w:hAnsi="Times New Roman"/>
          <w:sz w:val="26"/>
          <w:szCs w:val="26"/>
          <w:highlight w:val="white"/>
        </w:rPr>
        <w:t>LSH</w:t>
      </w:r>
      <w:r w:rsidR="00C42B1D" w:rsidRPr="00EC0FDD">
        <w:rPr>
          <w:rFonts w:ascii="Times New Roman" w:hAnsi="Times New Roman"/>
          <w:sz w:val="26"/>
          <w:szCs w:val="26"/>
          <w:highlight w:val="white"/>
        </w:rPr>
        <w:t xml:space="preserve"> kết hợp bù </w:t>
      </w:r>
      <w:r w:rsidR="007B2F95" w:rsidRPr="00EC0FDD">
        <w:rPr>
          <w:rFonts w:ascii="Times New Roman" w:hAnsi="Times New Roman"/>
          <w:sz w:val="26"/>
          <w:szCs w:val="26"/>
          <w:highlight w:val="white"/>
        </w:rPr>
        <w:t>CSPK</w:t>
      </w:r>
      <w:r w:rsidR="00C42B1D" w:rsidRPr="00EC0FDD">
        <w:rPr>
          <w:rFonts w:ascii="Times New Roman" w:hAnsi="Times New Roman"/>
          <w:sz w:val="26"/>
          <w:szCs w:val="26"/>
          <w:highlight w:val="white"/>
        </w:rPr>
        <w:t xml:space="preserve"> bao gồm tụ điện, điện cảm và điện trở (nếu cần thiết). Các bước thiết kế và </w:t>
      </w:r>
      <w:r w:rsidR="007B2F95" w:rsidRPr="00EC0FDD">
        <w:rPr>
          <w:rFonts w:ascii="Times New Roman" w:hAnsi="Times New Roman"/>
          <w:sz w:val="26"/>
          <w:szCs w:val="26"/>
          <w:highlight w:val="white"/>
        </w:rPr>
        <w:t xml:space="preserve">hiệu </w:t>
      </w:r>
      <w:r w:rsidR="00C42B1D" w:rsidRPr="00EC0FDD">
        <w:rPr>
          <w:rFonts w:ascii="Times New Roman" w:hAnsi="Times New Roman"/>
          <w:sz w:val="26"/>
          <w:szCs w:val="26"/>
          <w:highlight w:val="white"/>
        </w:rPr>
        <w:t xml:space="preserve">chỉnh bộ lọc sóng hài kết hợp bù </w:t>
      </w:r>
      <w:r w:rsidR="00A61551">
        <w:rPr>
          <w:rFonts w:ascii="Times New Roman" w:hAnsi="Times New Roman"/>
          <w:sz w:val="26"/>
          <w:szCs w:val="26"/>
          <w:highlight w:val="white"/>
        </w:rPr>
        <w:t>CSPK</w:t>
      </w:r>
      <w:r w:rsidR="00C42B1D" w:rsidRPr="00EC0FDD">
        <w:rPr>
          <w:rFonts w:ascii="Times New Roman" w:hAnsi="Times New Roman"/>
          <w:sz w:val="26"/>
          <w:szCs w:val="26"/>
          <w:highlight w:val="white"/>
        </w:rPr>
        <w:t xml:space="preserve"> được đề xuất như sau:</w:t>
      </w:r>
    </w:p>
    <w:p w:rsidR="00C42B1D" w:rsidRPr="00EC0FDD" w:rsidRDefault="00C42B1D" w:rsidP="00E709BE">
      <w:pPr>
        <w:spacing w:after="0" w:line="360" w:lineRule="auto"/>
        <w:jc w:val="center"/>
        <w:rPr>
          <w:highlight w:val="white"/>
        </w:rPr>
      </w:pPr>
      <w:r w:rsidRPr="00EC0FDD">
        <w:rPr>
          <w:rFonts w:ascii="Times New Roman" w:hAnsi="Times New Roman"/>
          <w:b/>
          <w:noProof/>
          <w:sz w:val="26"/>
          <w:szCs w:val="26"/>
          <w:highlight w:val="white"/>
          <w:lang w:val="vi-VN" w:eastAsia="vi-VN"/>
        </w:rPr>
        <w:drawing>
          <wp:inline distT="0" distB="0" distL="0" distR="0">
            <wp:extent cx="4001773" cy="33762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019" cy="3414420"/>
                    </a:xfrm>
                    <a:prstGeom prst="rect">
                      <a:avLst/>
                    </a:prstGeom>
                    <a:noFill/>
                    <a:ln>
                      <a:noFill/>
                    </a:ln>
                  </pic:spPr>
                </pic:pic>
              </a:graphicData>
            </a:graphic>
          </wp:inline>
        </w:drawing>
      </w:r>
    </w:p>
    <w:p w:rsidR="00C42B1D" w:rsidRPr="00EC0FDD" w:rsidRDefault="00C42B1D" w:rsidP="00E709BE">
      <w:pPr>
        <w:pStyle w:val="Caption"/>
        <w:spacing w:after="0" w:line="360" w:lineRule="auto"/>
        <w:jc w:val="center"/>
        <w:outlineLvl w:val="1"/>
        <w:rPr>
          <w:rFonts w:ascii="Times New Roman" w:hAnsi="Times New Roman" w:cs="Times New Roman"/>
          <w:b w:val="0"/>
          <w:color w:val="auto"/>
          <w:sz w:val="26"/>
          <w:szCs w:val="26"/>
          <w:highlight w:val="white"/>
        </w:rPr>
      </w:pPr>
      <w:bookmarkStart w:id="185" w:name="_Toc484007979"/>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4</w:t>
      </w:r>
      <w:r w:rsidR="006940C1" w:rsidRPr="00EC0FDD">
        <w:rPr>
          <w:rFonts w:ascii="Times New Roman" w:hAnsi="Times New Roman" w:cs="Times New Roman"/>
          <w:b w:val="0"/>
          <w:color w:val="auto"/>
          <w:sz w:val="26"/>
          <w:szCs w:val="26"/>
          <w:highlight w:val="white"/>
        </w:rPr>
        <w:fldChar w:fldCharType="end"/>
      </w:r>
      <w:r w:rsidR="00E709BE"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Sơ đồ hệ thống bù CSPK kết hợp </w:t>
      </w:r>
      <w:bookmarkEnd w:id="185"/>
      <w:r w:rsidR="00A61551">
        <w:rPr>
          <w:rFonts w:ascii="Times New Roman" w:hAnsi="Times New Roman" w:cs="Times New Roman"/>
          <w:b w:val="0"/>
          <w:color w:val="auto"/>
          <w:sz w:val="26"/>
          <w:szCs w:val="26"/>
          <w:highlight w:val="white"/>
        </w:rPr>
        <w:t>LSH</w:t>
      </w:r>
    </w:p>
    <w:p w:rsidR="00C42B1D" w:rsidRPr="004207AB" w:rsidRDefault="00C42B1D" w:rsidP="00CD14A4">
      <w:pPr>
        <w:pStyle w:val="Heading1"/>
        <w:spacing w:before="0" w:after="0" w:line="360" w:lineRule="auto"/>
        <w:jc w:val="both"/>
        <w:rPr>
          <w:rFonts w:ascii="Times New Roman Bold" w:hAnsi="Times New Roman Bold"/>
          <w:noProof/>
          <w:spacing w:val="6"/>
          <w:sz w:val="26"/>
          <w:szCs w:val="26"/>
          <w:highlight w:val="white"/>
        </w:rPr>
      </w:pPr>
      <w:bookmarkStart w:id="186" w:name="_Toc484009677"/>
      <w:bookmarkStart w:id="187" w:name="_Toc488819746"/>
      <w:r w:rsidRPr="004207AB">
        <w:rPr>
          <w:rFonts w:ascii="Times New Roman Bold" w:hAnsi="Times New Roman Bold"/>
          <w:noProof/>
          <w:spacing w:val="6"/>
          <w:sz w:val="26"/>
          <w:szCs w:val="26"/>
          <w:highlight w:val="white"/>
        </w:rPr>
        <w:t>4.3.1</w:t>
      </w:r>
      <w:r w:rsidR="00CD14A4" w:rsidRPr="004207AB">
        <w:rPr>
          <w:rFonts w:ascii="Times New Roman Bold" w:hAnsi="Times New Roman Bold"/>
          <w:noProof/>
          <w:spacing w:val="6"/>
          <w:sz w:val="26"/>
          <w:szCs w:val="26"/>
          <w:highlight w:val="white"/>
        </w:rPr>
        <w:t>.</w:t>
      </w:r>
      <w:r w:rsidRPr="004207AB">
        <w:rPr>
          <w:rFonts w:ascii="Times New Roman Bold" w:hAnsi="Times New Roman Bold"/>
          <w:noProof/>
          <w:spacing w:val="6"/>
          <w:sz w:val="26"/>
          <w:szCs w:val="26"/>
          <w:highlight w:val="white"/>
        </w:rPr>
        <w:t xml:space="preserve"> Lựa chọn các cấp tụ điện bù cho tủ tụ bù công suất phản kháng (có thể sử dụng tủ tụ bù có sẵn), và kháng lọc tương ứng cho mắt lọc sóng hài đơn chỉnh.</w:t>
      </w:r>
      <w:bookmarkEnd w:id="186"/>
      <w:bookmarkEnd w:id="187"/>
    </w:p>
    <w:p w:rsidR="00C42B1D" w:rsidRPr="004207AB" w:rsidRDefault="00C42B1D" w:rsidP="00E709BE">
      <w:pPr>
        <w:spacing w:after="0" w:line="360" w:lineRule="auto"/>
        <w:ind w:firstLine="720"/>
        <w:jc w:val="both"/>
        <w:rPr>
          <w:rFonts w:ascii="Times New Roman" w:hAnsi="Times New Roman"/>
          <w:noProof/>
          <w:spacing w:val="6"/>
          <w:sz w:val="26"/>
          <w:szCs w:val="26"/>
          <w:highlight w:val="white"/>
        </w:rPr>
      </w:pPr>
      <w:r w:rsidRPr="004207AB">
        <w:rPr>
          <w:rFonts w:ascii="Times New Roman" w:hAnsi="Times New Roman"/>
          <w:noProof/>
          <w:spacing w:val="6"/>
          <w:sz w:val="26"/>
          <w:szCs w:val="26"/>
          <w:highlight w:val="white"/>
        </w:rPr>
        <w:t>Mỗi mắt lọc sóng hài đơn chỉnh chỉ có thể khử một thành phần sóng hài, nên dung kháng của tụ tương ứng với thành phần hài bậc h</w:t>
      </w:r>
      <w:r w:rsidRPr="004207AB">
        <w:rPr>
          <w:rFonts w:ascii="Times New Roman" w:hAnsi="Times New Roman"/>
          <w:noProof/>
          <w:spacing w:val="6"/>
          <w:sz w:val="26"/>
          <w:szCs w:val="26"/>
          <w:highlight w:val="white"/>
          <w:vertAlign w:val="superscript"/>
        </w:rPr>
        <w:t>th</w:t>
      </w:r>
      <w:r w:rsidRPr="004207AB">
        <w:rPr>
          <w:rFonts w:ascii="Times New Roman" w:hAnsi="Times New Roman"/>
          <w:noProof/>
          <w:spacing w:val="6"/>
          <w:sz w:val="26"/>
          <w:szCs w:val="26"/>
          <w:highlight w:val="white"/>
        </w:rPr>
        <w:t xml:space="preserve"> được đưa ra bởi công thức sau:</w:t>
      </w:r>
    </w:p>
    <w:p w:rsidR="00C42B1D" w:rsidRPr="00EC0FDD" w:rsidRDefault="00E709BE" w:rsidP="00E709BE">
      <w:pPr>
        <w:spacing w:after="0" w:line="360" w:lineRule="auto"/>
        <w:ind w:left="1440" w:firstLine="720"/>
        <w:jc w:val="both"/>
        <w:rPr>
          <w:rFonts w:ascii="Times New Roman" w:hAnsi="Times New Roman"/>
          <w:noProof/>
          <w:sz w:val="26"/>
          <w:szCs w:val="26"/>
          <w:highlight w:val="white"/>
        </w:rPr>
      </w:pPr>
      <w:r w:rsidRPr="00EC0FDD">
        <w:rPr>
          <w:rFonts w:ascii="Times New Roman" w:hAnsi="Times New Roman"/>
          <w:noProof/>
          <w:position w:val="-26"/>
          <w:sz w:val="26"/>
          <w:szCs w:val="26"/>
          <w:highlight w:val="white"/>
        </w:rPr>
        <w:object w:dxaOrig="2360" w:dyaOrig="600">
          <v:shape id="_x0000_i1110" type="#_x0000_t75" style="width:141pt;height:37.5pt" o:ole="">
            <v:imagedata r:id="rId216" o:title=""/>
          </v:shape>
          <o:OLEObject Type="Embed" ProgID="Equation.DSMT4" ShapeID="_x0000_i1110" DrawAspect="Content" ObjectID="_1563016919" r:id="rId217"/>
        </w:object>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Pr="00EC0FDD">
        <w:rPr>
          <w:rFonts w:ascii="Times New Roman" w:hAnsi="Times New Roman"/>
          <w:noProof/>
          <w:sz w:val="26"/>
          <w:szCs w:val="26"/>
          <w:highlight w:val="white"/>
        </w:rPr>
        <w:t xml:space="preserve">  </w:t>
      </w:r>
      <w:r w:rsidR="00C42B1D" w:rsidRPr="00EC0FDD">
        <w:rPr>
          <w:rFonts w:ascii="Times New Roman" w:hAnsi="Times New Roman"/>
          <w:noProof/>
          <w:sz w:val="26"/>
          <w:szCs w:val="26"/>
          <w:highlight w:val="white"/>
        </w:rPr>
        <w:tab/>
      </w:r>
      <w:r w:rsidRPr="00EC0FDD">
        <w:rPr>
          <w:rFonts w:ascii="Times New Roman" w:hAnsi="Times New Roman"/>
          <w:noProof/>
          <w:sz w:val="26"/>
          <w:szCs w:val="26"/>
          <w:highlight w:val="white"/>
        </w:rPr>
        <w:t xml:space="preserve">               </w:t>
      </w:r>
      <w:r w:rsidR="00A626CB">
        <w:rPr>
          <w:rFonts w:ascii="Times New Roman" w:hAnsi="Times New Roman"/>
          <w:noProof/>
          <w:sz w:val="26"/>
          <w:szCs w:val="26"/>
          <w:highlight w:val="white"/>
        </w:rPr>
        <w:t xml:space="preserve">                        </w:t>
      </w:r>
      <w:r w:rsidRPr="00EC0FDD">
        <w:rPr>
          <w:rFonts w:ascii="Times New Roman" w:hAnsi="Times New Roman"/>
          <w:noProof/>
          <w:sz w:val="26"/>
          <w:szCs w:val="26"/>
          <w:highlight w:val="white"/>
        </w:rPr>
        <w:t xml:space="preserve"> (4.9)</w:t>
      </w:r>
    </w:p>
    <w:p w:rsidR="00C42B1D" w:rsidRPr="00EC0FDD" w:rsidRDefault="00C42B1D" w:rsidP="00E709BE">
      <w:pPr>
        <w:spacing w:after="0" w:line="360" w:lineRule="auto"/>
        <w:ind w:firstLine="720"/>
        <w:jc w:val="both"/>
        <w:rPr>
          <w:rFonts w:ascii="Times New Roman" w:hAnsi="Times New Roman"/>
          <w:noProof/>
          <w:sz w:val="26"/>
          <w:szCs w:val="26"/>
          <w:highlight w:val="white"/>
        </w:rPr>
      </w:pPr>
      <w:r w:rsidRPr="00EC0FDD">
        <w:rPr>
          <w:rFonts w:ascii="Times New Roman" w:hAnsi="Times New Roman"/>
          <w:noProof/>
          <w:sz w:val="26"/>
          <w:szCs w:val="26"/>
          <w:highlight w:val="white"/>
        </w:rPr>
        <w:t>Trong đó Ih ký hiệu cho dòng hài bậc h và Q</w:t>
      </w:r>
      <w:r w:rsidRPr="00EC0FDD">
        <w:rPr>
          <w:rFonts w:ascii="Times New Roman" w:hAnsi="Times New Roman"/>
          <w:noProof/>
          <w:sz w:val="26"/>
          <w:szCs w:val="26"/>
          <w:highlight w:val="white"/>
          <w:vertAlign w:val="subscript"/>
        </w:rPr>
        <w:t>fh</w:t>
      </w:r>
      <w:r w:rsidRPr="00EC0FDD">
        <w:rPr>
          <w:rFonts w:ascii="Times New Roman" w:hAnsi="Times New Roman"/>
          <w:noProof/>
          <w:sz w:val="26"/>
          <w:szCs w:val="26"/>
          <w:highlight w:val="white"/>
        </w:rPr>
        <w:t xml:space="preserve"> biểu diễn lượng CSPK của mắt lọc </w:t>
      </w:r>
      <w:r w:rsidR="002D7D51">
        <w:rPr>
          <w:rFonts w:ascii="Times New Roman" w:hAnsi="Times New Roman"/>
          <w:noProof/>
          <w:sz w:val="26"/>
          <w:szCs w:val="26"/>
          <w:highlight w:val="white"/>
        </w:rPr>
        <w:t>sóng hài bậc h. Q</w:t>
      </w:r>
      <w:r w:rsidR="002D7D51">
        <w:rPr>
          <w:rFonts w:ascii="Times New Roman" w:hAnsi="Times New Roman"/>
          <w:noProof/>
          <w:sz w:val="26"/>
          <w:szCs w:val="26"/>
          <w:highlight w:val="white"/>
          <w:vertAlign w:val="subscript"/>
        </w:rPr>
        <w:t>fh</w:t>
      </w:r>
      <w:r w:rsidRPr="00EC0FDD">
        <w:rPr>
          <w:rFonts w:ascii="Times New Roman" w:hAnsi="Times New Roman"/>
          <w:noProof/>
          <w:sz w:val="26"/>
          <w:szCs w:val="26"/>
          <w:highlight w:val="white"/>
        </w:rPr>
        <w:t xml:space="preserve"> bao gồm CSPK (Q</w:t>
      </w:r>
      <w:r w:rsidRPr="00EC0FDD">
        <w:rPr>
          <w:rFonts w:ascii="Times New Roman" w:hAnsi="Times New Roman"/>
          <w:noProof/>
          <w:sz w:val="26"/>
          <w:szCs w:val="26"/>
          <w:highlight w:val="white"/>
          <w:vertAlign w:val="subscript"/>
        </w:rPr>
        <w:t>c</w:t>
      </w:r>
      <w:r w:rsidRPr="00EC0FDD">
        <w:rPr>
          <w:rFonts w:ascii="Times New Roman" w:hAnsi="Times New Roman"/>
          <w:noProof/>
          <w:sz w:val="26"/>
          <w:szCs w:val="26"/>
          <w:highlight w:val="white"/>
        </w:rPr>
        <w:t>) của tụ điện và (Q</w:t>
      </w:r>
      <w:r w:rsidRPr="00EC0FDD">
        <w:rPr>
          <w:rFonts w:ascii="Times New Roman" w:hAnsi="Times New Roman"/>
          <w:noProof/>
          <w:sz w:val="26"/>
          <w:szCs w:val="26"/>
          <w:highlight w:val="white"/>
          <w:vertAlign w:val="subscript"/>
        </w:rPr>
        <w:t>L</w:t>
      </w:r>
      <w:r w:rsidRPr="00EC0FDD">
        <w:rPr>
          <w:rFonts w:ascii="Times New Roman" w:hAnsi="Times New Roman"/>
          <w:noProof/>
          <w:sz w:val="26"/>
          <w:szCs w:val="26"/>
          <w:highlight w:val="white"/>
        </w:rPr>
        <w:t>) của kháng lọc. Chúng có mối liên hệ sau:</w:t>
      </w:r>
    </w:p>
    <w:p w:rsidR="00C42B1D" w:rsidRPr="00EC0FDD" w:rsidRDefault="00A626CB" w:rsidP="00A626CB">
      <w:pPr>
        <w:spacing w:after="0" w:line="360" w:lineRule="auto"/>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C42B1D" w:rsidRPr="00EC0FDD">
        <w:rPr>
          <w:rFonts w:ascii="Times New Roman" w:hAnsi="Times New Roman"/>
          <w:noProof/>
          <w:position w:val="-22"/>
          <w:sz w:val="26"/>
          <w:szCs w:val="26"/>
          <w:highlight w:val="white"/>
        </w:rPr>
        <w:object w:dxaOrig="1420" w:dyaOrig="600">
          <v:shape id="_x0000_i1111" type="#_x0000_t75" style="width:70.5pt;height:31.5pt" o:ole="">
            <v:imagedata r:id="rId218" o:title=""/>
          </v:shape>
          <o:OLEObject Type="Embed" ProgID="Equation.DSMT4" ShapeID="_x0000_i1111" DrawAspect="Content" ObjectID="_1563016920" r:id="rId219"/>
        </w:object>
      </w:r>
    </w:p>
    <w:p w:rsidR="00C42B1D" w:rsidRPr="00EC0FDD" w:rsidRDefault="00A626CB" w:rsidP="00A626CB">
      <w:pPr>
        <w:spacing w:after="0" w:line="360" w:lineRule="auto"/>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C42B1D" w:rsidRPr="00EC0FDD">
        <w:rPr>
          <w:rFonts w:ascii="Times New Roman" w:hAnsi="Times New Roman"/>
          <w:noProof/>
          <w:position w:val="-14"/>
          <w:sz w:val="26"/>
          <w:szCs w:val="26"/>
          <w:highlight w:val="white"/>
        </w:rPr>
        <w:object w:dxaOrig="1200" w:dyaOrig="340">
          <v:shape id="_x0000_i1112" type="#_x0000_t75" style="width:60pt;height:16.5pt" o:ole="">
            <v:imagedata r:id="rId220" o:title=""/>
          </v:shape>
          <o:OLEObject Type="Embed" ProgID="Equation.DSMT4" ShapeID="_x0000_i1112" DrawAspect="Content" ObjectID="_1563016921" r:id="rId221"/>
        </w:object>
      </w:r>
    </w:p>
    <w:p w:rsidR="00C42B1D" w:rsidRPr="00EC0FDD" w:rsidRDefault="00A626CB" w:rsidP="00A626CB">
      <w:pPr>
        <w:spacing w:after="0" w:line="360" w:lineRule="auto"/>
        <w:jc w:val="both"/>
        <w:rPr>
          <w:rFonts w:ascii="Times New Roman" w:hAnsi="Times New Roman"/>
          <w:noProof/>
          <w:sz w:val="26"/>
          <w:szCs w:val="26"/>
          <w:highlight w:val="white"/>
        </w:rPr>
      </w:pPr>
      <w:r>
        <w:rPr>
          <w:rFonts w:ascii="Times New Roman" w:hAnsi="Times New Roman"/>
          <w:noProof/>
          <w:sz w:val="26"/>
          <w:szCs w:val="26"/>
          <w:highlight w:val="white"/>
        </w:rPr>
        <w:lastRenderedPageBreak/>
        <w:t xml:space="preserve">                              </w:t>
      </w:r>
      <w:r w:rsidR="00C42B1D" w:rsidRPr="00EC0FDD">
        <w:rPr>
          <w:rFonts w:ascii="Times New Roman" w:hAnsi="Times New Roman"/>
          <w:noProof/>
          <w:position w:val="-22"/>
          <w:sz w:val="26"/>
          <w:szCs w:val="26"/>
          <w:highlight w:val="white"/>
        </w:rPr>
        <w:object w:dxaOrig="1120" w:dyaOrig="560">
          <v:shape id="_x0000_i1113" type="#_x0000_t75" style="width:55.5pt;height:27pt" o:ole="">
            <v:imagedata r:id="rId222" o:title=""/>
          </v:shape>
          <o:OLEObject Type="Embed" ProgID="Equation.DSMT4" ShapeID="_x0000_i1113" DrawAspect="Content" ObjectID="_1563016922" r:id="rId223"/>
        </w:object>
      </w:r>
      <w:r w:rsidR="00E709BE" w:rsidRPr="00EC0FDD">
        <w:rPr>
          <w:rFonts w:ascii="Times New Roman" w:hAnsi="Times New Roman"/>
          <w:noProof/>
          <w:sz w:val="26"/>
          <w:szCs w:val="26"/>
          <w:highlight w:val="white"/>
        </w:rPr>
        <w:tab/>
      </w:r>
      <w:r w:rsidR="00E709BE" w:rsidRPr="00EC0FDD">
        <w:rPr>
          <w:rFonts w:ascii="Times New Roman" w:hAnsi="Times New Roman"/>
          <w:noProof/>
          <w:sz w:val="26"/>
          <w:szCs w:val="26"/>
          <w:highlight w:val="white"/>
        </w:rPr>
        <w:tab/>
      </w:r>
      <w:r w:rsidR="00E709BE" w:rsidRPr="00EC0FDD">
        <w:rPr>
          <w:rFonts w:ascii="Times New Roman" w:hAnsi="Times New Roman"/>
          <w:noProof/>
          <w:sz w:val="26"/>
          <w:szCs w:val="26"/>
          <w:highlight w:val="white"/>
        </w:rPr>
        <w:tab/>
      </w:r>
      <w:r w:rsidR="00E709BE" w:rsidRPr="00EC0FDD">
        <w:rPr>
          <w:rFonts w:ascii="Times New Roman" w:hAnsi="Times New Roman"/>
          <w:noProof/>
          <w:sz w:val="26"/>
          <w:szCs w:val="26"/>
          <w:highlight w:val="white"/>
        </w:rPr>
        <w:tab/>
        <w:t xml:space="preserve">          </w:t>
      </w:r>
      <w:r>
        <w:rPr>
          <w:rFonts w:ascii="Times New Roman" w:hAnsi="Times New Roman"/>
          <w:noProof/>
          <w:sz w:val="26"/>
          <w:szCs w:val="26"/>
          <w:highlight w:val="white"/>
        </w:rPr>
        <w:t xml:space="preserve">                                                         </w:t>
      </w:r>
      <w:r w:rsidR="00E709BE" w:rsidRPr="00EC0FDD">
        <w:rPr>
          <w:rFonts w:ascii="Times New Roman" w:hAnsi="Times New Roman"/>
          <w:noProof/>
          <w:sz w:val="26"/>
          <w:szCs w:val="26"/>
          <w:highlight w:val="white"/>
        </w:rPr>
        <w:t>(4.10)</w:t>
      </w:r>
    </w:p>
    <w:p w:rsidR="00C42B1D" w:rsidRPr="00EC0FDD" w:rsidRDefault="00C42B1D" w:rsidP="00E9354F">
      <w:pPr>
        <w:spacing w:after="0" w:line="360" w:lineRule="auto"/>
        <w:rPr>
          <w:rFonts w:ascii="Times New Roman" w:hAnsi="Times New Roman"/>
          <w:noProof/>
          <w:sz w:val="26"/>
          <w:szCs w:val="26"/>
          <w:highlight w:val="white"/>
        </w:rPr>
      </w:pPr>
      <w:r w:rsidRPr="00EC0FDD">
        <w:rPr>
          <w:rFonts w:ascii="Times New Roman" w:hAnsi="Times New Roman"/>
          <w:noProof/>
          <w:sz w:val="26"/>
          <w:szCs w:val="26"/>
          <w:highlight w:val="white"/>
        </w:rPr>
        <w:t xml:space="preserve">Dung kháng của tụ điện cần thiết thuộc mắt lọc sóng hài và bù CSPK: </w:t>
      </w:r>
      <w:r w:rsidRPr="00EC0FDD">
        <w:rPr>
          <w:rFonts w:ascii="Times New Roman" w:hAnsi="Times New Roman"/>
          <w:noProof/>
          <w:position w:val="-26"/>
          <w:sz w:val="26"/>
          <w:szCs w:val="26"/>
          <w:highlight w:val="white"/>
        </w:rPr>
        <w:object w:dxaOrig="880" w:dyaOrig="639">
          <v:shape id="_x0000_i1114" type="#_x0000_t75" style="width:45pt;height:33pt" o:ole="">
            <v:imagedata r:id="rId224" o:title=""/>
          </v:shape>
          <o:OLEObject Type="Embed" ProgID="Equation.DSMT4" ShapeID="_x0000_i1114" DrawAspect="Content" ObjectID="_1563016923" r:id="rId225"/>
        </w:object>
      </w:r>
    </w:p>
    <w:p w:rsidR="007B2F95" w:rsidRPr="00EC0FDD" w:rsidRDefault="00C42B1D" w:rsidP="00E9354F">
      <w:pPr>
        <w:spacing w:after="0" w:line="360" w:lineRule="auto"/>
        <w:jc w:val="both"/>
        <w:rPr>
          <w:rFonts w:ascii="Times New Roman" w:hAnsi="Times New Roman"/>
          <w:noProof/>
          <w:sz w:val="26"/>
          <w:szCs w:val="26"/>
          <w:highlight w:val="white"/>
        </w:rPr>
      </w:pPr>
      <w:r w:rsidRPr="00EC0FDD">
        <w:rPr>
          <w:rFonts w:ascii="Times New Roman" w:hAnsi="Times New Roman"/>
          <w:noProof/>
          <w:sz w:val="26"/>
          <w:szCs w:val="26"/>
          <w:highlight w:val="white"/>
        </w:rPr>
        <w:t xml:space="preserve">Dung kháng ứng với sóng hài bậc h: </w:t>
      </w:r>
      <w:r w:rsidRPr="00EC0FDD">
        <w:rPr>
          <w:rFonts w:ascii="Times New Roman" w:hAnsi="Times New Roman"/>
          <w:noProof/>
          <w:position w:val="-22"/>
          <w:sz w:val="26"/>
          <w:szCs w:val="26"/>
          <w:highlight w:val="white"/>
        </w:rPr>
        <w:object w:dxaOrig="940" w:dyaOrig="560">
          <v:shape id="_x0000_i1115" type="#_x0000_t75" style="width:46.5pt;height:27pt" o:ole="">
            <v:imagedata r:id="rId226" o:title=""/>
          </v:shape>
          <o:OLEObject Type="Embed" ProgID="Equation.DSMT4" ShapeID="_x0000_i1115" DrawAspect="Content" ObjectID="_1563016924" r:id="rId227"/>
        </w:object>
      </w:r>
      <w:r w:rsidRPr="00EC0FDD">
        <w:rPr>
          <w:rFonts w:ascii="Times New Roman" w:hAnsi="Times New Roman"/>
          <w:noProof/>
          <w:sz w:val="26"/>
          <w:szCs w:val="26"/>
          <w:highlight w:val="white"/>
        </w:rPr>
        <w:t xml:space="preserve">; </w:t>
      </w:r>
    </w:p>
    <w:p w:rsidR="007B2F95" w:rsidRPr="00EC0FDD" w:rsidRDefault="00C42B1D" w:rsidP="00E9354F">
      <w:pPr>
        <w:spacing w:after="0" w:line="360" w:lineRule="auto"/>
        <w:jc w:val="both"/>
        <w:rPr>
          <w:rFonts w:ascii="Times New Roman" w:hAnsi="Times New Roman"/>
          <w:noProof/>
          <w:sz w:val="26"/>
          <w:szCs w:val="26"/>
          <w:highlight w:val="white"/>
        </w:rPr>
      </w:pPr>
      <w:r w:rsidRPr="00EC0FDD">
        <w:rPr>
          <w:rFonts w:ascii="Times New Roman" w:hAnsi="Times New Roman"/>
          <w:noProof/>
          <w:sz w:val="26"/>
          <w:szCs w:val="26"/>
          <w:highlight w:val="white"/>
        </w:rPr>
        <w:t xml:space="preserve">Cảm kháng ứng với sóng hài bậc h: </w:t>
      </w:r>
      <w:r w:rsidRPr="00EC0FDD">
        <w:rPr>
          <w:rFonts w:ascii="Times New Roman" w:hAnsi="Times New Roman"/>
          <w:noProof/>
          <w:position w:val="-10"/>
          <w:sz w:val="26"/>
          <w:szCs w:val="26"/>
          <w:highlight w:val="white"/>
        </w:rPr>
        <w:object w:dxaOrig="999" w:dyaOrig="300">
          <v:shape id="_x0000_i1116" type="#_x0000_t75" style="width:51pt;height:16.5pt" o:ole="">
            <v:imagedata r:id="rId228" o:title=""/>
          </v:shape>
          <o:OLEObject Type="Embed" ProgID="Equation.DSMT4" ShapeID="_x0000_i1116" DrawAspect="Content" ObjectID="_1563016925" r:id="rId229"/>
        </w:object>
      </w:r>
      <w:r w:rsidRPr="00EC0FDD">
        <w:rPr>
          <w:rFonts w:ascii="Times New Roman" w:hAnsi="Times New Roman"/>
          <w:noProof/>
          <w:sz w:val="26"/>
          <w:szCs w:val="26"/>
          <w:highlight w:val="white"/>
        </w:rPr>
        <w:t xml:space="preserve">; </w:t>
      </w:r>
    </w:p>
    <w:p w:rsidR="00DB5750" w:rsidRDefault="00C42B1D" w:rsidP="00DB5750">
      <w:pPr>
        <w:spacing w:after="0" w:line="360" w:lineRule="auto"/>
        <w:ind w:firstLine="720"/>
        <w:jc w:val="both"/>
        <w:rPr>
          <w:rFonts w:ascii="Times New Roman" w:hAnsi="Times New Roman"/>
          <w:noProof/>
          <w:sz w:val="26"/>
          <w:szCs w:val="26"/>
          <w:highlight w:val="white"/>
        </w:rPr>
      </w:pPr>
      <w:r w:rsidRPr="00EC0FDD">
        <w:rPr>
          <w:rFonts w:ascii="Times New Roman" w:hAnsi="Times New Roman"/>
          <w:noProof/>
          <w:sz w:val="26"/>
          <w:szCs w:val="26"/>
          <w:highlight w:val="white"/>
        </w:rPr>
        <w:t>Tại tần số cộng hưởng thì giá trị dung kháng và cảm kháng của kháng lọc là bằng nhau, do đó công thức liê</w:t>
      </w:r>
      <w:r w:rsidR="00E709BE" w:rsidRPr="00EC0FDD">
        <w:rPr>
          <w:rFonts w:ascii="Times New Roman" w:hAnsi="Times New Roman"/>
          <w:noProof/>
          <w:sz w:val="26"/>
          <w:szCs w:val="26"/>
          <w:highlight w:val="white"/>
        </w:rPr>
        <w:t>n hệ được tính theo công thức (4.11</w:t>
      </w:r>
      <w:r w:rsidRPr="00EC0FDD">
        <w:rPr>
          <w:rFonts w:ascii="Times New Roman" w:hAnsi="Times New Roman"/>
          <w:noProof/>
          <w:sz w:val="26"/>
          <w:szCs w:val="26"/>
          <w:highlight w:val="white"/>
        </w:rPr>
        <w:t xml:space="preserve">). </w:t>
      </w:r>
    </w:p>
    <w:p w:rsidR="00C42B1D" w:rsidRPr="00EC0FDD" w:rsidRDefault="00DB5750" w:rsidP="00DB5750">
      <w:pPr>
        <w:spacing w:after="0" w:line="360" w:lineRule="auto"/>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E709BE" w:rsidRPr="00EC0FDD">
        <w:rPr>
          <w:rFonts w:ascii="Times New Roman" w:hAnsi="Times New Roman"/>
          <w:noProof/>
          <w:position w:val="-22"/>
          <w:sz w:val="26"/>
          <w:szCs w:val="26"/>
          <w:highlight w:val="white"/>
        </w:rPr>
        <w:object w:dxaOrig="840" w:dyaOrig="560">
          <v:shape id="_x0000_i1117" type="#_x0000_t75" style="width:51pt;height:33pt" o:ole="">
            <v:imagedata r:id="rId230" o:title=""/>
          </v:shape>
          <o:OLEObject Type="Embed" ProgID="Equation.DSMT4" ShapeID="_x0000_i1117" DrawAspect="Content" ObjectID="_1563016926" r:id="rId231"/>
        </w:object>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Pr>
          <w:rFonts w:ascii="Times New Roman" w:hAnsi="Times New Roman"/>
          <w:noProof/>
          <w:sz w:val="26"/>
          <w:szCs w:val="26"/>
          <w:highlight w:val="white"/>
        </w:rPr>
        <w:t xml:space="preserve">                                                 </w:t>
      </w:r>
      <w:r w:rsidR="00E709BE" w:rsidRPr="00EC0FDD">
        <w:rPr>
          <w:rFonts w:ascii="Times New Roman" w:hAnsi="Times New Roman"/>
          <w:noProof/>
          <w:sz w:val="26"/>
          <w:szCs w:val="26"/>
          <w:highlight w:val="white"/>
        </w:rPr>
        <w:t>(4.11)</w:t>
      </w:r>
    </w:p>
    <w:p w:rsidR="00C42B1D" w:rsidRPr="00EC0FDD" w:rsidRDefault="00C42B1D" w:rsidP="00E709BE">
      <w:pPr>
        <w:pStyle w:val="Heading1"/>
        <w:spacing w:before="0" w:after="0" w:line="360" w:lineRule="auto"/>
        <w:jc w:val="both"/>
        <w:rPr>
          <w:rFonts w:ascii="Times New Roman" w:hAnsi="Times New Roman"/>
          <w:noProof/>
          <w:sz w:val="26"/>
          <w:szCs w:val="26"/>
          <w:highlight w:val="white"/>
        </w:rPr>
      </w:pPr>
      <w:bookmarkStart w:id="188" w:name="_Toc484009678"/>
      <w:bookmarkStart w:id="189" w:name="_Toc488819747"/>
      <w:r w:rsidRPr="00EC0FDD">
        <w:rPr>
          <w:rFonts w:ascii="Times New Roman" w:hAnsi="Times New Roman"/>
          <w:noProof/>
          <w:sz w:val="26"/>
          <w:szCs w:val="26"/>
          <w:highlight w:val="white"/>
        </w:rPr>
        <w:t>4.3.2</w:t>
      </w:r>
      <w:r w:rsidR="00CD14A4" w:rsidRPr="00EC0FDD">
        <w:rPr>
          <w:rFonts w:ascii="Times New Roman" w:hAnsi="Times New Roman"/>
          <w:noProof/>
          <w:sz w:val="26"/>
          <w:szCs w:val="26"/>
          <w:highlight w:val="white"/>
        </w:rPr>
        <w:t>.</w:t>
      </w:r>
      <w:r w:rsidRPr="00EC0FDD">
        <w:rPr>
          <w:rFonts w:ascii="Times New Roman" w:hAnsi="Times New Roman"/>
          <w:noProof/>
          <w:sz w:val="26"/>
          <w:szCs w:val="26"/>
          <w:highlight w:val="white"/>
        </w:rPr>
        <w:t xml:space="preserve"> Xác định điện áp và dòng điện định mức đối với tụ điện bù và kháng lọc.</w:t>
      </w:r>
      <w:bookmarkEnd w:id="188"/>
      <w:bookmarkEnd w:id="189"/>
    </w:p>
    <w:p w:rsidR="00C42B1D" w:rsidRPr="00EC0FDD" w:rsidRDefault="00E709BE" w:rsidP="00CD14A4">
      <w:pPr>
        <w:spacing w:after="0" w:line="360" w:lineRule="auto"/>
        <w:ind w:firstLine="720"/>
        <w:rPr>
          <w:rFonts w:ascii="Times New Roman" w:hAnsi="Times New Roman"/>
          <w:noProof/>
          <w:sz w:val="26"/>
          <w:szCs w:val="26"/>
          <w:highlight w:val="white"/>
        </w:rPr>
      </w:pPr>
      <w:r w:rsidRPr="00EC0FDD">
        <w:rPr>
          <w:rFonts w:ascii="Times New Roman" w:hAnsi="Times New Roman"/>
          <w:noProof/>
          <w:sz w:val="26"/>
          <w:szCs w:val="26"/>
          <w:highlight w:val="white"/>
        </w:rPr>
        <w:t>a)</w:t>
      </w:r>
      <w:r w:rsidR="00C42B1D" w:rsidRPr="00EC0FDD">
        <w:rPr>
          <w:rFonts w:ascii="Times New Roman" w:hAnsi="Times New Roman"/>
          <w:noProof/>
          <w:sz w:val="26"/>
          <w:szCs w:val="26"/>
          <w:highlight w:val="white"/>
        </w:rPr>
        <w:t xml:space="preserve"> Điện áp tụ điện bù khi có thêm kháng lọc.</w:t>
      </w:r>
    </w:p>
    <w:p w:rsidR="00C42B1D" w:rsidRPr="00EC0FDD" w:rsidRDefault="00DB5750" w:rsidP="00CD14A4">
      <w:pPr>
        <w:spacing w:after="0" w:line="360" w:lineRule="auto"/>
        <w:ind w:firstLine="720"/>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C42B1D" w:rsidRPr="00EC0FDD">
        <w:rPr>
          <w:rFonts w:ascii="Times New Roman" w:hAnsi="Times New Roman"/>
          <w:noProof/>
          <w:sz w:val="26"/>
          <w:szCs w:val="26"/>
          <w:highlight w:val="white"/>
        </w:rPr>
        <w:t xml:space="preserve">Giá trị điện áp hiệu dụng và giá trị điện áp đỉnh của tụ điện phải không quá 110% và 120% giá trị điện áp định mức. </w:t>
      </w:r>
    </w:p>
    <w:p w:rsidR="00C42B1D" w:rsidRPr="00EC0FDD" w:rsidRDefault="007B2F95" w:rsidP="007B2F95">
      <w:pPr>
        <w:spacing w:after="0" w:line="360" w:lineRule="auto"/>
        <w:ind w:firstLine="720"/>
        <w:jc w:val="both"/>
        <w:rPr>
          <w:rFonts w:ascii="Times New Roman" w:hAnsi="Times New Roman"/>
          <w:noProof/>
          <w:sz w:val="26"/>
          <w:szCs w:val="26"/>
          <w:highlight w:val="white"/>
        </w:rPr>
      </w:pPr>
      <w:r w:rsidRPr="00EC0FDD">
        <w:rPr>
          <w:rFonts w:ascii="Times New Roman" w:hAnsi="Times New Roman"/>
          <w:noProof/>
          <w:sz w:val="26"/>
          <w:szCs w:val="26"/>
          <w:highlight w:val="white"/>
        </w:rPr>
        <w:tab/>
      </w:r>
      <w:r w:rsidRPr="00EC0FDD">
        <w:rPr>
          <w:rFonts w:ascii="Times New Roman" w:hAnsi="Times New Roman"/>
          <w:noProof/>
          <w:sz w:val="26"/>
          <w:szCs w:val="26"/>
          <w:highlight w:val="white"/>
        </w:rPr>
        <w:tab/>
      </w:r>
      <w:r w:rsidRPr="00EC0FDD">
        <w:rPr>
          <w:rFonts w:ascii="Times New Roman" w:hAnsi="Times New Roman"/>
          <w:noProof/>
          <w:sz w:val="26"/>
          <w:szCs w:val="26"/>
          <w:highlight w:val="white"/>
        </w:rPr>
        <w:tab/>
      </w:r>
      <w:r w:rsidR="00DB5750">
        <w:rPr>
          <w:rFonts w:ascii="Times New Roman" w:hAnsi="Times New Roman"/>
          <w:noProof/>
          <w:sz w:val="26"/>
          <w:szCs w:val="26"/>
          <w:highlight w:val="white"/>
        </w:rPr>
        <w:t xml:space="preserve">                       </w:t>
      </w:r>
      <w:r w:rsidR="00E709BE" w:rsidRPr="00EC0FDD">
        <w:rPr>
          <w:rFonts w:ascii="Times New Roman" w:hAnsi="Times New Roman"/>
          <w:noProof/>
          <w:position w:val="-14"/>
          <w:sz w:val="26"/>
          <w:szCs w:val="26"/>
          <w:highlight w:val="white"/>
        </w:rPr>
        <w:object w:dxaOrig="1840" w:dyaOrig="380">
          <v:shape id="_x0000_i1118" type="#_x0000_t75" style="width:118.5pt;height:25.5pt" o:ole="">
            <v:imagedata r:id="rId232" o:title=""/>
          </v:shape>
          <o:OLEObject Type="Embed" ProgID="Equation.DSMT4" ShapeID="_x0000_i1118" DrawAspect="Content" ObjectID="_1563016927" r:id="rId233"/>
        </w:object>
      </w:r>
    </w:p>
    <w:p w:rsidR="00C42B1D" w:rsidRPr="00EC0FDD" w:rsidRDefault="00DB5750" w:rsidP="00DB5750">
      <w:pPr>
        <w:spacing w:after="0" w:line="360" w:lineRule="auto"/>
        <w:ind w:firstLine="360"/>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E709BE" w:rsidRPr="00EC0FDD">
        <w:rPr>
          <w:rFonts w:ascii="Times New Roman" w:hAnsi="Times New Roman"/>
          <w:noProof/>
          <w:position w:val="-12"/>
          <w:sz w:val="26"/>
          <w:szCs w:val="26"/>
          <w:highlight w:val="white"/>
        </w:rPr>
        <w:object w:dxaOrig="1660" w:dyaOrig="420">
          <v:shape id="_x0000_i1119" type="#_x0000_t75" style="width:111pt;height:27pt" o:ole="">
            <v:imagedata r:id="rId234" o:title=""/>
          </v:shape>
          <o:OLEObject Type="Embed" ProgID="Equation.DSMT4" ShapeID="_x0000_i1119" DrawAspect="Content" ObjectID="_1563016928" r:id="rId235"/>
        </w:object>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Pr>
          <w:rFonts w:ascii="Times New Roman" w:hAnsi="Times New Roman"/>
          <w:noProof/>
          <w:sz w:val="26"/>
          <w:szCs w:val="26"/>
          <w:highlight w:val="white"/>
        </w:rPr>
        <w:t xml:space="preserve">                                       </w:t>
      </w:r>
      <w:r w:rsidR="00E709BE" w:rsidRPr="00EC0FDD">
        <w:rPr>
          <w:rFonts w:ascii="Times New Roman" w:hAnsi="Times New Roman"/>
          <w:noProof/>
          <w:sz w:val="26"/>
          <w:szCs w:val="26"/>
          <w:highlight w:val="white"/>
        </w:rPr>
        <w:t>(4.12)</w:t>
      </w:r>
    </w:p>
    <w:p w:rsidR="00C42B1D" w:rsidRPr="00EC0FDD" w:rsidRDefault="002D7D51" w:rsidP="00DB5750">
      <w:pPr>
        <w:spacing w:after="0" w:line="360" w:lineRule="auto"/>
        <w:ind w:firstLine="720"/>
        <w:jc w:val="both"/>
        <w:rPr>
          <w:rFonts w:ascii="Times New Roman" w:hAnsi="Times New Roman"/>
          <w:noProof/>
          <w:sz w:val="26"/>
          <w:szCs w:val="26"/>
          <w:highlight w:val="white"/>
        </w:rPr>
      </w:pPr>
      <w:r>
        <w:rPr>
          <w:rFonts w:ascii="Times New Roman" w:hAnsi="Times New Roman"/>
          <w:noProof/>
          <w:sz w:val="26"/>
          <w:szCs w:val="26"/>
          <w:highlight w:val="white"/>
        </w:rPr>
        <w:t>Trong đó: V</w:t>
      </w:r>
      <w:r>
        <w:rPr>
          <w:rFonts w:ascii="Times New Roman" w:hAnsi="Times New Roman"/>
          <w:noProof/>
          <w:sz w:val="26"/>
          <w:szCs w:val="26"/>
          <w:highlight w:val="white"/>
          <w:vertAlign w:val="subscript"/>
        </w:rPr>
        <w:t>c1</w:t>
      </w:r>
      <w:r w:rsidR="00C42B1D" w:rsidRPr="00EC0FDD">
        <w:rPr>
          <w:rFonts w:ascii="Times New Roman" w:hAnsi="Times New Roman"/>
          <w:noProof/>
          <w:sz w:val="26"/>
          <w:szCs w:val="26"/>
          <w:highlight w:val="white"/>
        </w:rPr>
        <w:t xml:space="preserve"> là điện áp qua </w:t>
      </w:r>
      <w:r>
        <w:rPr>
          <w:rFonts w:ascii="Times New Roman" w:hAnsi="Times New Roman"/>
          <w:noProof/>
          <w:sz w:val="26"/>
          <w:szCs w:val="26"/>
          <w:highlight w:val="white"/>
        </w:rPr>
        <w:t>tụ điện tại tần số cơ bản và V</w:t>
      </w:r>
      <w:r>
        <w:rPr>
          <w:rFonts w:ascii="Times New Roman" w:hAnsi="Times New Roman"/>
          <w:noProof/>
          <w:sz w:val="26"/>
          <w:szCs w:val="26"/>
          <w:highlight w:val="white"/>
          <w:vertAlign w:val="subscript"/>
        </w:rPr>
        <w:t>ch</w:t>
      </w:r>
      <w:r w:rsidR="00C42B1D" w:rsidRPr="00EC0FDD">
        <w:rPr>
          <w:rFonts w:ascii="Times New Roman" w:hAnsi="Times New Roman"/>
          <w:noProof/>
          <w:sz w:val="26"/>
          <w:szCs w:val="26"/>
          <w:highlight w:val="white"/>
        </w:rPr>
        <w:t xml:space="preserve"> là điện áp qua tụ ứng với dòng hài bậc thứ n</w:t>
      </w:r>
      <w:r w:rsidR="00C42B1D" w:rsidRPr="00EC0FDD">
        <w:rPr>
          <w:rFonts w:ascii="Times New Roman" w:hAnsi="Times New Roman"/>
          <w:noProof/>
          <w:sz w:val="26"/>
          <w:szCs w:val="26"/>
          <w:highlight w:val="white"/>
          <w:vertAlign w:val="superscript"/>
        </w:rPr>
        <w:t>th</w:t>
      </w:r>
      <w:r w:rsidR="00C42B1D" w:rsidRPr="00EC0FDD">
        <w:rPr>
          <w:rFonts w:ascii="Times New Roman" w:hAnsi="Times New Roman"/>
          <w:noProof/>
          <w:sz w:val="26"/>
          <w:szCs w:val="26"/>
          <w:highlight w:val="white"/>
        </w:rPr>
        <w:t xml:space="preserve"> được tính bởi công thức (</w:t>
      </w:r>
      <w:r w:rsidR="007B2F95" w:rsidRPr="00EC0FDD">
        <w:rPr>
          <w:rFonts w:ascii="Times New Roman" w:hAnsi="Times New Roman"/>
          <w:noProof/>
          <w:sz w:val="26"/>
          <w:szCs w:val="26"/>
          <w:highlight w:val="white"/>
        </w:rPr>
        <w:t>4.13</w:t>
      </w:r>
      <w:r w:rsidR="00C42B1D" w:rsidRPr="00EC0FDD">
        <w:rPr>
          <w:rFonts w:ascii="Times New Roman" w:hAnsi="Times New Roman"/>
          <w:noProof/>
          <w:sz w:val="26"/>
          <w:szCs w:val="26"/>
          <w:highlight w:val="white"/>
        </w:rPr>
        <w:t>).</w:t>
      </w:r>
    </w:p>
    <w:p w:rsidR="00C42B1D" w:rsidRPr="00EC0FDD" w:rsidRDefault="00DB5750" w:rsidP="00DB5750">
      <w:pPr>
        <w:spacing w:after="0" w:line="360" w:lineRule="auto"/>
        <w:ind w:firstLine="720"/>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CD14A4" w:rsidRPr="00EC0FDD">
        <w:rPr>
          <w:rFonts w:ascii="Times New Roman" w:hAnsi="Times New Roman"/>
          <w:noProof/>
          <w:position w:val="-10"/>
          <w:sz w:val="26"/>
          <w:szCs w:val="26"/>
          <w:highlight w:val="white"/>
        </w:rPr>
        <w:object w:dxaOrig="999" w:dyaOrig="300">
          <v:shape id="_x0000_i1120" type="#_x0000_t75" style="width:70.5pt;height:21pt" o:ole="">
            <v:imagedata r:id="rId236" o:title=""/>
          </v:shape>
          <o:OLEObject Type="Embed" ProgID="Equation.DSMT4" ShapeID="_x0000_i1120" DrawAspect="Content" ObjectID="_1563016929" r:id="rId237"/>
        </w:object>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Pr>
          <w:rFonts w:ascii="Times New Roman" w:hAnsi="Times New Roman"/>
          <w:noProof/>
          <w:sz w:val="26"/>
          <w:szCs w:val="26"/>
          <w:highlight w:val="white"/>
        </w:rPr>
        <w:t xml:space="preserve">                                               </w:t>
      </w:r>
      <w:r w:rsidR="00CD14A4" w:rsidRPr="00EC0FDD">
        <w:rPr>
          <w:rFonts w:ascii="Times New Roman" w:hAnsi="Times New Roman"/>
          <w:noProof/>
          <w:sz w:val="26"/>
          <w:szCs w:val="26"/>
          <w:highlight w:val="white"/>
        </w:rPr>
        <w:t>(4.13)</w:t>
      </w:r>
    </w:p>
    <w:p w:rsidR="00C42B1D" w:rsidRPr="00EC0FDD" w:rsidRDefault="002D7D51" w:rsidP="00DB5750">
      <w:pPr>
        <w:spacing w:after="0" w:line="360" w:lineRule="auto"/>
        <w:ind w:firstLine="720"/>
        <w:jc w:val="both"/>
        <w:rPr>
          <w:rFonts w:ascii="Times New Roman" w:hAnsi="Times New Roman"/>
          <w:noProof/>
          <w:sz w:val="26"/>
          <w:szCs w:val="26"/>
          <w:highlight w:val="white"/>
        </w:rPr>
      </w:pPr>
      <w:r>
        <w:rPr>
          <w:rFonts w:ascii="Times New Roman" w:hAnsi="Times New Roman"/>
          <w:noProof/>
          <w:sz w:val="26"/>
          <w:szCs w:val="26"/>
          <w:highlight w:val="white"/>
        </w:rPr>
        <w:t>Vch được tính theo I</w:t>
      </w:r>
      <w:r>
        <w:rPr>
          <w:rFonts w:ascii="Times New Roman" w:hAnsi="Times New Roman"/>
          <w:noProof/>
          <w:sz w:val="26"/>
          <w:szCs w:val="26"/>
          <w:highlight w:val="white"/>
          <w:vertAlign w:val="subscript"/>
        </w:rPr>
        <w:t>ch</w:t>
      </w:r>
      <w:r w:rsidR="00C42B1D" w:rsidRPr="00EC0FDD">
        <w:rPr>
          <w:rFonts w:ascii="Times New Roman" w:hAnsi="Times New Roman"/>
          <w:noProof/>
          <w:sz w:val="26"/>
          <w:szCs w:val="26"/>
          <w:highlight w:val="white"/>
        </w:rPr>
        <w:t>, I</w:t>
      </w:r>
      <w:r>
        <w:rPr>
          <w:rFonts w:ascii="Times New Roman" w:hAnsi="Times New Roman"/>
          <w:noProof/>
          <w:sz w:val="26"/>
          <w:szCs w:val="26"/>
          <w:highlight w:val="white"/>
          <w:vertAlign w:val="subscript"/>
        </w:rPr>
        <w:t>ch</w:t>
      </w:r>
      <w:r w:rsidR="00C42B1D" w:rsidRPr="00EC0FDD">
        <w:rPr>
          <w:rFonts w:ascii="Times New Roman" w:hAnsi="Times New Roman"/>
          <w:noProof/>
          <w:sz w:val="26"/>
          <w:szCs w:val="26"/>
          <w:highlight w:val="white"/>
        </w:rPr>
        <w:t xml:space="preserve"> được xác định qua đo thực tế hoặc sử dụng máy phân tích phổ dưới tác động của phụ tải phi tuyến.</w:t>
      </w:r>
    </w:p>
    <w:p w:rsidR="00C42B1D" w:rsidRPr="00EC0FDD" w:rsidRDefault="00DB5750" w:rsidP="00DB5750">
      <w:pPr>
        <w:spacing w:after="0" w:line="360" w:lineRule="auto"/>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CD14A4" w:rsidRPr="00EC0FDD">
        <w:rPr>
          <w:rFonts w:ascii="Times New Roman" w:hAnsi="Times New Roman"/>
          <w:noProof/>
          <w:position w:val="-10"/>
          <w:sz w:val="26"/>
          <w:szCs w:val="26"/>
          <w:highlight w:val="white"/>
        </w:rPr>
        <w:object w:dxaOrig="1060" w:dyaOrig="300">
          <v:shape id="_x0000_i1121" type="#_x0000_t75" style="width:81pt;height:24pt" o:ole="">
            <v:imagedata r:id="rId238" o:title=""/>
          </v:shape>
          <o:OLEObject Type="Embed" ProgID="Equation.DSMT4" ShapeID="_x0000_i1121" DrawAspect="Content" ObjectID="_1563016930" r:id="rId239"/>
        </w:object>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Pr>
          <w:rFonts w:ascii="Times New Roman" w:hAnsi="Times New Roman"/>
          <w:noProof/>
          <w:sz w:val="26"/>
          <w:szCs w:val="26"/>
          <w:highlight w:val="white"/>
        </w:rPr>
        <w:t xml:space="preserve">                                              </w:t>
      </w:r>
      <w:r w:rsidR="00C42B1D" w:rsidRPr="00EC0FDD">
        <w:rPr>
          <w:rFonts w:ascii="Times New Roman" w:hAnsi="Times New Roman"/>
          <w:noProof/>
          <w:sz w:val="26"/>
          <w:szCs w:val="26"/>
          <w:highlight w:val="white"/>
        </w:rPr>
        <w:tab/>
      </w:r>
      <w:r w:rsidR="00043F16">
        <w:rPr>
          <w:rFonts w:ascii="Times New Roman" w:hAnsi="Times New Roman"/>
          <w:noProof/>
          <w:sz w:val="26"/>
          <w:szCs w:val="26"/>
          <w:highlight w:val="white"/>
        </w:rPr>
        <w:t xml:space="preserve">  </w:t>
      </w:r>
      <w:r w:rsidR="00CD14A4" w:rsidRPr="00EC0FDD">
        <w:rPr>
          <w:rFonts w:ascii="Times New Roman" w:hAnsi="Times New Roman"/>
          <w:noProof/>
          <w:sz w:val="26"/>
          <w:szCs w:val="26"/>
          <w:highlight w:val="white"/>
        </w:rPr>
        <w:t>(4.14)</w:t>
      </w:r>
    </w:p>
    <w:p w:rsidR="00C42B1D" w:rsidRPr="00EC0FDD" w:rsidRDefault="002D7D51" w:rsidP="00DB5750">
      <w:pPr>
        <w:spacing w:after="0" w:line="360" w:lineRule="auto"/>
        <w:ind w:firstLine="720"/>
        <w:jc w:val="both"/>
        <w:rPr>
          <w:rFonts w:ascii="Times New Roman" w:hAnsi="Times New Roman"/>
          <w:noProof/>
          <w:sz w:val="26"/>
          <w:szCs w:val="26"/>
          <w:highlight w:val="white"/>
        </w:rPr>
      </w:pPr>
      <w:r>
        <w:rPr>
          <w:rFonts w:ascii="Times New Roman" w:hAnsi="Times New Roman"/>
          <w:noProof/>
          <w:sz w:val="26"/>
          <w:szCs w:val="26"/>
          <w:highlight w:val="white"/>
        </w:rPr>
        <w:t>Dòng qua tụ I</w:t>
      </w:r>
      <w:r>
        <w:rPr>
          <w:rFonts w:ascii="Times New Roman" w:hAnsi="Times New Roman"/>
          <w:noProof/>
          <w:sz w:val="26"/>
          <w:szCs w:val="26"/>
          <w:highlight w:val="white"/>
          <w:vertAlign w:val="subscript"/>
        </w:rPr>
        <w:t>c1</w:t>
      </w:r>
      <w:r w:rsidR="00C42B1D" w:rsidRPr="00EC0FDD">
        <w:rPr>
          <w:rFonts w:ascii="Times New Roman" w:hAnsi="Times New Roman"/>
          <w:noProof/>
          <w:sz w:val="26"/>
          <w:szCs w:val="26"/>
          <w:highlight w:val="white"/>
        </w:rPr>
        <w:t xml:space="preserve"> được tính với 5% lớn hơn giá trị định mức:</w:t>
      </w:r>
    </w:p>
    <w:p w:rsidR="00C42B1D" w:rsidRPr="00EC0FDD" w:rsidRDefault="00DB5750" w:rsidP="00DB5750">
      <w:pPr>
        <w:spacing w:after="0" w:line="360" w:lineRule="auto"/>
        <w:ind w:firstLine="720"/>
        <w:jc w:val="both"/>
        <w:rPr>
          <w:rFonts w:ascii="Times New Roman" w:hAnsi="Times New Roman"/>
          <w:noProof/>
          <w:sz w:val="26"/>
          <w:szCs w:val="26"/>
          <w:highlight w:val="white"/>
        </w:rPr>
      </w:pPr>
      <w:r>
        <w:rPr>
          <w:rFonts w:ascii="Times New Roman" w:hAnsi="Times New Roman"/>
          <w:noProof/>
          <w:sz w:val="26"/>
          <w:szCs w:val="26"/>
          <w:highlight w:val="white"/>
        </w:rPr>
        <w:t xml:space="preserve">                                 </w:t>
      </w:r>
      <w:r w:rsidR="00CD14A4" w:rsidRPr="00EC0FDD">
        <w:rPr>
          <w:rFonts w:ascii="Times New Roman" w:hAnsi="Times New Roman"/>
          <w:noProof/>
          <w:position w:val="-28"/>
          <w:sz w:val="26"/>
          <w:szCs w:val="26"/>
          <w:highlight w:val="white"/>
        </w:rPr>
        <w:object w:dxaOrig="2000" w:dyaOrig="660">
          <v:shape id="_x0000_i1122" type="#_x0000_t75" style="width:118.5pt;height:39pt" o:ole="">
            <v:imagedata r:id="rId240" o:title=""/>
          </v:shape>
          <o:OLEObject Type="Embed" ProgID="Equation.DSMT4" ShapeID="_x0000_i1122" DrawAspect="Content" ObjectID="_1563016931" r:id="rId241"/>
        </w:object>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D14A4" w:rsidRPr="00EC0FDD">
        <w:rPr>
          <w:rFonts w:ascii="Times New Roman" w:hAnsi="Times New Roman"/>
          <w:noProof/>
          <w:sz w:val="26"/>
          <w:szCs w:val="26"/>
          <w:highlight w:val="white"/>
        </w:rPr>
        <w:t xml:space="preserve">  </w:t>
      </w:r>
      <w:r>
        <w:rPr>
          <w:rFonts w:ascii="Times New Roman" w:hAnsi="Times New Roman"/>
          <w:noProof/>
          <w:sz w:val="26"/>
          <w:szCs w:val="26"/>
          <w:highlight w:val="white"/>
        </w:rPr>
        <w:t xml:space="preserve">                                 </w:t>
      </w:r>
      <w:r w:rsidR="00CD14A4" w:rsidRPr="00EC0FDD">
        <w:rPr>
          <w:rFonts w:ascii="Times New Roman" w:hAnsi="Times New Roman"/>
          <w:noProof/>
          <w:sz w:val="26"/>
          <w:szCs w:val="26"/>
          <w:highlight w:val="white"/>
        </w:rPr>
        <w:t xml:space="preserve"> (4.15)</w:t>
      </w:r>
    </w:p>
    <w:p w:rsidR="00C42B1D" w:rsidRPr="00EC0FDD" w:rsidRDefault="00C42B1D" w:rsidP="00DB5750">
      <w:pPr>
        <w:spacing w:after="0" w:line="360" w:lineRule="auto"/>
        <w:ind w:firstLine="720"/>
        <w:jc w:val="both"/>
        <w:rPr>
          <w:rFonts w:ascii="Times New Roman" w:hAnsi="Times New Roman"/>
          <w:noProof/>
          <w:sz w:val="26"/>
          <w:szCs w:val="26"/>
          <w:highlight w:val="white"/>
        </w:rPr>
      </w:pPr>
      <w:r w:rsidRPr="00EC0FDD">
        <w:rPr>
          <w:rFonts w:ascii="Times New Roman" w:hAnsi="Times New Roman"/>
          <w:noProof/>
          <w:sz w:val="26"/>
          <w:szCs w:val="26"/>
          <w:highlight w:val="white"/>
        </w:rPr>
        <w:t>b</w:t>
      </w:r>
      <w:r w:rsidR="00CD14A4" w:rsidRPr="00EC0FDD">
        <w:rPr>
          <w:rFonts w:ascii="Times New Roman" w:hAnsi="Times New Roman"/>
          <w:noProof/>
          <w:sz w:val="26"/>
          <w:szCs w:val="26"/>
          <w:highlight w:val="white"/>
        </w:rPr>
        <w:t>)</w:t>
      </w:r>
      <w:r w:rsidRPr="00EC0FDD">
        <w:rPr>
          <w:rFonts w:ascii="Times New Roman" w:hAnsi="Times New Roman"/>
          <w:noProof/>
          <w:sz w:val="26"/>
          <w:szCs w:val="26"/>
          <w:highlight w:val="white"/>
        </w:rPr>
        <w:t xml:space="preserve"> Dòng điện qua tụ khi có thêm kháng lọc</w:t>
      </w:r>
    </w:p>
    <w:p w:rsidR="00C42B1D" w:rsidRPr="00EC0FDD" w:rsidRDefault="00C42B1D" w:rsidP="00CD14A4">
      <w:pPr>
        <w:spacing w:after="0" w:line="360" w:lineRule="auto"/>
        <w:ind w:firstLine="720"/>
        <w:jc w:val="both"/>
        <w:rPr>
          <w:rFonts w:ascii="Times New Roman" w:hAnsi="Times New Roman"/>
          <w:noProof/>
          <w:sz w:val="26"/>
          <w:szCs w:val="26"/>
          <w:highlight w:val="white"/>
        </w:rPr>
      </w:pPr>
      <w:r w:rsidRPr="00EC0FDD">
        <w:rPr>
          <w:rFonts w:ascii="Times New Roman" w:hAnsi="Times New Roman"/>
          <w:noProof/>
          <w:sz w:val="26"/>
          <w:szCs w:val="26"/>
          <w:highlight w:val="white"/>
        </w:rPr>
        <w:t xml:space="preserve">Dòng điện qua mắt lọc sóng hài và bù CSPK phải được chọn bằng 135% dòng điện qua tụ </w:t>
      </w:r>
      <w:r w:rsidR="003C4CA2" w:rsidRPr="00EC0FDD">
        <w:rPr>
          <w:rFonts w:ascii="Times New Roman" w:hAnsi="Times New Roman"/>
          <w:noProof/>
          <w:sz w:val="26"/>
          <w:szCs w:val="26"/>
          <w:highlight w:val="white"/>
        </w:rPr>
        <w:t>(</w:t>
      </w:r>
      <w:r w:rsidRPr="00EC0FDD">
        <w:rPr>
          <w:rFonts w:ascii="Times New Roman" w:hAnsi="Times New Roman"/>
          <w:noProof/>
          <w:sz w:val="26"/>
          <w:szCs w:val="26"/>
          <w:highlight w:val="white"/>
        </w:rPr>
        <w:t>theo khuyến cáo của IEEE-18</w:t>
      </w:r>
      <w:r w:rsidR="003C4CA2" w:rsidRPr="00EC0FDD">
        <w:rPr>
          <w:rFonts w:ascii="Times New Roman" w:hAnsi="Times New Roman"/>
          <w:noProof/>
          <w:sz w:val="26"/>
          <w:szCs w:val="26"/>
          <w:highlight w:val="white"/>
        </w:rPr>
        <w:t>)</w:t>
      </w:r>
      <w:r w:rsidRPr="00EC0FDD">
        <w:rPr>
          <w:rFonts w:ascii="Times New Roman" w:hAnsi="Times New Roman"/>
          <w:noProof/>
          <w:sz w:val="26"/>
          <w:szCs w:val="26"/>
          <w:highlight w:val="white"/>
        </w:rPr>
        <w:t xml:space="preserve"> </w:t>
      </w:r>
      <w:r w:rsidR="00BB75CC" w:rsidRPr="00EC0FDD">
        <w:rPr>
          <w:rFonts w:ascii="Times New Roman" w:hAnsi="Times New Roman"/>
          <w:noProof/>
          <w:sz w:val="26"/>
          <w:szCs w:val="26"/>
          <w:highlight w:val="white"/>
        </w:rPr>
        <w:t>[</w:t>
      </w:r>
      <w:r w:rsidR="00BB75CC">
        <w:rPr>
          <w:rFonts w:ascii="Times New Roman" w:hAnsi="Times New Roman"/>
          <w:noProof/>
          <w:sz w:val="26"/>
          <w:szCs w:val="26"/>
          <w:highlight w:val="white"/>
        </w:rPr>
        <w:t>8</w:t>
      </w:r>
      <w:r w:rsidR="00BB75CC" w:rsidRPr="00EC0FDD">
        <w:rPr>
          <w:rFonts w:ascii="Times New Roman" w:hAnsi="Times New Roman"/>
          <w:noProof/>
          <w:sz w:val="26"/>
          <w:szCs w:val="26"/>
          <w:highlight w:val="white"/>
        </w:rPr>
        <w:t>]</w:t>
      </w:r>
      <w:r w:rsidRPr="00EC0FDD">
        <w:rPr>
          <w:rFonts w:ascii="Times New Roman" w:hAnsi="Times New Roman"/>
          <w:noProof/>
          <w:sz w:val="26"/>
          <w:szCs w:val="26"/>
          <w:highlight w:val="white"/>
        </w:rPr>
        <w:t>.</w:t>
      </w:r>
    </w:p>
    <w:p w:rsidR="00C42B1D" w:rsidRPr="00EC0FDD" w:rsidRDefault="00DB5750" w:rsidP="00DB5750">
      <w:pPr>
        <w:spacing w:after="0" w:line="360" w:lineRule="auto"/>
        <w:ind w:firstLine="360"/>
        <w:jc w:val="both"/>
        <w:rPr>
          <w:rFonts w:ascii="Times New Roman" w:hAnsi="Times New Roman"/>
          <w:noProof/>
          <w:position w:val="-10"/>
          <w:sz w:val="26"/>
          <w:szCs w:val="26"/>
          <w:highlight w:val="white"/>
        </w:rPr>
      </w:pPr>
      <w:r>
        <w:rPr>
          <w:rFonts w:ascii="Times New Roman" w:hAnsi="Times New Roman"/>
          <w:noProof/>
          <w:sz w:val="26"/>
          <w:szCs w:val="26"/>
          <w:highlight w:val="white"/>
        </w:rPr>
        <w:lastRenderedPageBreak/>
        <w:t xml:space="preserve">                                       </w:t>
      </w:r>
      <w:r w:rsidR="00CD14A4" w:rsidRPr="00EC0FDD">
        <w:rPr>
          <w:rFonts w:ascii="Times New Roman" w:hAnsi="Times New Roman"/>
          <w:noProof/>
          <w:position w:val="-12"/>
          <w:sz w:val="26"/>
          <w:szCs w:val="26"/>
          <w:highlight w:val="white"/>
        </w:rPr>
        <w:object w:dxaOrig="1620" w:dyaOrig="420">
          <v:shape id="_x0000_i1123" type="#_x0000_t75" style="width:106.5pt;height:27pt" o:ole="">
            <v:imagedata r:id="rId242" o:title=""/>
          </v:shape>
          <o:OLEObject Type="Embed" ProgID="Equation.DSMT4" ShapeID="_x0000_i1123" DrawAspect="Content" ObjectID="_1563016932" r:id="rId243"/>
        </w:object>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sidR="00C42B1D" w:rsidRPr="00EC0FDD">
        <w:rPr>
          <w:rFonts w:ascii="Times New Roman" w:hAnsi="Times New Roman"/>
          <w:noProof/>
          <w:sz w:val="26"/>
          <w:szCs w:val="26"/>
          <w:highlight w:val="white"/>
        </w:rPr>
        <w:tab/>
      </w:r>
      <w:r>
        <w:rPr>
          <w:rFonts w:ascii="Times New Roman" w:hAnsi="Times New Roman"/>
          <w:noProof/>
          <w:sz w:val="26"/>
          <w:szCs w:val="26"/>
          <w:highlight w:val="white"/>
        </w:rPr>
        <w:t xml:space="preserve">                                    </w:t>
      </w:r>
      <w:r w:rsidR="00CD14A4" w:rsidRPr="00EC0FDD">
        <w:rPr>
          <w:rFonts w:ascii="Times New Roman" w:hAnsi="Times New Roman"/>
          <w:noProof/>
          <w:sz w:val="26"/>
          <w:szCs w:val="26"/>
          <w:highlight w:val="white"/>
        </w:rPr>
        <w:t>(4.16)</w:t>
      </w:r>
    </w:p>
    <w:p w:rsidR="00C42B1D" w:rsidRPr="00EC0FDD" w:rsidRDefault="00C42B1D" w:rsidP="00CD14A4">
      <w:pPr>
        <w:pStyle w:val="Heading1"/>
        <w:spacing w:before="0" w:after="0" w:line="360" w:lineRule="auto"/>
        <w:rPr>
          <w:rFonts w:ascii="Times New Roman" w:hAnsi="Times New Roman"/>
          <w:noProof/>
          <w:sz w:val="26"/>
          <w:szCs w:val="26"/>
          <w:highlight w:val="white"/>
        </w:rPr>
      </w:pPr>
      <w:bookmarkStart w:id="190" w:name="_Toc484009679"/>
      <w:bookmarkStart w:id="191" w:name="_Toc488819748"/>
      <w:r w:rsidRPr="00EC0FDD">
        <w:rPr>
          <w:rFonts w:ascii="Times New Roman" w:hAnsi="Times New Roman"/>
          <w:noProof/>
          <w:sz w:val="26"/>
          <w:szCs w:val="26"/>
          <w:highlight w:val="white"/>
        </w:rPr>
        <w:t>4.4</w:t>
      </w:r>
      <w:r w:rsidR="00CD14A4" w:rsidRPr="00EC0FDD">
        <w:rPr>
          <w:rFonts w:ascii="Times New Roman" w:hAnsi="Times New Roman"/>
          <w:noProof/>
          <w:sz w:val="26"/>
          <w:szCs w:val="26"/>
          <w:highlight w:val="white"/>
        </w:rPr>
        <w:t>.</w:t>
      </w:r>
      <w:r w:rsidRPr="00EC0FDD">
        <w:rPr>
          <w:rFonts w:ascii="Times New Roman" w:hAnsi="Times New Roman"/>
          <w:noProof/>
          <w:sz w:val="26"/>
          <w:szCs w:val="26"/>
          <w:highlight w:val="white"/>
        </w:rPr>
        <w:t xml:space="preserve"> Thiết kế bộ điều khiển đóng cắt các cấp tụ</w:t>
      </w:r>
      <w:bookmarkEnd w:id="190"/>
      <w:bookmarkEnd w:id="191"/>
    </w:p>
    <w:p w:rsidR="00C42B1D" w:rsidRPr="00EC0FDD" w:rsidRDefault="00C42B1D" w:rsidP="00CD14A4">
      <w:pPr>
        <w:pStyle w:val="Heading1"/>
        <w:spacing w:before="0" w:after="0" w:line="360" w:lineRule="auto"/>
        <w:rPr>
          <w:rFonts w:ascii="Times New Roman" w:hAnsi="Times New Roman"/>
          <w:noProof/>
          <w:sz w:val="26"/>
          <w:szCs w:val="26"/>
          <w:highlight w:val="white"/>
        </w:rPr>
      </w:pPr>
      <w:bookmarkStart w:id="192" w:name="_Toc484009680"/>
      <w:bookmarkStart w:id="193" w:name="_Toc488819749"/>
      <w:r w:rsidRPr="00EC0FDD">
        <w:rPr>
          <w:rFonts w:ascii="Times New Roman" w:hAnsi="Times New Roman"/>
          <w:noProof/>
          <w:sz w:val="26"/>
          <w:szCs w:val="26"/>
          <w:highlight w:val="white"/>
        </w:rPr>
        <w:t>4.4.1</w:t>
      </w:r>
      <w:r w:rsidR="00CD14A4" w:rsidRPr="00EC0FDD">
        <w:rPr>
          <w:rFonts w:ascii="Times New Roman" w:hAnsi="Times New Roman"/>
          <w:noProof/>
          <w:sz w:val="26"/>
          <w:szCs w:val="26"/>
          <w:highlight w:val="white"/>
        </w:rPr>
        <w:t>.</w:t>
      </w:r>
      <w:r w:rsidRPr="00EC0FDD">
        <w:rPr>
          <w:rFonts w:ascii="Times New Roman" w:hAnsi="Times New Roman"/>
          <w:noProof/>
          <w:sz w:val="26"/>
          <w:szCs w:val="26"/>
          <w:highlight w:val="white"/>
        </w:rPr>
        <w:t xml:space="preserve"> Cảm biến đo hệ số công suất</w:t>
      </w:r>
      <w:bookmarkEnd w:id="192"/>
      <w:bookmarkEnd w:id="193"/>
    </w:p>
    <w:p w:rsidR="00C42B1D" w:rsidRPr="00EC0FDD" w:rsidRDefault="00C42B1D" w:rsidP="00CD14A4">
      <w:pPr>
        <w:spacing w:after="0" w:line="360" w:lineRule="auto"/>
        <w:ind w:firstLine="720"/>
        <w:jc w:val="both"/>
        <w:rPr>
          <w:rFonts w:ascii="Times New Roman" w:hAnsi="Times New Roman"/>
          <w:noProof/>
          <w:sz w:val="26"/>
          <w:szCs w:val="26"/>
          <w:highlight w:val="white"/>
        </w:rPr>
      </w:pPr>
      <w:r w:rsidRPr="00EC0FDD">
        <w:rPr>
          <w:rFonts w:ascii="Times New Roman" w:hAnsi="Times New Roman"/>
          <w:iCs/>
          <w:noProof/>
          <w:sz w:val="26"/>
          <w:szCs w:val="26"/>
          <w:highlight w:val="white"/>
        </w:rPr>
        <w:t xml:space="preserve">Cảm biến đo hệ số công suất đóng vai trò rất quan trọng trong </w:t>
      </w:r>
      <w:r w:rsidR="003C4CA2" w:rsidRPr="00EC0FDD">
        <w:rPr>
          <w:rFonts w:ascii="Times New Roman" w:hAnsi="Times New Roman"/>
          <w:iCs/>
          <w:noProof/>
          <w:sz w:val="26"/>
          <w:szCs w:val="26"/>
          <w:highlight w:val="white"/>
        </w:rPr>
        <w:t>đề tài</w:t>
      </w:r>
      <w:r w:rsidRPr="00EC0FDD">
        <w:rPr>
          <w:rFonts w:ascii="Times New Roman" w:hAnsi="Times New Roman"/>
          <w:iCs/>
          <w:noProof/>
          <w:sz w:val="26"/>
          <w:szCs w:val="26"/>
          <w:highlight w:val="white"/>
        </w:rPr>
        <w:t xml:space="preserve"> này. Đầu tiên tín hiệu điện áp và dòng điện ở dạng sin được hạ xuống giá trị thấp trước khi cho qua mạch bắt điểm không, mạch bắt điểm không này được thực hiện bằng khuếch đại thuật toán để chuyển từ sóng sin sang sóng vuông. Tiếp đến hai sóng vuông đặc trưng cho điện áp và dòng điện này được sử dụng để xác định góc lệch pha giữa điện áp và dòng điện. Ta sẽ sử dụng </w:t>
      </w:r>
      <w:r w:rsidR="00CD14A4" w:rsidRPr="00EC0FDD">
        <w:rPr>
          <w:rFonts w:ascii="Times New Roman" w:hAnsi="Times New Roman"/>
          <w:iCs/>
          <w:noProof/>
          <w:sz w:val="26"/>
          <w:szCs w:val="26"/>
          <w:highlight w:val="white"/>
        </w:rPr>
        <w:t>0</w:t>
      </w:r>
      <w:r w:rsidRPr="00EC0FDD">
        <w:rPr>
          <w:rFonts w:ascii="Times New Roman" w:hAnsi="Times New Roman"/>
          <w:iCs/>
          <w:noProof/>
          <w:sz w:val="26"/>
          <w:szCs w:val="26"/>
          <w:highlight w:val="white"/>
        </w:rPr>
        <w:t xml:space="preserve">2 chân ngắt ngoài, một bộ định thời (timer) của vi điều khiển (PIC18F4520) để xác định khoảng thời gian sai lệch giữa xung điện áp và xung dòng điện. Nếu xung điện áp dẫn trước xung dòng điện thì hệ số công suất được coi là hệ số công suất sớm pha (leading), suy ra cần bù tụ, tuy nhiên nếu xung dòng điện dẫn trước xung điện áp được coi là hệ số công suất trễ pha (lagging), </w:t>
      </w:r>
      <w:r w:rsidR="003C4CA2" w:rsidRPr="00EC0FDD">
        <w:rPr>
          <w:rFonts w:ascii="Times New Roman" w:hAnsi="Times New Roman"/>
          <w:iCs/>
          <w:noProof/>
          <w:sz w:val="26"/>
          <w:szCs w:val="26"/>
          <w:highlight w:val="white"/>
        </w:rPr>
        <w:t>thì</w:t>
      </w:r>
      <w:r w:rsidRPr="00EC0FDD">
        <w:rPr>
          <w:rFonts w:ascii="Times New Roman" w:hAnsi="Times New Roman"/>
          <w:iCs/>
          <w:noProof/>
          <w:sz w:val="26"/>
          <w:szCs w:val="26"/>
          <w:highlight w:val="white"/>
        </w:rPr>
        <w:t xml:space="preserve"> cần loại bỏ bớt tụ bù ra khỏi hệ thống. Dựa vào thời gian sai lệch giữa xung dòng điện và điện áp, cùng với xung dòng điện hoặc điện áp dẫn trước ta có thể xác định được giá trị hệ số công suất và hướng (leading hay lagging) </w:t>
      </w:r>
      <w:r w:rsidR="00585F3A" w:rsidRPr="00EC0FDD">
        <w:rPr>
          <w:rFonts w:ascii="Times New Roman" w:hAnsi="Times New Roman"/>
          <w:noProof/>
          <w:sz w:val="26"/>
          <w:szCs w:val="26"/>
          <w:highlight w:val="white"/>
        </w:rPr>
        <w:t>[1</w:t>
      </w:r>
      <w:r w:rsidR="008F3A2C">
        <w:rPr>
          <w:rFonts w:ascii="Times New Roman" w:hAnsi="Times New Roman"/>
          <w:noProof/>
          <w:sz w:val="26"/>
          <w:szCs w:val="26"/>
          <w:highlight w:val="white"/>
        </w:rPr>
        <w:t>1</w:t>
      </w:r>
      <w:r w:rsidR="00585F3A" w:rsidRPr="00EC0FDD">
        <w:rPr>
          <w:rFonts w:ascii="Times New Roman" w:hAnsi="Times New Roman"/>
          <w:noProof/>
          <w:sz w:val="26"/>
          <w:szCs w:val="26"/>
          <w:highlight w:val="white"/>
        </w:rPr>
        <w:t>][</w:t>
      </w:r>
      <w:r w:rsidR="007234B8">
        <w:rPr>
          <w:rFonts w:ascii="Times New Roman" w:hAnsi="Times New Roman"/>
          <w:noProof/>
          <w:sz w:val="26"/>
          <w:szCs w:val="26"/>
          <w:highlight w:val="white"/>
        </w:rPr>
        <w:t>1</w:t>
      </w:r>
      <w:r w:rsidR="008F3A2C">
        <w:rPr>
          <w:rFonts w:ascii="Times New Roman" w:hAnsi="Times New Roman"/>
          <w:noProof/>
          <w:sz w:val="26"/>
          <w:szCs w:val="26"/>
          <w:highlight w:val="white"/>
        </w:rPr>
        <w:t>6</w:t>
      </w:r>
      <w:r w:rsidR="00585F3A" w:rsidRPr="00EC0FDD">
        <w:rPr>
          <w:rFonts w:ascii="Times New Roman" w:hAnsi="Times New Roman"/>
          <w:noProof/>
          <w:sz w:val="26"/>
          <w:szCs w:val="26"/>
          <w:highlight w:val="white"/>
        </w:rPr>
        <w:t>].</w:t>
      </w:r>
    </w:p>
    <w:p w:rsidR="00C42B1D" w:rsidRPr="00EC0FDD" w:rsidRDefault="0020649B" w:rsidP="00CD14A4">
      <w:pPr>
        <w:keepNext/>
        <w:spacing w:after="0" w:line="240" w:lineRule="auto"/>
        <w:jc w:val="center"/>
        <w:rPr>
          <w:highlight w:val="white"/>
        </w:rPr>
      </w:pPr>
      <w:r w:rsidRPr="00EC0FDD">
        <w:rPr>
          <w:rFonts w:ascii="Times New Roman" w:hAnsi="Times New Roman"/>
          <w:iCs/>
          <w:noProof/>
          <w:sz w:val="26"/>
          <w:szCs w:val="26"/>
          <w:highlight w:val="white"/>
        </w:rPr>
        <w:object w:dxaOrig="13736" w:dyaOrig="20755">
          <v:shape id="_x0000_i1124" type="#_x0000_t75" style="width:438pt;height:658.5pt" o:ole="">
            <v:imagedata r:id="rId244" o:title=""/>
          </v:shape>
          <o:OLEObject Type="Embed" ProgID="Visio.Drawing.11" ShapeID="_x0000_i1124" DrawAspect="Content" ObjectID="_1563016933" r:id="rId245"/>
        </w:object>
      </w:r>
    </w:p>
    <w:p w:rsidR="00C42B1D" w:rsidRPr="00EC0FDD" w:rsidRDefault="00C42B1D" w:rsidP="00CD14A4">
      <w:pPr>
        <w:pStyle w:val="Caption"/>
        <w:jc w:val="center"/>
        <w:outlineLvl w:val="1"/>
        <w:rPr>
          <w:rFonts w:ascii="Times New Roman" w:eastAsia="Times New Roman" w:hAnsi="Times New Roman" w:cs="Times New Roman"/>
          <w:b w:val="0"/>
          <w:iCs/>
          <w:noProof/>
          <w:color w:val="auto"/>
          <w:sz w:val="26"/>
          <w:szCs w:val="26"/>
          <w:highlight w:val="white"/>
        </w:rPr>
      </w:pPr>
      <w:bookmarkStart w:id="194" w:name="_Toc484007980"/>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5</w:t>
      </w:r>
      <w:r w:rsidR="006940C1" w:rsidRPr="00EC0FDD">
        <w:rPr>
          <w:rFonts w:ascii="Times New Roman" w:hAnsi="Times New Roman" w:cs="Times New Roman"/>
          <w:b w:val="0"/>
          <w:color w:val="auto"/>
          <w:sz w:val="26"/>
          <w:szCs w:val="26"/>
          <w:highlight w:val="white"/>
        </w:rPr>
        <w:fldChar w:fldCharType="end"/>
      </w:r>
      <w:r w:rsidR="00CD14A4"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Thiết bị đo hệ số công suất sử dụng vi điều khiển PIC18F4520</w:t>
      </w:r>
      <w:bookmarkEnd w:id="194"/>
    </w:p>
    <w:p w:rsidR="00C42B1D" w:rsidRPr="00EC0FDD" w:rsidRDefault="00C42B1D" w:rsidP="0015750F">
      <w:pPr>
        <w:pStyle w:val="Heading1"/>
        <w:spacing w:before="0" w:after="0" w:line="360" w:lineRule="auto"/>
        <w:rPr>
          <w:rFonts w:ascii="Times New Roman" w:hAnsi="Times New Roman"/>
          <w:iCs/>
          <w:noProof/>
          <w:sz w:val="26"/>
          <w:szCs w:val="26"/>
          <w:highlight w:val="white"/>
        </w:rPr>
      </w:pPr>
      <w:bookmarkStart w:id="195" w:name="_Toc484009681"/>
      <w:bookmarkStart w:id="196" w:name="_Toc488819750"/>
      <w:r w:rsidRPr="00EC0FDD">
        <w:rPr>
          <w:rFonts w:ascii="Times New Roman" w:hAnsi="Times New Roman"/>
          <w:iCs/>
          <w:noProof/>
          <w:sz w:val="26"/>
          <w:szCs w:val="26"/>
          <w:highlight w:val="white"/>
        </w:rPr>
        <w:lastRenderedPageBreak/>
        <w:t>4.4.2</w:t>
      </w:r>
      <w:r w:rsidR="00CD14A4" w:rsidRPr="00EC0FDD">
        <w:rPr>
          <w:rFonts w:ascii="Times New Roman" w:hAnsi="Times New Roman"/>
          <w:iCs/>
          <w:noProof/>
          <w:sz w:val="26"/>
          <w:szCs w:val="26"/>
          <w:highlight w:val="white"/>
        </w:rPr>
        <w:t>.</w:t>
      </w:r>
      <w:r w:rsidRPr="00EC0FDD">
        <w:rPr>
          <w:rFonts w:ascii="Times New Roman" w:hAnsi="Times New Roman"/>
          <w:iCs/>
          <w:noProof/>
          <w:sz w:val="26"/>
          <w:szCs w:val="26"/>
          <w:highlight w:val="white"/>
        </w:rPr>
        <w:t xml:space="preserve"> Bộ điều khiển logic</w:t>
      </w:r>
      <w:bookmarkEnd w:id="195"/>
      <w:bookmarkEnd w:id="196"/>
    </w:p>
    <w:p w:rsidR="00C42B1D" w:rsidRPr="00EC0FDD" w:rsidRDefault="00690F2D" w:rsidP="00C42B1D">
      <w:pPr>
        <w:keepNext/>
        <w:spacing w:after="0" w:line="240" w:lineRule="auto"/>
        <w:jc w:val="center"/>
        <w:rPr>
          <w:highlight w:val="white"/>
        </w:rPr>
      </w:pPr>
      <w:r w:rsidRPr="00EC0FDD">
        <w:rPr>
          <w:rFonts w:ascii="Times New Roman" w:hAnsi="Times New Roman"/>
          <w:iCs/>
          <w:noProof/>
          <w:sz w:val="26"/>
          <w:szCs w:val="26"/>
          <w:highlight w:val="white"/>
        </w:rPr>
        <w:object w:dxaOrig="6553" w:dyaOrig="2050">
          <v:shape id="_x0000_i1125" type="#_x0000_t75" style="width:351pt;height:100.5pt" o:ole="">
            <v:imagedata r:id="rId246" o:title=""/>
          </v:shape>
          <o:OLEObject Type="Embed" ProgID="Visio.Drawing.11" ShapeID="_x0000_i1125" DrawAspect="Content" ObjectID="_1563016934" r:id="rId247"/>
        </w:object>
      </w:r>
    </w:p>
    <w:p w:rsidR="00C42B1D" w:rsidRPr="00EC0FDD" w:rsidRDefault="00C42B1D" w:rsidP="00CD14A4">
      <w:pPr>
        <w:pStyle w:val="Caption"/>
        <w:spacing w:after="0" w:line="360" w:lineRule="auto"/>
        <w:jc w:val="center"/>
        <w:outlineLvl w:val="1"/>
        <w:rPr>
          <w:rFonts w:ascii="Times New Roman" w:eastAsia="Times New Roman" w:hAnsi="Times New Roman" w:cs="Times New Roman"/>
          <w:b w:val="0"/>
          <w:iCs/>
          <w:noProof/>
          <w:color w:val="auto"/>
          <w:sz w:val="26"/>
          <w:szCs w:val="26"/>
          <w:highlight w:val="white"/>
        </w:rPr>
      </w:pPr>
      <w:bookmarkStart w:id="197" w:name="_Toc484007981"/>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6</w:t>
      </w:r>
      <w:r w:rsidR="006940C1" w:rsidRPr="00EC0FDD">
        <w:rPr>
          <w:rFonts w:ascii="Times New Roman" w:hAnsi="Times New Roman" w:cs="Times New Roman"/>
          <w:b w:val="0"/>
          <w:color w:val="auto"/>
          <w:sz w:val="26"/>
          <w:szCs w:val="26"/>
          <w:highlight w:val="white"/>
        </w:rPr>
        <w:fldChar w:fldCharType="end"/>
      </w:r>
      <w:r w:rsidR="00CD14A4"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Sơ đồ cấu trúc điều khiển các cấp tụ bù</w:t>
      </w:r>
      <w:bookmarkEnd w:id="197"/>
    </w:p>
    <w:p w:rsidR="00C42B1D" w:rsidRPr="00EC0FDD" w:rsidRDefault="00C42B1D" w:rsidP="00CD14A4">
      <w:pPr>
        <w:spacing w:after="0" w:line="360" w:lineRule="auto"/>
        <w:ind w:firstLine="720"/>
        <w:jc w:val="both"/>
        <w:rPr>
          <w:rFonts w:ascii="Times New Roman" w:hAnsi="Times New Roman"/>
          <w:iCs/>
          <w:noProof/>
          <w:sz w:val="26"/>
          <w:szCs w:val="26"/>
          <w:highlight w:val="white"/>
        </w:rPr>
      </w:pPr>
      <w:r w:rsidRPr="00EC0FDD">
        <w:rPr>
          <w:rFonts w:ascii="Times New Roman" w:hAnsi="Times New Roman"/>
          <w:iCs/>
          <w:noProof/>
          <w:sz w:val="26"/>
          <w:szCs w:val="26"/>
          <w:highlight w:val="white"/>
        </w:rPr>
        <w:t xml:space="preserve">Bộ điều khiển logic của hệ thống bù </w:t>
      </w:r>
      <w:r w:rsidR="009B5E6E">
        <w:rPr>
          <w:rFonts w:ascii="Times New Roman" w:hAnsi="Times New Roman"/>
          <w:iCs/>
          <w:noProof/>
          <w:sz w:val="26"/>
          <w:szCs w:val="26"/>
          <w:highlight w:val="white"/>
        </w:rPr>
        <w:t>CSPK</w:t>
      </w:r>
      <w:r w:rsidRPr="00EC0FDD">
        <w:rPr>
          <w:rFonts w:ascii="Times New Roman" w:hAnsi="Times New Roman"/>
          <w:iCs/>
          <w:noProof/>
          <w:sz w:val="26"/>
          <w:szCs w:val="26"/>
          <w:highlight w:val="white"/>
        </w:rPr>
        <w:t xml:space="preserve"> được thực hiện thông qua tín hiệu phản hồi về là giá trị hệ số công suất và nhận định sớm hoặc trễ pha (leading or lagging) để đưa ra cách đóng cắt các thiết bị chuyển mạch sao cho phù hợp. Thông thường tủ tụ bù gồm các cấp tụ có giá trị được lựa chọn là Q</w:t>
      </w:r>
      <w:r w:rsidRPr="00EC0FDD">
        <w:rPr>
          <w:rFonts w:ascii="Times New Roman" w:hAnsi="Times New Roman"/>
          <w:iCs/>
          <w:noProof/>
          <w:sz w:val="26"/>
          <w:szCs w:val="26"/>
          <w:highlight w:val="white"/>
          <w:vertAlign w:val="subscript"/>
        </w:rPr>
        <w:t>Cmax</w:t>
      </w:r>
      <w:r w:rsidRPr="00EC0FDD">
        <w:rPr>
          <w:rFonts w:ascii="Times New Roman" w:hAnsi="Times New Roman"/>
          <w:iCs/>
          <w:noProof/>
          <w:sz w:val="26"/>
          <w:szCs w:val="26"/>
          <w:highlight w:val="white"/>
        </w:rPr>
        <w:t>, Q</w:t>
      </w:r>
      <w:r w:rsidRPr="00EC0FDD">
        <w:rPr>
          <w:rFonts w:ascii="Times New Roman" w:hAnsi="Times New Roman"/>
          <w:iCs/>
          <w:noProof/>
          <w:sz w:val="26"/>
          <w:szCs w:val="26"/>
          <w:highlight w:val="white"/>
          <w:vertAlign w:val="subscript"/>
        </w:rPr>
        <w:t>Cmedium</w:t>
      </w:r>
      <w:r w:rsidRPr="00EC0FDD">
        <w:rPr>
          <w:rFonts w:ascii="Times New Roman" w:hAnsi="Times New Roman"/>
          <w:iCs/>
          <w:noProof/>
          <w:sz w:val="26"/>
          <w:szCs w:val="26"/>
          <w:highlight w:val="white"/>
        </w:rPr>
        <w:t>, Q</w:t>
      </w:r>
      <w:r w:rsidRPr="00EC0FDD">
        <w:rPr>
          <w:rFonts w:ascii="Times New Roman" w:hAnsi="Times New Roman"/>
          <w:iCs/>
          <w:noProof/>
          <w:sz w:val="26"/>
          <w:szCs w:val="26"/>
          <w:highlight w:val="white"/>
          <w:vertAlign w:val="subscript"/>
        </w:rPr>
        <w:t>Csmall</w:t>
      </w:r>
      <w:r w:rsidRPr="00EC0FDD">
        <w:rPr>
          <w:rFonts w:ascii="Times New Roman" w:hAnsi="Times New Roman"/>
          <w:iCs/>
          <w:noProof/>
          <w:sz w:val="26"/>
          <w:szCs w:val="26"/>
          <w:highlight w:val="white"/>
        </w:rPr>
        <w:t>, Q</w:t>
      </w:r>
      <w:r w:rsidRPr="00EC0FDD">
        <w:rPr>
          <w:rFonts w:ascii="Times New Roman" w:hAnsi="Times New Roman"/>
          <w:iCs/>
          <w:noProof/>
          <w:sz w:val="26"/>
          <w:szCs w:val="26"/>
          <w:highlight w:val="white"/>
          <w:vertAlign w:val="subscript"/>
        </w:rPr>
        <w:t>Cmin</w:t>
      </w:r>
      <w:r w:rsidRPr="00EC0FDD">
        <w:rPr>
          <w:rFonts w:ascii="Times New Roman" w:hAnsi="Times New Roman"/>
          <w:iCs/>
          <w:noProof/>
          <w:sz w:val="26"/>
          <w:szCs w:val="26"/>
          <w:highlight w:val="white"/>
        </w:rPr>
        <w:t>. Dựa vào giá trị hệ số công suất được cập nhật liên tục thì bộ điều khiển logic sẽ quyết định xem đóng giá trị các cấp tụ cho tới khi giá trị hệ số công suất thực bám theo hệ số công suất mong muốn.</w:t>
      </w:r>
    </w:p>
    <w:p w:rsidR="00C42B1D" w:rsidRPr="00EC0FDD" w:rsidRDefault="009B5E6E" w:rsidP="00C42B1D">
      <w:pPr>
        <w:spacing w:after="0" w:line="240" w:lineRule="auto"/>
        <w:jc w:val="center"/>
        <w:rPr>
          <w:rFonts w:ascii="Times New Roman" w:hAnsi="Times New Roman"/>
          <w:iCs/>
          <w:noProof/>
          <w:sz w:val="26"/>
          <w:szCs w:val="26"/>
          <w:highlight w:val="white"/>
        </w:rPr>
      </w:pPr>
      <w:r w:rsidRPr="00EC0FDD">
        <w:rPr>
          <w:rFonts w:ascii="Times New Roman" w:hAnsi="Times New Roman"/>
          <w:iCs/>
          <w:noProof/>
          <w:sz w:val="26"/>
          <w:szCs w:val="26"/>
          <w:highlight w:val="white"/>
        </w:rPr>
        <w:object w:dxaOrig="5567" w:dyaOrig="3228">
          <v:shape id="_x0000_i1126" type="#_x0000_t75" style="width:402pt;height:232.5pt" o:ole="">
            <v:imagedata r:id="rId248" o:title=""/>
          </v:shape>
          <o:OLEObject Type="Embed" ProgID="Visio.Drawing.11" ShapeID="_x0000_i1126" DrawAspect="Content" ObjectID="_1563016935" r:id="rId249"/>
        </w:object>
      </w:r>
    </w:p>
    <w:p w:rsidR="00C42B1D" w:rsidRPr="00EC0FDD" w:rsidRDefault="00C42B1D" w:rsidP="00CD14A4">
      <w:pPr>
        <w:pStyle w:val="Heading2"/>
        <w:numPr>
          <w:ilvl w:val="0"/>
          <w:numId w:val="0"/>
        </w:numPr>
        <w:spacing w:after="0" w:line="360" w:lineRule="auto"/>
        <w:jc w:val="center"/>
        <w:rPr>
          <w:b w:val="0"/>
          <w:bCs/>
          <w:iCs/>
          <w:noProof/>
          <w:sz w:val="26"/>
          <w:szCs w:val="26"/>
          <w:highlight w:val="white"/>
        </w:rPr>
      </w:pPr>
      <w:bookmarkStart w:id="198" w:name="_Toc484007982"/>
      <w:r w:rsidRPr="00EC0FDD">
        <w:rPr>
          <w:b w:val="0"/>
          <w:bCs/>
          <w:iCs/>
          <w:noProof/>
          <w:sz w:val="26"/>
          <w:szCs w:val="26"/>
          <w:highlight w:val="white"/>
        </w:rPr>
        <w:t>Hình 4-</w:t>
      </w:r>
      <w:r w:rsidR="006940C1" w:rsidRPr="006940C1">
        <w:rPr>
          <w:b w:val="0"/>
          <w:bCs/>
          <w:iCs/>
          <w:noProof/>
          <w:sz w:val="26"/>
          <w:szCs w:val="26"/>
          <w:highlight w:val="white"/>
        </w:rPr>
        <w:fldChar w:fldCharType="begin"/>
      </w:r>
      <w:r w:rsidRPr="00EC0FDD">
        <w:rPr>
          <w:b w:val="0"/>
          <w:bCs/>
          <w:iCs/>
          <w:noProof/>
          <w:sz w:val="26"/>
          <w:szCs w:val="26"/>
          <w:highlight w:val="white"/>
        </w:rPr>
        <w:instrText xml:space="preserve"> SEQ Hình_5. \* ARABIC </w:instrText>
      </w:r>
      <w:r w:rsidR="006940C1" w:rsidRPr="006940C1">
        <w:rPr>
          <w:b w:val="0"/>
          <w:bCs/>
          <w:iCs/>
          <w:noProof/>
          <w:sz w:val="26"/>
          <w:szCs w:val="26"/>
          <w:highlight w:val="white"/>
        </w:rPr>
        <w:fldChar w:fldCharType="separate"/>
      </w:r>
      <w:r w:rsidR="00AD5C7A">
        <w:rPr>
          <w:b w:val="0"/>
          <w:bCs/>
          <w:iCs/>
          <w:noProof/>
          <w:sz w:val="26"/>
          <w:szCs w:val="26"/>
          <w:highlight w:val="white"/>
        </w:rPr>
        <w:t>7</w:t>
      </w:r>
      <w:r w:rsidR="006940C1" w:rsidRPr="00EC0FDD">
        <w:rPr>
          <w:b w:val="0"/>
          <w:iCs/>
          <w:noProof/>
          <w:sz w:val="26"/>
          <w:szCs w:val="26"/>
          <w:highlight w:val="white"/>
        </w:rPr>
        <w:fldChar w:fldCharType="end"/>
      </w:r>
      <w:r w:rsidR="00CD14A4" w:rsidRPr="00EC0FDD">
        <w:rPr>
          <w:b w:val="0"/>
          <w:iCs/>
          <w:noProof/>
          <w:sz w:val="26"/>
          <w:szCs w:val="26"/>
          <w:highlight w:val="white"/>
        </w:rPr>
        <w:t>:</w:t>
      </w:r>
      <w:r w:rsidRPr="00EC0FDD">
        <w:rPr>
          <w:b w:val="0"/>
          <w:bCs/>
          <w:iCs/>
          <w:noProof/>
          <w:sz w:val="26"/>
          <w:szCs w:val="26"/>
          <w:highlight w:val="white"/>
        </w:rPr>
        <w:t xml:space="preserve"> Bù công suất phản kháng sử dụng các chuyển mạch</w:t>
      </w:r>
      <w:bookmarkEnd w:id="198"/>
    </w:p>
    <w:p w:rsidR="00C42B1D" w:rsidRPr="00EC0FDD" w:rsidRDefault="00C42B1D" w:rsidP="00CD14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Giả sử</w:t>
      </w:r>
      <w:r w:rsidR="00690F2D"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tải sinh một lượng công suất phản kháng là Q</w:t>
      </w:r>
      <w:r w:rsidR="002D7D51">
        <w:rPr>
          <w:rFonts w:ascii="Times New Roman" w:hAnsi="Times New Roman"/>
          <w:sz w:val="26"/>
          <w:szCs w:val="26"/>
          <w:highlight w:val="white"/>
          <w:vertAlign w:val="subscript"/>
        </w:rPr>
        <w:t>load</w:t>
      </w:r>
      <w:r w:rsidRPr="00EC0FDD">
        <w:rPr>
          <w:rFonts w:ascii="Times New Roman" w:hAnsi="Times New Roman"/>
          <w:sz w:val="26"/>
          <w:szCs w:val="26"/>
          <w:highlight w:val="white"/>
        </w:rPr>
        <w:t>:</w:t>
      </w:r>
    </w:p>
    <w:p w:rsidR="00C42B1D" w:rsidRPr="00EC0FDD" w:rsidRDefault="00C42B1D" w:rsidP="00CD14A4">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Trường hợp 1: hệ thống có hệ số công suất sớm pha (áp trước dòng):</w:t>
      </w:r>
    </w:p>
    <w:p w:rsidR="00C42B1D" w:rsidRPr="00EC0FDD" w:rsidRDefault="00C42B1D" w:rsidP="00CD14A4">
      <w:pPr>
        <w:spacing w:after="0" w:line="360" w:lineRule="auto"/>
        <w:ind w:firstLine="720"/>
        <w:jc w:val="both"/>
        <w:rPr>
          <w:rFonts w:ascii="Times New Roman" w:hAnsi="Times New Roman"/>
          <w:iCs/>
          <w:noProof/>
          <w:sz w:val="26"/>
          <w:szCs w:val="26"/>
          <w:highlight w:val="white"/>
        </w:rPr>
      </w:pPr>
      <w:r w:rsidRPr="00EC0FDD">
        <w:rPr>
          <w:rFonts w:ascii="Times New Roman" w:hAnsi="Times New Roman"/>
          <w:sz w:val="26"/>
          <w:szCs w:val="26"/>
          <w:highlight w:val="white"/>
        </w:rPr>
        <w:t xml:space="preserve">Đầu tiên dựa vào giá trị sai lệch của hệ số công suất thực so với đặt: nếu sai lệch lớn thì cần bù lượng công suất lớn, đồng nghĩa với việc nhánh tụ có dung lượng </w:t>
      </w:r>
      <w:r w:rsidRPr="00EC0FDD">
        <w:rPr>
          <w:rFonts w:ascii="Times New Roman" w:hAnsi="Times New Roman"/>
          <w:iCs/>
          <w:noProof/>
          <w:sz w:val="26"/>
          <w:szCs w:val="26"/>
          <w:highlight w:val="white"/>
        </w:rPr>
        <w:t>Q</w:t>
      </w:r>
      <w:r w:rsidRPr="00EC0FDD">
        <w:rPr>
          <w:rFonts w:ascii="Times New Roman" w:hAnsi="Times New Roman"/>
          <w:iCs/>
          <w:noProof/>
          <w:sz w:val="26"/>
          <w:szCs w:val="26"/>
          <w:highlight w:val="white"/>
          <w:vertAlign w:val="subscript"/>
        </w:rPr>
        <w:t xml:space="preserve">Cmax </w:t>
      </w:r>
      <w:r w:rsidRPr="00EC0FDD">
        <w:rPr>
          <w:rFonts w:ascii="Times New Roman" w:hAnsi="Times New Roman"/>
          <w:iCs/>
          <w:noProof/>
          <w:sz w:val="26"/>
          <w:szCs w:val="26"/>
          <w:highlight w:val="white"/>
        </w:rPr>
        <w:t xml:space="preserve">được thêm vào hệ thống thông qua việc xuất tín hiệu điều khiển cho thiết bị chuyển mạch thứ nhất. Nếu mà giá trị hệ số công suất vẫn chưa đạt tới giá </w:t>
      </w:r>
      <w:r w:rsidRPr="00EC0FDD">
        <w:rPr>
          <w:rFonts w:ascii="Times New Roman" w:hAnsi="Times New Roman"/>
          <w:iCs/>
          <w:noProof/>
          <w:sz w:val="26"/>
          <w:szCs w:val="26"/>
          <w:highlight w:val="white"/>
        </w:rPr>
        <w:lastRenderedPageBreak/>
        <w:t>trị mong muốn thì cấp tụ tiếp theo sẽ được thêm vào hệ thống Q</w:t>
      </w:r>
      <w:r w:rsidRPr="00EC0FDD">
        <w:rPr>
          <w:rFonts w:ascii="Times New Roman" w:hAnsi="Times New Roman"/>
          <w:iCs/>
          <w:noProof/>
          <w:sz w:val="26"/>
          <w:szCs w:val="26"/>
          <w:highlight w:val="white"/>
          <w:vertAlign w:val="subscript"/>
        </w:rPr>
        <w:t>Cmedium</w:t>
      </w:r>
      <w:r w:rsidRPr="00EC0FDD">
        <w:rPr>
          <w:rFonts w:ascii="Times New Roman" w:hAnsi="Times New Roman"/>
          <w:iCs/>
          <w:noProof/>
          <w:sz w:val="26"/>
          <w:szCs w:val="26"/>
          <w:highlight w:val="white"/>
        </w:rPr>
        <w:t>, lần lượt sẽ được kiểm tra cho tới khi giá trị hệ số công suất đạt tới giá trị mong muốn.</w:t>
      </w:r>
    </w:p>
    <w:p w:rsidR="00C42B1D" w:rsidRPr="00EC0FDD" w:rsidRDefault="00C42B1D" w:rsidP="00CD14A4">
      <w:pPr>
        <w:spacing w:after="0" w:line="360" w:lineRule="auto"/>
        <w:ind w:firstLine="720"/>
        <w:jc w:val="both"/>
        <w:rPr>
          <w:rFonts w:ascii="Times New Roman" w:hAnsi="Times New Roman"/>
          <w:iCs/>
          <w:noProof/>
          <w:sz w:val="26"/>
          <w:szCs w:val="26"/>
          <w:highlight w:val="white"/>
        </w:rPr>
      </w:pPr>
      <w:r w:rsidRPr="00EC0FDD">
        <w:rPr>
          <w:rFonts w:ascii="Times New Roman" w:hAnsi="Times New Roman"/>
          <w:iCs/>
          <w:noProof/>
          <w:sz w:val="26"/>
          <w:szCs w:val="26"/>
          <w:highlight w:val="white"/>
        </w:rPr>
        <w:t>Trường hợp 2: hệ thống có hệ số công suất trễ pha (dòng trước áp)</w:t>
      </w:r>
    </w:p>
    <w:p w:rsidR="00C42B1D" w:rsidRPr="00EC0FDD" w:rsidRDefault="009B5E6E" w:rsidP="00CD14A4">
      <w:pPr>
        <w:spacing w:after="0" w:line="360" w:lineRule="auto"/>
        <w:ind w:firstLine="720"/>
        <w:jc w:val="both"/>
        <w:rPr>
          <w:rFonts w:ascii="Times New Roman" w:hAnsi="Times New Roman"/>
          <w:iCs/>
          <w:noProof/>
          <w:sz w:val="26"/>
          <w:szCs w:val="26"/>
          <w:highlight w:val="white"/>
        </w:rPr>
      </w:pPr>
      <w:r>
        <w:rPr>
          <w:rFonts w:ascii="Times New Roman" w:hAnsi="Times New Roman"/>
          <w:iCs/>
          <w:noProof/>
          <w:sz w:val="26"/>
          <w:szCs w:val="26"/>
          <w:highlight w:val="white"/>
        </w:rPr>
        <w:t xml:space="preserve">- </w:t>
      </w:r>
      <w:r w:rsidR="00C42B1D" w:rsidRPr="00EC0FDD">
        <w:rPr>
          <w:rFonts w:ascii="Times New Roman" w:hAnsi="Times New Roman"/>
          <w:iCs/>
          <w:noProof/>
          <w:sz w:val="26"/>
          <w:szCs w:val="26"/>
          <w:highlight w:val="white"/>
        </w:rPr>
        <w:t xml:space="preserve">Tuy nhiên trong trường hợp giá trị </w:t>
      </w:r>
      <w:r w:rsidR="000C126A" w:rsidRPr="00EC0FDD">
        <w:rPr>
          <w:rFonts w:ascii="Times New Roman" w:hAnsi="Times New Roman"/>
          <w:iCs/>
          <w:noProof/>
          <w:sz w:val="26"/>
          <w:szCs w:val="26"/>
          <w:highlight w:val="white"/>
        </w:rPr>
        <w:t>CSPK</w:t>
      </w:r>
      <w:r w:rsidR="00C42B1D" w:rsidRPr="00EC0FDD">
        <w:rPr>
          <w:rFonts w:ascii="Times New Roman" w:hAnsi="Times New Roman"/>
          <w:iCs/>
          <w:noProof/>
          <w:sz w:val="26"/>
          <w:szCs w:val="26"/>
          <w:highlight w:val="white"/>
        </w:rPr>
        <w:t xml:space="preserve"> do tải gây ra giảm xuống thì bây giờ lượng </w:t>
      </w:r>
      <w:r w:rsidR="000C126A" w:rsidRPr="00EC0FDD">
        <w:rPr>
          <w:rFonts w:ascii="Times New Roman" w:hAnsi="Times New Roman"/>
          <w:iCs/>
          <w:noProof/>
          <w:sz w:val="26"/>
          <w:szCs w:val="26"/>
          <w:highlight w:val="white"/>
        </w:rPr>
        <w:t>CSPK</w:t>
      </w:r>
      <w:r w:rsidR="00C42B1D" w:rsidRPr="00EC0FDD">
        <w:rPr>
          <w:rFonts w:ascii="Times New Roman" w:hAnsi="Times New Roman"/>
          <w:iCs/>
          <w:noProof/>
          <w:sz w:val="26"/>
          <w:szCs w:val="26"/>
          <w:highlight w:val="white"/>
        </w:rPr>
        <w:t xml:space="preserve"> bù trở lên thừa so với mức cần thiết dẫn đến hệ số công suất vẫn giảm. Trong trường hợp này thì ta dựa vào hệ số </w:t>
      </w:r>
      <w:r w:rsidR="000C126A" w:rsidRPr="00EC0FDD">
        <w:rPr>
          <w:rFonts w:ascii="Times New Roman" w:hAnsi="Times New Roman"/>
          <w:iCs/>
          <w:noProof/>
          <w:sz w:val="26"/>
          <w:szCs w:val="26"/>
          <w:highlight w:val="white"/>
        </w:rPr>
        <w:t>CSPK</w:t>
      </w:r>
      <w:r w:rsidR="00C42B1D" w:rsidRPr="00EC0FDD">
        <w:rPr>
          <w:rFonts w:ascii="Times New Roman" w:hAnsi="Times New Roman"/>
          <w:iCs/>
          <w:noProof/>
          <w:sz w:val="26"/>
          <w:szCs w:val="26"/>
          <w:highlight w:val="white"/>
        </w:rPr>
        <w:t xml:space="preserve"> là trế pha để tiến hành loại bỏ bớt các cấp tụ. Quá trình loại bỏ các cấp tụ sẽ được thực hiện với cấp tụ từ nhỏ nhất đến lớn nhất.</w:t>
      </w:r>
    </w:p>
    <w:p w:rsidR="00C42B1D" w:rsidRPr="00EC0FDD" w:rsidRDefault="009B5E6E" w:rsidP="00CD14A4">
      <w:pPr>
        <w:spacing w:after="0" w:line="360" w:lineRule="auto"/>
        <w:ind w:firstLine="720"/>
        <w:jc w:val="both"/>
        <w:rPr>
          <w:rFonts w:ascii="Times New Roman" w:hAnsi="Times New Roman"/>
          <w:sz w:val="26"/>
          <w:szCs w:val="26"/>
          <w:highlight w:val="white"/>
        </w:rPr>
      </w:pPr>
      <w:r>
        <w:rPr>
          <w:rFonts w:ascii="Times New Roman" w:hAnsi="Times New Roman"/>
          <w:iCs/>
          <w:noProof/>
          <w:sz w:val="26"/>
          <w:szCs w:val="26"/>
          <w:highlight w:val="white"/>
        </w:rPr>
        <w:t xml:space="preserve">- </w:t>
      </w:r>
      <w:r w:rsidR="00C42B1D" w:rsidRPr="00EC0FDD">
        <w:rPr>
          <w:rFonts w:ascii="Times New Roman" w:hAnsi="Times New Roman"/>
          <w:iCs/>
          <w:noProof/>
          <w:sz w:val="26"/>
          <w:szCs w:val="26"/>
          <w:highlight w:val="white"/>
        </w:rPr>
        <w:t xml:space="preserve">Nhược điểm của phương pháp bù </w:t>
      </w:r>
      <w:r w:rsidR="000C126A" w:rsidRPr="00EC0FDD">
        <w:rPr>
          <w:rFonts w:ascii="Times New Roman" w:hAnsi="Times New Roman"/>
          <w:iCs/>
          <w:noProof/>
          <w:sz w:val="26"/>
          <w:szCs w:val="26"/>
          <w:highlight w:val="white"/>
        </w:rPr>
        <w:t>CSPK</w:t>
      </w:r>
      <w:r w:rsidR="00C42B1D" w:rsidRPr="00EC0FDD">
        <w:rPr>
          <w:rFonts w:ascii="Times New Roman" w:hAnsi="Times New Roman"/>
          <w:iCs/>
          <w:noProof/>
          <w:sz w:val="26"/>
          <w:szCs w:val="26"/>
          <w:highlight w:val="white"/>
        </w:rPr>
        <w:t xml:space="preserve"> sử dụng thiết bị đóng cắt là vẫn tồn tại hiện tượng bù thừa hoặc bù thiếu.</w:t>
      </w:r>
    </w:p>
    <w:p w:rsidR="00C42B1D" w:rsidRPr="00EC0FDD" w:rsidRDefault="00C42B1D" w:rsidP="00CD14A4">
      <w:pPr>
        <w:pStyle w:val="Heading1"/>
        <w:spacing w:before="0" w:after="0" w:line="360" w:lineRule="auto"/>
        <w:jc w:val="both"/>
        <w:rPr>
          <w:rFonts w:ascii="Times New Roman" w:hAnsi="Times New Roman"/>
          <w:sz w:val="26"/>
          <w:szCs w:val="26"/>
          <w:highlight w:val="white"/>
          <w:lang w:val="it-IT"/>
        </w:rPr>
      </w:pPr>
      <w:bookmarkStart w:id="199" w:name="_Toc484009682"/>
      <w:bookmarkStart w:id="200" w:name="_Toc488819751"/>
      <w:r w:rsidRPr="00EC0FDD">
        <w:rPr>
          <w:rFonts w:ascii="Times New Roman" w:hAnsi="Times New Roman"/>
          <w:sz w:val="26"/>
          <w:szCs w:val="26"/>
          <w:highlight w:val="white"/>
        </w:rPr>
        <w:t>4.5</w:t>
      </w:r>
      <w:r w:rsidR="00334073"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w:t>
      </w:r>
      <w:r w:rsidRPr="00EC0FDD">
        <w:rPr>
          <w:rFonts w:ascii="Times New Roman" w:hAnsi="Times New Roman"/>
          <w:sz w:val="26"/>
          <w:szCs w:val="26"/>
          <w:highlight w:val="white"/>
          <w:lang w:val="it-IT"/>
        </w:rPr>
        <w:t xml:space="preserve">Mô hình mô phỏng sơ đồ bù CSPK kết hợp lọc sóng hài trên phần mềm </w:t>
      </w:r>
      <w:r w:rsidR="002D7D51">
        <w:rPr>
          <w:rFonts w:ascii="Times New Roman" w:hAnsi="Times New Roman"/>
          <w:sz w:val="26"/>
          <w:szCs w:val="26"/>
          <w:highlight w:val="white"/>
          <w:lang w:val="it-IT"/>
        </w:rPr>
        <w:t>Matlab/S</w:t>
      </w:r>
      <w:r w:rsidRPr="00EC0FDD">
        <w:rPr>
          <w:rFonts w:ascii="Times New Roman" w:hAnsi="Times New Roman"/>
          <w:sz w:val="26"/>
          <w:szCs w:val="26"/>
          <w:highlight w:val="white"/>
          <w:lang w:val="it-IT"/>
        </w:rPr>
        <w:t>imulink và kết quả mô phỏng</w:t>
      </w:r>
      <w:bookmarkEnd w:id="199"/>
      <w:bookmarkEnd w:id="200"/>
    </w:p>
    <w:p w:rsidR="00C42B1D" w:rsidRPr="00EC0FDD" w:rsidRDefault="00C42B1D" w:rsidP="00AB5C1F">
      <w:pPr>
        <w:keepNext/>
        <w:jc w:val="center"/>
        <w:rPr>
          <w:highlight w:val="white"/>
        </w:rPr>
      </w:pPr>
      <w:r w:rsidRPr="00EC0FDD">
        <w:rPr>
          <w:noProof/>
          <w:highlight w:val="white"/>
          <w:lang w:val="vi-VN" w:eastAsia="vi-VN"/>
        </w:rPr>
        <w:drawing>
          <wp:inline distT="0" distB="0" distL="0" distR="0">
            <wp:extent cx="5310554" cy="402028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8955" cy="4049360"/>
                    </a:xfrm>
                    <a:prstGeom prst="rect">
                      <a:avLst/>
                    </a:prstGeom>
                    <a:noFill/>
                    <a:ln>
                      <a:noFill/>
                    </a:ln>
                  </pic:spPr>
                </pic:pic>
              </a:graphicData>
            </a:graphic>
          </wp:inline>
        </w:drawing>
      </w:r>
    </w:p>
    <w:p w:rsidR="00C42B1D" w:rsidRPr="00EC0FDD" w:rsidRDefault="00C42B1D" w:rsidP="009B5E6E">
      <w:pPr>
        <w:pStyle w:val="Caption"/>
        <w:spacing w:after="120" w:line="360" w:lineRule="auto"/>
        <w:jc w:val="center"/>
        <w:outlineLvl w:val="1"/>
        <w:rPr>
          <w:rFonts w:ascii="Times New Roman" w:hAnsi="Times New Roman" w:cs="Times New Roman"/>
          <w:b w:val="0"/>
          <w:color w:val="auto"/>
          <w:sz w:val="26"/>
          <w:szCs w:val="26"/>
          <w:highlight w:val="white"/>
          <w:lang w:val="it-IT"/>
        </w:rPr>
      </w:pPr>
      <w:bookmarkStart w:id="201" w:name="_Toc484007983"/>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8</w:t>
      </w:r>
      <w:r w:rsidR="006940C1" w:rsidRPr="00EC0FDD">
        <w:rPr>
          <w:rFonts w:ascii="Times New Roman" w:hAnsi="Times New Roman" w:cs="Times New Roman"/>
          <w:b w:val="0"/>
          <w:color w:val="auto"/>
          <w:sz w:val="26"/>
          <w:szCs w:val="26"/>
          <w:highlight w:val="white"/>
        </w:rPr>
        <w:fldChar w:fldCharType="end"/>
      </w:r>
      <w:r w:rsidR="00CD14A4"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Sơ đồ mô phỏng hệ thống bù CSPK kết hợp </w:t>
      </w:r>
      <w:r w:rsidR="009A7CD7" w:rsidRPr="00EC0FDD">
        <w:rPr>
          <w:rFonts w:ascii="Times New Roman" w:hAnsi="Times New Roman" w:cs="Times New Roman"/>
          <w:b w:val="0"/>
          <w:color w:val="auto"/>
          <w:sz w:val="26"/>
          <w:szCs w:val="26"/>
          <w:highlight w:val="white"/>
        </w:rPr>
        <w:t>LSH</w:t>
      </w:r>
      <w:r w:rsidRPr="00EC0FDD">
        <w:rPr>
          <w:rFonts w:ascii="Times New Roman" w:hAnsi="Times New Roman" w:cs="Times New Roman"/>
          <w:b w:val="0"/>
          <w:color w:val="auto"/>
          <w:sz w:val="26"/>
          <w:szCs w:val="26"/>
          <w:highlight w:val="white"/>
        </w:rPr>
        <w:t xml:space="preserve"> trên Matlab/Simulink</w:t>
      </w:r>
      <w:bookmarkEnd w:id="201"/>
    </w:p>
    <w:p w:rsidR="00C42B1D" w:rsidRPr="00EC0FDD" w:rsidRDefault="00C42B1D" w:rsidP="000F08B9">
      <w:pPr>
        <w:spacing w:after="0" w:line="360" w:lineRule="auto"/>
        <w:ind w:firstLine="720"/>
        <w:jc w:val="both"/>
        <w:rPr>
          <w:rFonts w:ascii="Times New Roman" w:hAnsi="Times New Roman"/>
          <w:sz w:val="26"/>
          <w:szCs w:val="26"/>
          <w:highlight w:val="white"/>
          <w:lang w:val="it-IT"/>
        </w:rPr>
      </w:pPr>
      <w:r w:rsidRPr="00EC0FDD">
        <w:rPr>
          <w:rFonts w:ascii="Times New Roman" w:hAnsi="Times New Roman"/>
          <w:sz w:val="26"/>
          <w:szCs w:val="26"/>
          <w:highlight w:val="white"/>
          <w:lang w:val="it-IT"/>
        </w:rPr>
        <w:t xml:space="preserve">Thiết kế hệ thống bù CSPK kết hợp </w:t>
      </w:r>
      <w:r w:rsidR="00A61551">
        <w:rPr>
          <w:rFonts w:ascii="Times New Roman" w:hAnsi="Times New Roman"/>
          <w:sz w:val="26"/>
          <w:szCs w:val="26"/>
          <w:highlight w:val="white"/>
          <w:lang w:val="it-IT"/>
        </w:rPr>
        <w:t>LSH</w:t>
      </w:r>
      <w:r w:rsidR="00E96856" w:rsidRPr="00EC0FDD">
        <w:rPr>
          <w:rFonts w:ascii="Times New Roman" w:hAnsi="Times New Roman"/>
          <w:sz w:val="26"/>
          <w:szCs w:val="26"/>
          <w:highlight w:val="white"/>
          <w:lang w:val="it-IT"/>
        </w:rPr>
        <w:t xml:space="preserve"> 3 pha, sơ đồ đưa ra ở h</w:t>
      </w:r>
      <w:r w:rsidRPr="00EC0FDD">
        <w:rPr>
          <w:rFonts w:ascii="Times New Roman" w:hAnsi="Times New Roman"/>
          <w:sz w:val="26"/>
          <w:szCs w:val="26"/>
          <w:highlight w:val="white"/>
          <w:lang w:val="it-IT"/>
        </w:rPr>
        <w:t xml:space="preserve">ình </w:t>
      </w:r>
      <w:r w:rsidR="00E96856" w:rsidRPr="00EC0FDD">
        <w:rPr>
          <w:rFonts w:ascii="Times New Roman" w:hAnsi="Times New Roman"/>
          <w:sz w:val="26"/>
          <w:szCs w:val="26"/>
          <w:highlight w:val="white"/>
          <w:lang w:val="it-IT"/>
        </w:rPr>
        <w:t>4-</w:t>
      </w:r>
      <w:r w:rsidR="00EC0FDD" w:rsidRPr="00EC0FDD">
        <w:rPr>
          <w:rFonts w:ascii="Times New Roman" w:hAnsi="Times New Roman"/>
          <w:sz w:val="26"/>
          <w:szCs w:val="26"/>
          <w:highlight w:val="white"/>
          <w:lang w:val="it-IT"/>
        </w:rPr>
        <w:t>8</w:t>
      </w:r>
      <w:r w:rsidRPr="00EC0FDD">
        <w:rPr>
          <w:rFonts w:ascii="Times New Roman" w:hAnsi="Times New Roman"/>
          <w:sz w:val="26"/>
          <w:szCs w:val="26"/>
          <w:highlight w:val="white"/>
          <w:lang w:val="it-IT"/>
        </w:rPr>
        <w:t>. Phụ tải đ</w:t>
      </w:r>
      <w:r w:rsidR="00E96856" w:rsidRPr="00EC0FDD">
        <w:rPr>
          <w:rFonts w:ascii="Times New Roman" w:hAnsi="Times New Roman"/>
          <w:sz w:val="26"/>
          <w:szCs w:val="26"/>
          <w:highlight w:val="white"/>
          <w:lang w:val="it-IT"/>
        </w:rPr>
        <w:t xml:space="preserve">ộng cơ có thông số: P = 5KW, </w:t>
      </w:r>
      <w:r w:rsidR="00E96856" w:rsidRPr="00EC0FDD">
        <w:rPr>
          <w:rFonts w:ascii="Times New Roman" w:hAnsi="Times New Roman"/>
          <w:color w:val="0D0D0D"/>
          <w:sz w:val="26"/>
          <w:szCs w:val="26"/>
          <w:highlight w:val="white"/>
          <w:u w:color="FF0000"/>
          <w:lang w:val="vi-VN"/>
        </w:rPr>
        <w:t>cos</w:t>
      </w:r>
      <w:r w:rsidR="00E96856" w:rsidRPr="00EC0FDD">
        <w:rPr>
          <w:rFonts w:ascii="Times New Roman" w:hAnsi="Times New Roman"/>
          <w:color w:val="0D0D0D"/>
          <w:sz w:val="26"/>
          <w:szCs w:val="26"/>
          <w:highlight w:val="white"/>
          <w:u w:color="FF0000"/>
          <w:lang w:val="el-GR"/>
        </w:rPr>
        <w:t>φ</w:t>
      </w:r>
      <w:r w:rsidRPr="00EC0FDD">
        <w:rPr>
          <w:rFonts w:ascii="Times New Roman" w:hAnsi="Times New Roman"/>
          <w:sz w:val="26"/>
          <w:szCs w:val="26"/>
          <w:highlight w:val="white"/>
          <w:lang w:val="it-IT"/>
        </w:rPr>
        <w:t xml:space="preserve"> định mức 0.7, điện áp hiệu dụng U=220</w:t>
      </w:r>
      <w:r w:rsidR="00727F28">
        <w:rPr>
          <w:rFonts w:ascii="Times New Roman" w:hAnsi="Times New Roman"/>
          <w:sz w:val="26"/>
          <w:szCs w:val="26"/>
          <w:highlight w:val="white"/>
          <w:lang w:val="it-IT"/>
        </w:rPr>
        <w:t>V</w:t>
      </w:r>
      <w:r w:rsidRPr="00EC0FDD">
        <w:rPr>
          <w:rFonts w:ascii="Times New Roman" w:hAnsi="Times New Roman"/>
          <w:sz w:val="26"/>
          <w:szCs w:val="26"/>
          <w:highlight w:val="white"/>
          <w:lang w:val="it-IT"/>
        </w:rPr>
        <w:t xml:space="preserve">; Thiết bị phụ tải phi tuyến: cầu chỉnh lưu không điều khiển 3 pha; phụ tải một chiều </w:t>
      </w:r>
      <w:r w:rsidRPr="00EC0FDD">
        <w:rPr>
          <w:rFonts w:ascii="Times New Roman" w:hAnsi="Times New Roman"/>
          <w:sz w:val="26"/>
          <w:szCs w:val="26"/>
          <w:highlight w:val="white"/>
          <w:lang w:val="it-IT"/>
        </w:rPr>
        <w:lastRenderedPageBreak/>
        <w:t>R=50</w:t>
      </w:r>
      <w:r w:rsidR="004D0E1E" w:rsidRPr="00EC0FDD">
        <w:rPr>
          <w:rFonts w:ascii="Times New Roman" w:hAnsi="Times New Roman"/>
          <w:sz w:val="26"/>
          <w:szCs w:val="26"/>
          <w:highlight w:val="white"/>
        </w:rPr>
        <w:t>Ω</w:t>
      </w:r>
      <w:r w:rsidRPr="00EC0FDD">
        <w:rPr>
          <w:rFonts w:ascii="Times New Roman" w:hAnsi="Times New Roman"/>
          <w:sz w:val="26"/>
          <w:szCs w:val="26"/>
          <w:highlight w:val="white"/>
          <w:lang w:val="it-IT"/>
        </w:rPr>
        <w:t xml:space="preserve">. </w:t>
      </w:r>
      <w:r w:rsidR="00507496" w:rsidRPr="00EC0FDD">
        <w:rPr>
          <w:rFonts w:ascii="Times New Roman" w:hAnsi="Times New Roman"/>
          <w:sz w:val="26"/>
          <w:szCs w:val="26"/>
          <w:highlight w:val="white"/>
          <w:lang w:val="it-IT"/>
        </w:rPr>
        <w:t>Qua khảo sát hệ thống ban đầu (h</w:t>
      </w:r>
      <w:r w:rsidRPr="00EC0FDD">
        <w:rPr>
          <w:rFonts w:ascii="Times New Roman" w:hAnsi="Times New Roman"/>
          <w:sz w:val="26"/>
          <w:szCs w:val="26"/>
          <w:highlight w:val="white"/>
          <w:lang w:val="it-IT"/>
        </w:rPr>
        <w:t>ình 4-10 và 4-11) ta thấy được thành phần sóng hài ảnh hưởng mạnh tới hệ thống là 5</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7</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11</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13</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xml:space="preserve">. Dựa theo các bước tính toán </w:t>
      </w:r>
      <w:r w:rsidR="008A17E9" w:rsidRPr="00EC0FDD">
        <w:rPr>
          <w:rFonts w:ascii="Times New Roman" w:hAnsi="Times New Roman"/>
          <w:sz w:val="26"/>
          <w:szCs w:val="26"/>
          <w:highlight w:val="white"/>
          <w:lang w:val="it-IT"/>
        </w:rPr>
        <w:t xml:space="preserve">đã được </w:t>
      </w:r>
      <w:r w:rsidRPr="00EC0FDD">
        <w:rPr>
          <w:rFonts w:ascii="Times New Roman" w:hAnsi="Times New Roman"/>
          <w:sz w:val="26"/>
          <w:szCs w:val="26"/>
          <w:highlight w:val="white"/>
          <w:lang w:val="it-IT"/>
        </w:rPr>
        <w:t xml:space="preserve">trình bày ở trước đó, ta tiến hành thiết kế các mắt lọc sóng hài bậc 5, 7, 11, và 13. Thông số tụ điện bù và kháng lọc </w:t>
      </w:r>
      <w:r w:rsidR="007234B8" w:rsidRPr="00EC0FDD">
        <w:rPr>
          <w:rFonts w:ascii="Times New Roman" w:hAnsi="Times New Roman"/>
          <w:sz w:val="26"/>
          <w:szCs w:val="26"/>
          <w:highlight w:val="white"/>
        </w:rPr>
        <w:t>[</w:t>
      </w:r>
      <w:r w:rsidR="007234B8">
        <w:rPr>
          <w:rFonts w:ascii="Times New Roman" w:hAnsi="Times New Roman"/>
          <w:sz w:val="26"/>
          <w:szCs w:val="26"/>
          <w:highlight w:val="white"/>
        </w:rPr>
        <w:t>15</w:t>
      </w:r>
      <w:r w:rsidR="007234B8" w:rsidRPr="00EC0FDD">
        <w:rPr>
          <w:rFonts w:ascii="Times New Roman" w:hAnsi="Times New Roman"/>
          <w:sz w:val="26"/>
          <w:szCs w:val="26"/>
          <w:highlight w:val="white"/>
        </w:rPr>
        <w:t xml:space="preserve">] </w:t>
      </w:r>
      <w:r w:rsidR="00915B30" w:rsidRPr="00EC0FDD">
        <w:rPr>
          <w:rFonts w:ascii="Times New Roman" w:hAnsi="Times New Roman"/>
          <w:sz w:val="26"/>
          <w:szCs w:val="26"/>
          <w:highlight w:val="white"/>
          <w:lang w:val="it-IT"/>
        </w:rPr>
        <w:t xml:space="preserve">được trình bày ở </w:t>
      </w:r>
      <w:r w:rsidR="00507496" w:rsidRPr="00EC0FDD">
        <w:rPr>
          <w:rFonts w:ascii="Times New Roman" w:hAnsi="Times New Roman"/>
          <w:sz w:val="26"/>
          <w:szCs w:val="26"/>
          <w:highlight w:val="white"/>
          <w:lang w:val="it-IT"/>
        </w:rPr>
        <w:t>b</w:t>
      </w:r>
      <w:r w:rsidR="00915B30" w:rsidRPr="00EC0FDD">
        <w:rPr>
          <w:rFonts w:ascii="Times New Roman" w:hAnsi="Times New Roman"/>
          <w:sz w:val="26"/>
          <w:szCs w:val="26"/>
          <w:highlight w:val="white"/>
          <w:lang w:val="it-IT"/>
        </w:rPr>
        <w:t xml:space="preserve">ảng </w:t>
      </w:r>
      <w:r w:rsidR="008A17E9" w:rsidRPr="00EC0FDD">
        <w:rPr>
          <w:rFonts w:ascii="Times New Roman" w:hAnsi="Times New Roman"/>
          <w:sz w:val="26"/>
          <w:szCs w:val="26"/>
          <w:highlight w:val="white"/>
          <w:lang w:val="it-IT"/>
        </w:rPr>
        <w:t>2.</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5"/>
        <w:gridCol w:w="1412"/>
        <w:gridCol w:w="983"/>
        <w:gridCol w:w="1379"/>
        <w:gridCol w:w="1079"/>
        <w:gridCol w:w="1476"/>
        <w:gridCol w:w="1040"/>
      </w:tblGrid>
      <w:tr w:rsidR="00C42B1D" w:rsidRPr="00EC0FDD" w:rsidTr="0050749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Mắt lọc</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Qc (VAR)</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Uc (V)</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Xc (Ohm)</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C (uF)</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XL (Ohm)</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L (mH)</w:t>
            </w:r>
          </w:p>
        </w:tc>
      </w:tr>
      <w:tr w:rsidR="00C42B1D" w:rsidRPr="00EC0FDD" w:rsidTr="00507496">
        <w:tc>
          <w:tcPr>
            <w:tcW w:w="772"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b/>
                <w:noProof/>
                <w:sz w:val="26"/>
                <w:szCs w:val="26"/>
                <w:highlight w:val="white"/>
              </w:rPr>
              <w:t>5</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80</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19.9</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3.2</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5.093</w:t>
            </w:r>
          </w:p>
        </w:tc>
      </w:tr>
      <w:tr w:rsidR="00C42B1D" w:rsidRPr="00EC0FDD" w:rsidTr="0050749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7</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9.95</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0.816</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1.299</w:t>
            </w:r>
          </w:p>
        </w:tc>
      </w:tr>
      <w:tr w:rsidR="00C42B1D" w:rsidRPr="00EC0FDD" w:rsidTr="0050749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11</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9.95</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0.33</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0.526</w:t>
            </w:r>
          </w:p>
        </w:tc>
      </w:tr>
      <w:tr w:rsidR="00C42B1D" w:rsidRPr="00EC0FDD" w:rsidTr="0050749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13</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9.95</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0.237</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0.377</w:t>
            </w:r>
          </w:p>
        </w:tc>
      </w:tr>
    </w:tbl>
    <w:p w:rsidR="00507496" w:rsidRPr="00EC0FDD" w:rsidRDefault="00507496" w:rsidP="00AB5C1F">
      <w:pPr>
        <w:pStyle w:val="Heading3"/>
        <w:numPr>
          <w:ilvl w:val="0"/>
          <w:numId w:val="0"/>
        </w:numPr>
        <w:spacing w:before="120" w:after="120" w:line="360" w:lineRule="auto"/>
        <w:jc w:val="center"/>
        <w:rPr>
          <w:b w:val="0"/>
          <w:noProof/>
          <w:sz w:val="26"/>
          <w:szCs w:val="26"/>
          <w:highlight w:val="white"/>
          <w:lang w:val="pt-BR"/>
        </w:rPr>
      </w:pPr>
      <w:bookmarkStart w:id="202" w:name="_Toc484010278"/>
      <w:r w:rsidRPr="00EC0FDD">
        <w:rPr>
          <w:b w:val="0"/>
          <w:noProof/>
          <w:sz w:val="26"/>
          <w:szCs w:val="26"/>
          <w:highlight w:val="white"/>
          <w:lang w:val="pt-BR"/>
        </w:rPr>
        <w:t xml:space="preserve">Bảng </w:t>
      </w:r>
      <w:r w:rsidR="00C37692" w:rsidRPr="00EC0FDD">
        <w:rPr>
          <w:b w:val="0"/>
          <w:noProof/>
          <w:sz w:val="26"/>
          <w:szCs w:val="26"/>
          <w:highlight w:val="white"/>
          <w:lang w:val="pt-BR"/>
        </w:rPr>
        <w:t>2:</w:t>
      </w:r>
      <w:r w:rsidRPr="00EC0FDD">
        <w:rPr>
          <w:b w:val="0"/>
          <w:noProof/>
          <w:sz w:val="26"/>
          <w:szCs w:val="26"/>
          <w:highlight w:val="white"/>
          <w:lang w:val="pt-BR"/>
        </w:rPr>
        <w:t xml:space="preserve"> Thông số của các nhánh bù CSPK kết hợp </w:t>
      </w:r>
      <w:r w:rsidR="009B5E6E">
        <w:rPr>
          <w:b w:val="0"/>
          <w:noProof/>
          <w:sz w:val="26"/>
          <w:szCs w:val="26"/>
          <w:highlight w:val="white"/>
          <w:lang w:val="pt-BR"/>
        </w:rPr>
        <w:t>LSH</w:t>
      </w:r>
      <w:r w:rsidRPr="00EC0FDD">
        <w:rPr>
          <w:b w:val="0"/>
          <w:noProof/>
          <w:sz w:val="26"/>
          <w:szCs w:val="26"/>
          <w:highlight w:val="white"/>
          <w:lang w:val="pt-BR"/>
        </w:rPr>
        <w:t xml:space="preserve"> cho mô phỏng.</w:t>
      </w:r>
      <w:bookmarkEnd w:id="202"/>
    </w:p>
    <w:p w:rsidR="00C42B1D" w:rsidRPr="004207AB" w:rsidRDefault="00C42B1D" w:rsidP="004207AB">
      <w:pPr>
        <w:pStyle w:val="BodyTextIndent"/>
        <w:spacing w:line="360" w:lineRule="auto"/>
        <w:rPr>
          <w:spacing w:val="-6"/>
          <w:highlight w:val="white"/>
          <w:lang w:val="it-IT"/>
        </w:rPr>
      </w:pPr>
      <w:r w:rsidRPr="004207AB">
        <w:rPr>
          <w:spacing w:val="-6"/>
          <w:highlight w:val="white"/>
          <w:lang w:val="it-IT"/>
        </w:rPr>
        <w:t xml:space="preserve">Kết quả mô phỏng hệ thống đạt được như </w:t>
      </w:r>
      <w:r w:rsidR="00D214BC" w:rsidRPr="004207AB">
        <w:rPr>
          <w:spacing w:val="-6"/>
          <w:highlight w:val="white"/>
          <w:lang w:val="it-IT"/>
        </w:rPr>
        <w:t>các hình kết quả trình bày dưới đây</w:t>
      </w:r>
      <w:r w:rsidRPr="004207AB">
        <w:rPr>
          <w:spacing w:val="-6"/>
          <w:highlight w:val="white"/>
          <w:lang w:val="it-IT"/>
        </w:rPr>
        <w:t>:</w:t>
      </w:r>
    </w:p>
    <w:p w:rsidR="00C42B1D" w:rsidRPr="00EC0FDD" w:rsidRDefault="00C42B1D" w:rsidP="007945B0">
      <w:pPr>
        <w:keepNext/>
        <w:jc w:val="center"/>
        <w:rPr>
          <w:highlight w:val="white"/>
        </w:rPr>
      </w:pPr>
      <w:r w:rsidRPr="00EC0FDD">
        <w:rPr>
          <w:rFonts w:ascii="Times New Roman" w:hAnsi="Times New Roman"/>
          <w:noProof/>
          <w:sz w:val="26"/>
          <w:szCs w:val="26"/>
          <w:highlight w:val="white"/>
          <w:lang w:val="vi-VN" w:eastAsia="vi-VN"/>
        </w:rPr>
        <w:drawing>
          <wp:inline distT="0" distB="0" distL="0" distR="0">
            <wp:extent cx="4853354" cy="1138616"/>
            <wp:effectExtent l="0" t="0" r="4445" b="444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5877" cy="1160322"/>
                    </a:xfrm>
                    <a:prstGeom prst="rect">
                      <a:avLst/>
                    </a:prstGeom>
                    <a:noFill/>
                    <a:ln>
                      <a:noFill/>
                    </a:ln>
                  </pic:spPr>
                </pic:pic>
              </a:graphicData>
            </a:graphic>
          </wp:inline>
        </w:drawing>
      </w:r>
    </w:p>
    <w:p w:rsidR="00BE6AA4" w:rsidRPr="00EC0FDD" w:rsidRDefault="00C42B1D" w:rsidP="007945B0">
      <w:pPr>
        <w:pStyle w:val="Caption"/>
        <w:jc w:val="center"/>
        <w:outlineLvl w:val="1"/>
        <w:rPr>
          <w:rFonts w:ascii="Times New Roman" w:hAnsi="Times New Roman" w:cs="Times New Roman"/>
          <w:b w:val="0"/>
          <w:color w:val="auto"/>
          <w:sz w:val="26"/>
          <w:szCs w:val="26"/>
          <w:highlight w:val="white"/>
        </w:rPr>
      </w:pPr>
      <w:bookmarkStart w:id="203" w:name="_Toc484007984"/>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9</w:t>
      </w:r>
      <w:r w:rsidR="006940C1" w:rsidRPr="00EC0FDD">
        <w:rPr>
          <w:rFonts w:ascii="Times New Roman" w:hAnsi="Times New Roman" w:cs="Times New Roman"/>
          <w:b w:val="0"/>
          <w:color w:val="auto"/>
          <w:sz w:val="26"/>
          <w:szCs w:val="26"/>
          <w:highlight w:val="white"/>
        </w:rPr>
        <w:fldChar w:fldCharType="end"/>
      </w:r>
      <w:r w:rsidR="002E2C26"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Dạng sóng dòng điện trước lọc</w:t>
      </w:r>
      <w:bookmarkEnd w:id="203"/>
    </w:p>
    <w:p w:rsidR="009B5E6E" w:rsidRDefault="007945B0" w:rsidP="00AB5C1F">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Đặc tính mé</w:t>
      </w:r>
      <w:r w:rsidR="00E75F1A">
        <w:rPr>
          <w:rFonts w:ascii="Times New Roman" w:hAnsi="Times New Roman"/>
          <w:sz w:val="26"/>
          <w:szCs w:val="26"/>
          <w:highlight w:val="white"/>
        </w:rPr>
        <w:t>o của dòng điện khi có sự hiện d</w:t>
      </w:r>
      <w:r w:rsidRPr="00EC0FDD">
        <w:rPr>
          <w:rFonts w:ascii="Times New Roman" w:hAnsi="Times New Roman"/>
          <w:sz w:val="26"/>
          <w:szCs w:val="26"/>
          <w:highlight w:val="white"/>
        </w:rPr>
        <w:t>iện của tải phi tuyến (cầu chỉnh lưu) trong lưới điện.</w:t>
      </w:r>
      <w:r w:rsidR="00D214BC" w:rsidRPr="00EC0FDD">
        <w:rPr>
          <w:rFonts w:ascii="Times New Roman" w:hAnsi="Times New Roman"/>
          <w:sz w:val="26"/>
          <w:szCs w:val="26"/>
          <w:highlight w:val="white"/>
        </w:rPr>
        <w:t xml:space="preserve"> Đường màu xanh là dòng điện pha A, tiếp đến màu xanh lá cây là đường đặc tính dòng điện pha B, đường đặc tính màu đỏ biểu diễn cho đặc tính dòng điện pha C.</w:t>
      </w:r>
      <w:r w:rsidR="00E05592" w:rsidRPr="00EC0FDD">
        <w:rPr>
          <w:rFonts w:ascii="Times New Roman" w:hAnsi="Times New Roman"/>
          <w:sz w:val="26"/>
          <w:szCs w:val="26"/>
          <w:highlight w:val="white"/>
        </w:rPr>
        <w:t xml:space="preserve"> Do chọn tải là đối xứng nên ta có thể thấy được là dạng sóng của cả ba pha tương đồng nhau.</w:t>
      </w:r>
    </w:p>
    <w:p w:rsidR="00C42B1D" w:rsidRPr="00EC0FDD" w:rsidRDefault="00C42B1D" w:rsidP="00AB5C1F">
      <w:pPr>
        <w:spacing w:after="0" w:line="360" w:lineRule="auto"/>
        <w:jc w:val="center"/>
        <w:rPr>
          <w:highlight w:val="white"/>
        </w:rPr>
      </w:pPr>
      <w:r w:rsidRPr="00EC0FDD">
        <w:rPr>
          <w:rFonts w:ascii="Times New Roman" w:hAnsi="Times New Roman"/>
          <w:noProof/>
          <w:sz w:val="26"/>
          <w:szCs w:val="26"/>
          <w:highlight w:val="white"/>
          <w:lang w:val="vi-VN" w:eastAsia="vi-VN"/>
        </w:rPr>
        <w:drawing>
          <wp:inline distT="0" distB="0" distL="0" distR="0">
            <wp:extent cx="4081705" cy="2531745"/>
            <wp:effectExtent l="0" t="0" r="0" b="190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8168" cy="2647401"/>
                    </a:xfrm>
                    <a:prstGeom prst="rect">
                      <a:avLst/>
                    </a:prstGeom>
                    <a:noFill/>
                    <a:ln>
                      <a:noFill/>
                    </a:ln>
                  </pic:spPr>
                </pic:pic>
              </a:graphicData>
            </a:graphic>
          </wp:inline>
        </w:drawing>
      </w:r>
    </w:p>
    <w:p w:rsidR="00C42B1D" w:rsidRPr="00EC0FDD" w:rsidRDefault="00C42B1D" w:rsidP="002E2C26">
      <w:pPr>
        <w:pStyle w:val="Caption"/>
        <w:spacing w:after="0" w:line="360" w:lineRule="auto"/>
        <w:jc w:val="center"/>
        <w:outlineLvl w:val="1"/>
        <w:rPr>
          <w:rFonts w:ascii="Times New Roman" w:hAnsi="Times New Roman" w:cs="Times New Roman"/>
          <w:b w:val="0"/>
          <w:color w:val="auto"/>
          <w:sz w:val="26"/>
          <w:szCs w:val="26"/>
          <w:highlight w:val="white"/>
        </w:rPr>
      </w:pPr>
      <w:bookmarkStart w:id="204" w:name="_Toc484007985"/>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10</w:t>
      </w:r>
      <w:r w:rsidR="006940C1" w:rsidRPr="00EC0FDD">
        <w:rPr>
          <w:rFonts w:ascii="Times New Roman" w:hAnsi="Times New Roman" w:cs="Times New Roman"/>
          <w:b w:val="0"/>
          <w:color w:val="auto"/>
          <w:sz w:val="26"/>
          <w:szCs w:val="26"/>
          <w:highlight w:val="white"/>
        </w:rPr>
        <w:fldChar w:fldCharType="end"/>
      </w:r>
      <w:r w:rsidR="002E2C26"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THD của dòng điện trước lọc</w:t>
      </w:r>
      <w:bookmarkEnd w:id="204"/>
    </w:p>
    <w:p w:rsidR="00F55105" w:rsidRPr="00EC0FDD" w:rsidRDefault="009E4552" w:rsidP="003C6E2C">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Để phân tích độ méo của sóng hài, ta sử dụng công cụ phân chuỗi fourier (FFT). Ta có thể thấy là độ méo sóng hài của dòng điện trước lọc là 23.3%. Các thành phần tác động mạnh tới hệ thống là hài bậc 5, bậc 7, bậc 11 và bậc 13.</w:t>
      </w:r>
    </w:p>
    <w:p w:rsidR="00C42B1D" w:rsidRPr="00EC0FDD" w:rsidRDefault="00C42B1D" w:rsidP="00C42B1D">
      <w:pPr>
        <w:keepNext/>
        <w:jc w:val="center"/>
        <w:rPr>
          <w:highlight w:val="white"/>
        </w:rPr>
      </w:pPr>
      <w:r w:rsidRPr="00EC0FDD">
        <w:rPr>
          <w:rFonts w:ascii="Times New Roman" w:hAnsi="Times New Roman"/>
          <w:noProof/>
          <w:sz w:val="26"/>
          <w:szCs w:val="26"/>
          <w:highlight w:val="white"/>
          <w:lang w:val="vi-VN" w:eastAsia="vi-VN"/>
        </w:rPr>
        <w:drawing>
          <wp:inline distT="0" distB="0" distL="0" distR="0">
            <wp:extent cx="4888523" cy="11626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9192" cy="1184167"/>
                    </a:xfrm>
                    <a:prstGeom prst="rect">
                      <a:avLst/>
                    </a:prstGeom>
                    <a:noFill/>
                    <a:ln>
                      <a:noFill/>
                    </a:ln>
                  </pic:spPr>
                </pic:pic>
              </a:graphicData>
            </a:graphic>
          </wp:inline>
        </w:drawing>
      </w:r>
    </w:p>
    <w:p w:rsidR="00C42B1D" w:rsidRPr="00EC0FDD" w:rsidRDefault="00C42B1D" w:rsidP="002E2C26">
      <w:pPr>
        <w:pStyle w:val="Caption"/>
        <w:spacing w:after="120" w:line="360" w:lineRule="auto"/>
        <w:jc w:val="center"/>
        <w:outlineLvl w:val="1"/>
        <w:rPr>
          <w:rFonts w:ascii="Times New Roman" w:hAnsi="Times New Roman" w:cs="Times New Roman"/>
          <w:b w:val="0"/>
          <w:color w:val="auto"/>
          <w:sz w:val="26"/>
          <w:szCs w:val="26"/>
          <w:highlight w:val="white"/>
        </w:rPr>
      </w:pPr>
      <w:bookmarkStart w:id="205" w:name="_Toc484007986"/>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11</w:t>
      </w:r>
      <w:r w:rsidR="006940C1" w:rsidRPr="00EC0FDD">
        <w:rPr>
          <w:rFonts w:ascii="Times New Roman" w:hAnsi="Times New Roman" w:cs="Times New Roman"/>
          <w:b w:val="0"/>
          <w:color w:val="auto"/>
          <w:sz w:val="26"/>
          <w:szCs w:val="26"/>
          <w:highlight w:val="white"/>
        </w:rPr>
        <w:fldChar w:fldCharType="end"/>
      </w:r>
      <w:r w:rsidR="002E2C26"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w:t>
      </w:r>
      <w:r w:rsidRPr="00EC0FDD">
        <w:rPr>
          <w:rFonts w:ascii="Times New Roman" w:hAnsi="Times New Roman" w:cs="Times New Roman"/>
          <w:b w:val="0"/>
          <w:bCs w:val="0"/>
          <w:color w:val="auto"/>
          <w:sz w:val="26"/>
          <w:szCs w:val="26"/>
          <w:highlight w:val="white"/>
        </w:rPr>
        <w:t>Dạng sóng điện áp trước lọc</w:t>
      </w:r>
      <w:bookmarkEnd w:id="205"/>
    </w:p>
    <w:p w:rsidR="00C42B1D" w:rsidRPr="00EC0FDD" w:rsidRDefault="00C42B1D" w:rsidP="003C6E2C">
      <w:pPr>
        <w:keepNext/>
        <w:spacing w:after="0" w:line="360" w:lineRule="auto"/>
        <w:jc w:val="center"/>
        <w:rPr>
          <w:highlight w:val="white"/>
        </w:rPr>
      </w:pPr>
      <w:r w:rsidRPr="00EC0FDD">
        <w:rPr>
          <w:rFonts w:ascii="Times New Roman" w:hAnsi="Times New Roman"/>
          <w:noProof/>
          <w:sz w:val="26"/>
          <w:szCs w:val="26"/>
          <w:highlight w:val="white"/>
          <w:lang w:val="vi-VN" w:eastAsia="vi-VN"/>
        </w:rPr>
        <w:drawing>
          <wp:inline distT="0" distB="0" distL="0" distR="0">
            <wp:extent cx="4017504" cy="3276000"/>
            <wp:effectExtent l="0" t="0" r="2540" b="63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4226" cy="3322253"/>
                    </a:xfrm>
                    <a:prstGeom prst="rect">
                      <a:avLst/>
                    </a:prstGeom>
                    <a:noFill/>
                    <a:ln>
                      <a:noFill/>
                    </a:ln>
                  </pic:spPr>
                </pic:pic>
              </a:graphicData>
            </a:graphic>
          </wp:inline>
        </w:drawing>
      </w:r>
    </w:p>
    <w:p w:rsidR="00C42B1D" w:rsidRPr="00EC0FDD" w:rsidRDefault="00C42B1D" w:rsidP="003C6E2C">
      <w:pPr>
        <w:pStyle w:val="Caption"/>
        <w:spacing w:after="0" w:line="360" w:lineRule="auto"/>
        <w:jc w:val="center"/>
        <w:outlineLvl w:val="1"/>
        <w:rPr>
          <w:rFonts w:ascii="Times New Roman" w:hAnsi="Times New Roman" w:cs="Times New Roman"/>
          <w:b w:val="0"/>
          <w:color w:val="auto"/>
          <w:sz w:val="26"/>
          <w:szCs w:val="26"/>
          <w:highlight w:val="white"/>
        </w:rPr>
      </w:pPr>
      <w:bookmarkStart w:id="206" w:name="_Toc484007987"/>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12</w:t>
      </w:r>
      <w:r w:rsidR="006940C1" w:rsidRPr="00EC0FDD">
        <w:rPr>
          <w:rFonts w:ascii="Times New Roman" w:hAnsi="Times New Roman" w:cs="Times New Roman"/>
          <w:b w:val="0"/>
          <w:color w:val="auto"/>
          <w:sz w:val="26"/>
          <w:szCs w:val="26"/>
          <w:highlight w:val="white"/>
        </w:rPr>
        <w:fldChar w:fldCharType="end"/>
      </w:r>
      <w:r w:rsidR="00166A88"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THD củ</w:t>
      </w:r>
      <w:r w:rsidR="003B662E">
        <w:rPr>
          <w:rFonts w:ascii="Times New Roman" w:hAnsi="Times New Roman" w:cs="Times New Roman"/>
          <w:b w:val="0"/>
          <w:color w:val="auto"/>
          <w:sz w:val="26"/>
          <w:szCs w:val="26"/>
          <w:highlight w:val="white"/>
        </w:rPr>
        <w:t>a</w:t>
      </w:r>
      <w:r w:rsidRPr="00EC0FDD">
        <w:rPr>
          <w:rFonts w:ascii="Times New Roman" w:hAnsi="Times New Roman" w:cs="Times New Roman"/>
          <w:b w:val="0"/>
          <w:color w:val="auto"/>
          <w:sz w:val="26"/>
          <w:szCs w:val="26"/>
          <w:highlight w:val="white"/>
        </w:rPr>
        <w:t xml:space="preserve"> điện </w:t>
      </w:r>
      <w:r w:rsidR="003B662E">
        <w:rPr>
          <w:rFonts w:ascii="Times New Roman" w:hAnsi="Times New Roman" w:cs="Times New Roman"/>
          <w:b w:val="0"/>
          <w:color w:val="auto"/>
          <w:sz w:val="26"/>
          <w:szCs w:val="26"/>
          <w:highlight w:val="white"/>
        </w:rPr>
        <w:t xml:space="preserve">áp </w:t>
      </w:r>
      <w:r w:rsidRPr="00EC0FDD">
        <w:rPr>
          <w:rFonts w:ascii="Times New Roman" w:hAnsi="Times New Roman" w:cs="Times New Roman"/>
          <w:b w:val="0"/>
          <w:color w:val="auto"/>
          <w:sz w:val="26"/>
          <w:szCs w:val="26"/>
          <w:highlight w:val="white"/>
        </w:rPr>
        <w:t>trước lọc</w:t>
      </w:r>
      <w:bookmarkEnd w:id="206"/>
    </w:p>
    <w:p w:rsidR="001C407C" w:rsidRPr="004207AB" w:rsidRDefault="001A1F68" w:rsidP="004207AB">
      <w:pPr>
        <w:pStyle w:val="BodyTextIndent"/>
        <w:spacing w:after="200" w:line="360" w:lineRule="auto"/>
        <w:rPr>
          <w:spacing w:val="-4"/>
          <w:highlight w:val="white"/>
        </w:rPr>
      </w:pPr>
      <w:r w:rsidRPr="004207AB">
        <w:rPr>
          <w:spacing w:val="-4"/>
          <w:highlight w:val="white"/>
        </w:rPr>
        <w:t xml:space="preserve">Sau khi phân tích tác động của sóng hài tới hệ thống, đề xuất được đưa ra là kết hợp </w:t>
      </w:r>
      <w:r w:rsidR="001C407C" w:rsidRPr="004207AB">
        <w:rPr>
          <w:spacing w:val="-4"/>
          <w:highlight w:val="white"/>
        </w:rPr>
        <w:t>LSH</w:t>
      </w:r>
      <w:r w:rsidRPr="004207AB">
        <w:rPr>
          <w:spacing w:val="-4"/>
          <w:highlight w:val="white"/>
        </w:rPr>
        <w:t xml:space="preserve"> với bù </w:t>
      </w:r>
      <w:r w:rsidR="001C407C" w:rsidRPr="004207AB">
        <w:rPr>
          <w:spacing w:val="-4"/>
          <w:highlight w:val="white"/>
        </w:rPr>
        <w:t>CSPK</w:t>
      </w:r>
      <w:r w:rsidRPr="004207AB">
        <w:rPr>
          <w:spacing w:val="-4"/>
          <w:highlight w:val="white"/>
        </w:rPr>
        <w:t>. Ta có được kết quả như mong đợi, độ méo sóng hài giảm xuống rất thấp (1.26%).</w:t>
      </w:r>
      <w:r w:rsidR="004B1C7E" w:rsidRPr="004207AB">
        <w:rPr>
          <w:spacing w:val="-4"/>
          <w:highlight w:val="white"/>
        </w:rPr>
        <w:t xml:space="preserve"> Dạng sóng của dò</w:t>
      </w:r>
      <w:r w:rsidR="001C407C" w:rsidRPr="004207AB">
        <w:rPr>
          <w:spacing w:val="-4"/>
          <w:highlight w:val="white"/>
        </w:rPr>
        <w:t>ng điện gần như hoàn toàn sin (h</w:t>
      </w:r>
      <w:r w:rsidR="004B1C7E" w:rsidRPr="004207AB">
        <w:rPr>
          <w:spacing w:val="-4"/>
          <w:highlight w:val="white"/>
        </w:rPr>
        <w:t>ình 4-13).</w:t>
      </w:r>
    </w:p>
    <w:p w:rsidR="00C42B1D" w:rsidRPr="001C407C" w:rsidRDefault="00C42B1D" w:rsidP="001C407C">
      <w:pPr>
        <w:spacing w:after="0" w:line="360"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4950069" cy="1172109"/>
            <wp:effectExtent l="0" t="0" r="3175"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00" cy="1193096"/>
                    </a:xfrm>
                    <a:prstGeom prst="rect">
                      <a:avLst/>
                    </a:prstGeom>
                    <a:noFill/>
                    <a:ln>
                      <a:noFill/>
                    </a:ln>
                  </pic:spPr>
                </pic:pic>
              </a:graphicData>
            </a:graphic>
          </wp:inline>
        </w:drawing>
      </w:r>
    </w:p>
    <w:p w:rsidR="00C42B1D" w:rsidRPr="00EC0FDD" w:rsidRDefault="00C42B1D" w:rsidP="00F83B08">
      <w:pPr>
        <w:pStyle w:val="Caption"/>
        <w:spacing w:after="0" w:line="360" w:lineRule="auto"/>
        <w:jc w:val="center"/>
        <w:outlineLvl w:val="1"/>
        <w:rPr>
          <w:rFonts w:ascii="Times New Roman" w:hAnsi="Times New Roman" w:cs="Times New Roman"/>
          <w:b w:val="0"/>
          <w:color w:val="auto"/>
          <w:sz w:val="26"/>
          <w:szCs w:val="26"/>
          <w:highlight w:val="white"/>
        </w:rPr>
      </w:pPr>
      <w:bookmarkStart w:id="207" w:name="_Toc484007988"/>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13</w:t>
      </w:r>
      <w:r w:rsidR="006940C1" w:rsidRPr="00EC0FDD">
        <w:rPr>
          <w:rFonts w:ascii="Times New Roman" w:hAnsi="Times New Roman" w:cs="Times New Roman"/>
          <w:b w:val="0"/>
          <w:color w:val="auto"/>
          <w:sz w:val="26"/>
          <w:szCs w:val="26"/>
          <w:highlight w:val="white"/>
        </w:rPr>
        <w:fldChar w:fldCharType="end"/>
      </w:r>
      <w:r w:rsidR="00F83B08"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Dạn</w:t>
      </w:r>
      <w:r w:rsidRPr="00EC0FDD">
        <w:rPr>
          <w:rFonts w:ascii="Times New Roman" w:hAnsi="Times New Roman" w:cs="Times New Roman"/>
          <w:b w:val="0"/>
          <w:bCs w:val="0"/>
          <w:color w:val="auto"/>
          <w:sz w:val="26"/>
          <w:szCs w:val="26"/>
          <w:highlight w:val="white"/>
        </w:rPr>
        <w:t>g sóng dòng điện sau khi bộ bù CSPK kết hợp LSH tác động</w:t>
      </w:r>
      <w:bookmarkEnd w:id="207"/>
    </w:p>
    <w:p w:rsidR="00C42B1D" w:rsidRPr="00EC0FDD" w:rsidRDefault="00C42B1D" w:rsidP="001C407C">
      <w:pPr>
        <w:keepNext/>
        <w:spacing w:after="0" w:line="360" w:lineRule="auto"/>
        <w:jc w:val="center"/>
        <w:rPr>
          <w:highlight w:val="white"/>
        </w:rPr>
      </w:pPr>
      <w:r w:rsidRPr="00EC0FDD">
        <w:rPr>
          <w:rFonts w:ascii="Times New Roman" w:hAnsi="Times New Roman"/>
          <w:bCs/>
          <w:noProof/>
          <w:sz w:val="26"/>
          <w:szCs w:val="26"/>
          <w:highlight w:val="white"/>
          <w:lang w:val="vi-VN" w:eastAsia="vi-VN"/>
        </w:rPr>
        <w:lastRenderedPageBreak/>
        <w:drawing>
          <wp:inline distT="0" distB="0" distL="0" distR="0">
            <wp:extent cx="4002163" cy="3209192"/>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993" cy="3233112"/>
                    </a:xfrm>
                    <a:prstGeom prst="rect">
                      <a:avLst/>
                    </a:prstGeom>
                    <a:noFill/>
                    <a:ln>
                      <a:noFill/>
                    </a:ln>
                  </pic:spPr>
                </pic:pic>
              </a:graphicData>
            </a:graphic>
          </wp:inline>
        </w:drawing>
      </w:r>
    </w:p>
    <w:p w:rsidR="00C42B1D" w:rsidRPr="00EC0FDD" w:rsidRDefault="00C42B1D" w:rsidP="00F83B08">
      <w:pPr>
        <w:pStyle w:val="Caption"/>
        <w:jc w:val="center"/>
        <w:outlineLvl w:val="1"/>
        <w:rPr>
          <w:rFonts w:ascii="Times New Roman" w:hAnsi="Times New Roman" w:cs="Times New Roman"/>
          <w:b w:val="0"/>
          <w:bCs w:val="0"/>
          <w:color w:val="auto"/>
          <w:sz w:val="26"/>
          <w:szCs w:val="26"/>
          <w:highlight w:val="white"/>
        </w:rPr>
      </w:pPr>
      <w:bookmarkStart w:id="208" w:name="_Toc484007989"/>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14</w:t>
      </w:r>
      <w:r w:rsidR="006940C1" w:rsidRPr="00EC0FDD">
        <w:rPr>
          <w:rFonts w:ascii="Times New Roman" w:hAnsi="Times New Roman" w:cs="Times New Roman"/>
          <w:b w:val="0"/>
          <w:color w:val="auto"/>
          <w:sz w:val="26"/>
          <w:szCs w:val="26"/>
          <w:highlight w:val="white"/>
        </w:rPr>
        <w:fldChar w:fldCharType="end"/>
      </w:r>
      <w:r w:rsidR="00F83B08"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w:t>
      </w:r>
      <w:r w:rsidRPr="00EC0FDD">
        <w:rPr>
          <w:rFonts w:ascii="Times New Roman" w:hAnsi="Times New Roman" w:cs="Times New Roman"/>
          <w:b w:val="0"/>
          <w:bCs w:val="0"/>
          <w:color w:val="auto"/>
          <w:sz w:val="26"/>
          <w:szCs w:val="26"/>
          <w:highlight w:val="white"/>
        </w:rPr>
        <w:t>THD của dòng điện sau lọc</w:t>
      </w:r>
      <w:bookmarkEnd w:id="208"/>
    </w:p>
    <w:p w:rsidR="00C42B1D" w:rsidRPr="00EC0FDD" w:rsidRDefault="00C42B1D" w:rsidP="001C407C">
      <w:pPr>
        <w:keepNext/>
        <w:spacing w:after="0" w:line="360" w:lineRule="auto"/>
        <w:jc w:val="center"/>
        <w:rPr>
          <w:highlight w:val="white"/>
        </w:rPr>
      </w:pPr>
      <w:r w:rsidRPr="00EC0FDD">
        <w:rPr>
          <w:rFonts w:ascii="Times New Roman" w:hAnsi="Times New Roman"/>
          <w:noProof/>
          <w:sz w:val="26"/>
          <w:szCs w:val="26"/>
          <w:highlight w:val="white"/>
          <w:lang w:val="vi-VN" w:eastAsia="vi-VN"/>
        </w:rPr>
        <w:drawing>
          <wp:inline distT="0" distB="0" distL="0" distR="0">
            <wp:extent cx="5011615" cy="1211096"/>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973" cy="1235590"/>
                    </a:xfrm>
                    <a:prstGeom prst="rect">
                      <a:avLst/>
                    </a:prstGeom>
                    <a:noFill/>
                    <a:ln>
                      <a:noFill/>
                    </a:ln>
                  </pic:spPr>
                </pic:pic>
              </a:graphicData>
            </a:graphic>
          </wp:inline>
        </w:drawing>
      </w:r>
    </w:p>
    <w:p w:rsidR="00C42B1D" w:rsidRPr="00EC0FDD" w:rsidRDefault="00C42B1D" w:rsidP="001C407C">
      <w:pPr>
        <w:pStyle w:val="Caption"/>
        <w:spacing w:after="120" w:line="360" w:lineRule="auto"/>
        <w:jc w:val="center"/>
        <w:outlineLvl w:val="1"/>
        <w:rPr>
          <w:rFonts w:ascii="Times New Roman" w:hAnsi="Times New Roman" w:cs="Times New Roman"/>
          <w:b w:val="0"/>
          <w:color w:val="auto"/>
          <w:sz w:val="26"/>
          <w:szCs w:val="26"/>
          <w:highlight w:val="white"/>
        </w:rPr>
      </w:pPr>
      <w:bookmarkStart w:id="209" w:name="_Toc484007990"/>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15</w:t>
      </w:r>
      <w:r w:rsidR="006940C1" w:rsidRPr="00EC0FDD">
        <w:rPr>
          <w:rFonts w:ascii="Times New Roman" w:hAnsi="Times New Roman" w:cs="Times New Roman"/>
          <w:b w:val="0"/>
          <w:color w:val="auto"/>
          <w:sz w:val="26"/>
          <w:szCs w:val="26"/>
          <w:highlight w:val="white"/>
        </w:rPr>
        <w:fldChar w:fldCharType="end"/>
      </w:r>
      <w:r w:rsidR="00F83B08"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Dạng</w:t>
      </w:r>
      <w:r w:rsidRPr="00EC0FDD">
        <w:rPr>
          <w:rFonts w:ascii="Times New Roman" w:hAnsi="Times New Roman" w:cs="Times New Roman"/>
          <w:b w:val="0"/>
          <w:bCs w:val="0"/>
          <w:color w:val="auto"/>
          <w:sz w:val="26"/>
          <w:szCs w:val="26"/>
          <w:highlight w:val="white"/>
        </w:rPr>
        <w:t xml:space="preserve"> sóng điện áp sau khi bộ bù CSPK kết hợp LSH tác động</w:t>
      </w:r>
      <w:bookmarkEnd w:id="209"/>
    </w:p>
    <w:p w:rsidR="00C42B1D" w:rsidRPr="00EC0FDD" w:rsidRDefault="00C42B1D" w:rsidP="00C42B1D">
      <w:pPr>
        <w:keepNext/>
        <w:jc w:val="center"/>
        <w:rPr>
          <w:highlight w:val="white"/>
        </w:rPr>
      </w:pPr>
      <w:r w:rsidRPr="00EC0FDD">
        <w:rPr>
          <w:rFonts w:ascii="Times New Roman" w:hAnsi="Times New Roman"/>
          <w:bCs/>
          <w:i/>
          <w:noProof/>
          <w:sz w:val="26"/>
          <w:szCs w:val="26"/>
          <w:highlight w:val="white"/>
          <w:lang w:val="vi-VN" w:eastAsia="vi-VN"/>
        </w:rPr>
        <w:drawing>
          <wp:inline distT="0" distB="0" distL="0" distR="0">
            <wp:extent cx="3956420" cy="3006969"/>
            <wp:effectExtent l="0" t="0" r="6350" b="317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752" cy="3013301"/>
                    </a:xfrm>
                    <a:prstGeom prst="rect">
                      <a:avLst/>
                    </a:prstGeom>
                    <a:noFill/>
                    <a:ln>
                      <a:noFill/>
                    </a:ln>
                  </pic:spPr>
                </pic:pic>
              </a:graphicData>
            </a:graphic>
          </wp:inline>
        </w:drawing>
      </w:r>
    </w:p>
    <w:p w:rsidR="00C42B1D" w:rsidRPr="00EC0FDD" w:rsidRDefault="00C42B1D" w:rsidP="00F83B08">
      <w:pPr>
        <w:pStyle w:val="Caption"/>
        <w:spacing w:after="0"/>
        <w:jc w:val="center"/>
        <w:outlineLvl w:val="1"/>
        <w:rPr>
          <w:rFonts w:ascii="Times New Roman" w:hAnsi="Times New Roman" w:cs="Times New Roman"/>
          <w:b w:val="0"/>
          <w:bCs w:val="0"/>
          <w:color w:val="auto"/>
          <w:sz w:val="26"/>
          <w:szCs w:val="26"/>
          <w:highlight w:val="white"/>
        </w:rPr>
      </w:pPr>
      <w:bookmarkStart w:id="210" w:name="_Toc484007991"/>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16</w:t>
      </w:r>
      <w:r w:rsidR="006940C1" w:rsidRPr="00EC0FDD">
        <w:rPr>
          <w:rFonts w:ascii="Times New Roman" w:hAnsi="Times New Roman" w:cs="Times New Roman"/>
          <w:b w:val="0"/>
          <w:color w:val="auto"/>
          <w:sz w:val="26"/>
          <w:szCs w:val="26"/>
          <w:highlight w:val="white"/>
        </w:rPr>
        <w:fldChar w:fldCharType="end"/>
      </w:r>
      <w:r w:rsidR="00F83B08"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w:t>
      </w:r>
      <w:r w:rsidRPr="00EC0FDD">
        <w:rPr>
          <w:rFonts w:ascii="Times New Roman" w:hAnsi="Times New Roman" w:cs="Times New Roman"/>
          <w:b w:val="0"/>
          <w:bCs w:val="0"/>
          <w:color w:val="auto"/>
          <w:sz w:val="26"/>
          <w:szCs w:val="26"/>
          <w:highlight w:val="white"/>
        </w:rPr>
        <w:t>THD của điện áp sau lọc</w:t>
      </w:r>
      <w:bookmarkEnd w:id="210"/>
    </w:p>
    <w:p w:rsidR="00C42B1D" w:rsidRPr="00EC0FDD" w:rsidRDefault="00C42B1D" w:rsidP="00166A8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lastRenderedPageBreak/>
        <w:t xml:space="preserve">Kết quả mô phỏng từ </w:t>
      </w:r>
      <w:r w:rsidR="00166A88" w:rsidRPr="00EC0FDD">
        <w:rPr>
          <w:rFonts w:ascii="Times New Roman" w:hAnsi="Times New Roman"/>
          <w:sz w:val="26"/>
          <w:szCs w:val="26"/>
          <w:highlight w:val="white"/>
        </w:rPr>
        <w:t>h</w:t>
      </w:r>
      <w:r w:rsidRPr="00EC0FDD">
        <w:rPr>
          <w:rFonts w:ascii="Times New Roman" w:hAnsi="Times New Roman"/>
          <w:sz w:val="26"/>
          <w:szCs w:val="26"/>
          <w:highlight w:val="white"/>
        </w:rPr>
        <w:t>ình 4-</w:t>
      </w:r>
      <w:r w:rsidR="00166A88" w:rsidRPr="00EC0FDD">
        <w:rPr>
          <w:rFonts w:ascii="Times New Roman" w:hAnsi="Times New Roman"/>
          <w:sz w:val="26"/>
          <w:szCs w:val="26"/>
          <w:highlight w:val="white"/>
        </w:rPr>
        <w:t>9</w:t>
      </w:r>
      <w:r w:rsidRPr="00EC0FDD">
        <w:rPr>
          <w:rFonts w:ascii="Times New Roman" w:hAnsi="Times New Roman"/>
          <w:sz w:val="26"/>
          <w:szCs w:val="26"/>
          <w:highlight w:val="white"/>
        </w:rPr>
        <w:t xml:space="preserve"> tới </w:t>
      </w:r>
      <w:r w:rsidR="00166A88" w:rsidRPr="00EC0FDD">
        <w:rPr>
          <w:rFonts w:ascii="Times New Roman" w:hAnsi="Times New Roman"/>
          <w:sz w:val="26"/>
          <w:szCs w:val="26"/>
          <w:highlight w:val="white"/>
        </w:rPr>
        <w:t>h</w:t>
      </w:r>
      <w:r w:rsidRPr="00EC0FDD">
        <w:rPr>
          <w:rFonts w:ascii="Times New Roman" w:hAnsi="Times New Roman"/>
          <w:sz w:val="26"/>
          <w:szCs w:val="26"/>
          <w:highlight w:val="white"/>
        </w:rPr>
        <w:t>ình 4-1</w:t>
      </w:r>
      <w:r w:rsidR="00166A88" w:rsidRPr="00EC0FDD">
        <w:rPr>
          <w:rFonts w:ascii="Times New Roman" w:hAnsi="Times New Roman"/>
          <w:sz w:val="26"/>
          <w:szCs w:val="26"/>
          <w:highlight w:val="white"/>
        </w:rPr>
        <w:t>6</w:t>
      </w:r>
      <w:r w:rsidRPr="00EC0FDD">
        <w:rPr>
          <w:rFonts w:ascii="Times New Roman" w:hAnsi="Times New Roman"/>
          <w:sz w:val="26"/>
          <w:szCs w:val="26"/>
          <w:highlight w:val="white"/>
        </w:rPr>
        <w:t xml:space="preserve"> chỉ ra cho ta thấy rằng</w:t>
      </w:r>
      <w:r w:rsidR="00727F28">
        <w:rPr>
          <w:rFonts w:ascii="Times New Roman" w:hAnsi="Times New Roman"/>
          <w:sz w:val="26"/>
          <w:szCs w:val="26"/>
          <w:highlight w:val="white"/>
        </w:rPr>
        <w:t>,</w:t>
      </w:r>
      <w:r w:rsidRPr="00EC0FDD">
        <w:rPr>
          <w:rFonts w:ascii="Times New Roman" w:hAnsi="Times New Roman"/>
          <w:sz w:val="26"/>
          <w:szCs w:val="26"/>
          <w:highlight w:val="white"/>
        </w:rPr>
        <w:t xml:space="preserve"> trước khi bộ bù CSPK kết hợp LSH tác động vào hệ thống thì hệ số công suất của hệ thống là 0.7, và độ méo sóng hài của dòng điện và điện áp là rất cao, THD của dòng điện và điện áp lần lượt là 23.3%, và 9.45%. Trong khi độ méo sóng hài cho phép theo tiêu chuẩn của IEE là dưới 5%. Sau khi bộ bù CSPK kết hợp LSH được đưa vào hệ thống, bên cạnh việc nâng cao hệ số công suất từ 0.7 lên 0.97 thì độ méo sóng hài cũng gần như được loại bỏ hoàn toàn. Điều này được minh chứng qua độ méo sóng hài của dòng điện và điện áp sau lọc lần lượt là 1.26% và 0.87%.</w:t>
      </w:r>
    </w:p>
    <w:p w:rsidR="00C42B1D" w:rsidRPr="00EC0FDD" w:rsidRDefault="00C42B1D" w:rsidP="00334073">
      <w:pPr>
        <w:pStyle w:val="Heading1"/>
        <w:spacing w:before="0" w:after="0" w:line="360" w:lineRule="auto"/>
        <w:rPr>
          <w:rFonts w:ascii="Times New Roman" w:hAnsi="Times New Roman"/>
          <w:sz w:val="26"/>
          <w:szCs w:val="26"/>
          <w:highlight w:val="white"/>
        </w:rPr>
      </w:pPr>
      <w:bookmarkStart w:id="211" w:name="_Toc484009683"/>
      <w:bookmarkStart w:id="212" w:name="_Toc488819752"/>
      <w:r w:rsidRPr="00EC0FDD">
        <w:rPr>
          <w:rFonts w:ascii="Times New Roman" w:hAnsi="Times New Roman"/>
          <w:sz w:val="26"/>
          <w:szCs w:val="26"/>
          <w:highlight w:val="white"/>
        </w:rPr>
        <w:t>4.6</w:t>
      </w:r>
      <w:r w:rsidR="00334073" w:rsidRPr="00EC0FDD">
        <w:rPr>
          <w:rFonts w:ascii="Times New Roman" w:hAnsi="Times New Roman"/>
          <w:sz w:val="26"/>
          <w:szCs w:val="26"/>
          <w:highlight w:val="white"/>
        </w:rPr>
        <w:t>.</w:t>
      </w:r>
      <w:r w:rsidRPr="00EC0FDD">
        <w:rPr>
          <w:rFonts w:ascii="Times New Roman" w:hAnsi="Times New Roman"/>
          <w:sz w:val="26"/>
          <w:szCs w:val="26"/>
          <w:highlight w:val="white"/>
        </w:rPr>
        <w:t xml:space="preserve"> Kết quả thực nghiệm</w:t>
      </w:r>
      <w:bookmarkEnd w:id="211"/>
      <w:bookmarkEnd w:id="212"/>
    </w:p>
    <w:p w:rsidR="00C42B1D" w:rsidRPr="00EC0FDD" w:rsidRDefault="00C42B1D" w:rsidP="00360892">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Do điều kiện bị hạn chế về kinh tế và trang thiết bị, trong luận văn này bước đầu </w:t>
      </w:r>
      <w:r w:rsidR="00360892">
        <w:rPr>
          <w:rFonts w:ascii="Times New Roman" w:hAnsi="Times New Roman"/>
          <w:sz w:val="26"/>
          <w:szCs w:val="26"/>
          <w:highlight w:val="white"/>
        </w:rPr>
        <w:t xml:space="preserve">tác giả </w:t>
      </w:r>
      <w:r w:rsidRPr="00EC0FDD">
        <w:rPr>
          <w:rFonts w:ascii="Times New Roman" w:hAnsi="Times New Roman"/>
          <w:sz w:val="26"/>
          <w:szCs w:val="26"/>
          <w:highlight w:val="white"/>
        </w:rPr>
        <w:t>thực nghiệm với mô hình ch</w:t>
      </w:r>
      <w:r w:rsidR="00360892">
        <w:rPr>
          <w:rFonts w:ascii="Times New Roman" w:hAnsi="Times New Roman"/>
          <w:sz w:val="26"/>
          <w:szCs w:val="26"/>
          <w:highlight w:val="white"/>
        </w:rPr>
        <w:t xml:space="preserve">o mạng điện xoay chiều một pha và </w:t>
      </w:r>
      <w:r w:rsidRPr="00EC0FDD">
        <w:rPr>
          <w:rFonts w:ascii="Times New Roman" w:hAnsi="Times New Roman"/>
          <w:sz w:val="26"/>
          <w:szCs w:val="26"/>
          <w:highlight w:val="white"/>
        </w:rPr>
        <w:t xml:space="preserve">đang trong quá trình xây </w:t>
      </w:r>
      <w:r w:rsidR="00360892">
        <w:rPr>
          <w:rFonts w:ascii="Times New Roman" w:hAnsi="Times New Roman"/>
          <w:sz w:val="26"/>
          <w:szCs w:val="26"/>
          <w:highlight w:val="white"/>
        </w:rPr>
        <w:t xml:space="preserve">dựng hệ thống xoay chiều ba pha, đồng thơi </w:t>
      </w:r>
      <w:r w:rsidRPr="00EC0FDD">
        <w:rPr>
          <w:rFonts w:ascii="Times New Roman" w:hAnsi="Times New Roman"/>
          <w:sz w:val="26"/>
          <w:szCs w:val="26"/>
          <w:highlight w:val="white"/>
        </w:rPr>
        <w:t>tiến hành áp dụng trong thực tiễn. Hệ thống thực nghiệm bao gồm: Máy biến áp cách ly, tải, tụ bù, kháng lọc, thiết bị đo hệ số công suất và điều khiển các cấp tụ bù.</w:t>
      </w:r>
    </w:p>
    <w:p w:rsidR="00C42B1D" w:rsidRPr="00EC0FDD" w:rsidRDefault="00C42B1D" w:rsidP="00C42B1D">
      <w:pPr>
        <w:keepNext/>
        <w:jc w:val="center"/>
        <w:rPr>
          <w:highlight w:val="white"/>
        </w:rPr>
      </w:pPr>
      <w:r w:rsidRPr="00EC0FDD">
        <w:rPr>
          <w:rFonts w:ascii="Times New Roman" w:hAnsi="Times New Roman"/>
          <w:b/>
          <w:noProof/>
          <w:sz w:val="26"/>
          <w:szCs w:val="26"/>
          <w:highlight w:val="white"/>
          <w:lang w:val="vi-VN" w:eastAsia="vi-VN"/>
        </w:rPr>
        <w:drawing>
          <wp:inline distT="0" distB="0" distL="0" distR="0">
            <wp:extent cx="5454005" cy="291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5935" cy="2970497"/>
                    </a:xfrm>
                    <a:prstGeom prst="rect">
                      <a:avLst/>
                    </a:prstGeom>
                    <a:noFill/>
                    <a:ln>
                      <a:noFill/>
                    </a:ln>
                  </pic:spPr>
                </pic:pic>
              </a:graphicData>
            </a:graphic>
          </wp:inline>
        </w:drawing>
      </w:r>
    </w:p>
    <w:p w:rsidR="00C42B1D" w:rsidRPr="00EC0FDD" w:rsidRDefault="00C42B1D" w:rsidP="00334073">
      <w:pPr>
        <w:pStyle w:val="Caption"/>
        <w:jc w:val="center"/>
        <w:outlineLvl w:val="1"/>
        <w:rPr>
          <w:rFonts w:ascii="Times New Roman" w:hAnsi="Times New Roman" w:cs="Times New Roman"/>
          <w:b w:val="0"/>
          <w:color w:val="auto"/>
          <w:sz w:val="26"/>
          <w:szCs w:val="26"/>
          <w:highlight w:val="white"/>
        </w:rPr>
      </w:pPr>
      <w:bookmarkStart w:id="213" w:name="_Toc484007992"/>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17</w:t>
      </w:r>
      <w:r w:rsidR="006940C1" w:rsidRPr="00EC0FDD">
        <w:rPr>
          <w:rFonts w:ascii="Times New Roman" w:hAnsi="Times New Roman" w:cs="Times New Roman"/>
          <w:b w:val="0"/>
          <w:color w:val="auto"/>
          <w:sz w:val="26"/>
          <w:szCs w:val="26"/>
          <w:highlight w:val="white"/>
        </w:rPr>
        <w:fldChar w:fldCharType="end"/>
      </w:r>
      <w:r w:rsidR="00334073"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Hệ thống thực nghiệm của đề tài</w:t>
      </w:r>
      <w:bookmarkEnd w:id="213"/>
    </w:p>
    <w:p w:rsidR="00C42B1D" w:rsidRPr="00EC0FDD" w:rsidRDefault="00C42B1D" w:rsidP="0033407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Để tạo nguồn sinh sóng hài, trong đề tài này sử dụng chỉnh lưu cầu không điều khiển toàn chu kỳ một pha, và điện trở tải </w:t>
      </w:r>
      <w:r w:rsidR="002E2C23">
        <w:rPr>
          <w:rFonts w:ascii="Times New Roman" w:hAnsi="Times New Roman"/>
          <w:sz w:val="26"/>
          <w:szCs w:val="26"/>
          <w:highlight w:val="white"/>
        </w:rPr>
        <w:t xml:space="preserve">R </w:t>
      </w:r>
      <w:r w:rsidRPr="00EC0FDD">
        <w:rPr>
          <w:rFonts w:ascii="Times New Roman" w:hAnsi="Times New Roman"/>
          <w:sz w:val="26"/>
          <w:szCs w:val="26"/>
          <w:highlight w:val="white"/>
        </w:rPr>
        <w:t>là 53Ω.</w:t>
      </w:r>
    </w:p>
    <w:p w:rsidR="00C42B1D" w:rsidRPr="00EC0FDD" w:rsidRDefault="00C42B1D" w:rsidP="00334073">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lang w:val="it-IT"/>
        </w:rPr>
        <w:t xml:space="preserve">Thiết kế hệ thống bù CSPK kết hợp </w:t>
      </w:r>
      <w:r w:rsidR="007577C6">
        <w:rPr>
          <w:rFonts w:ascii="Times New Roman" w:hAnsi="Times New Roman"/>
          <w:sz w:val="26"/>
          <w:szCs w:val="26"/>
          <w:highlight w:val="white"/>
          <w:lang w:val="it-IT"/>
        </w:rPr>
        <w:t>LSH</w:t>
      </w:r>
      <w:r w:rsidRPr="00EC0FDD">
        <w:rPr>
          <w:rFonts w:ascii="Times New Roman" w:hAnsi="Times New Roman"/>
          <w:sz w:val="26"/>
          <w:szCs w:val="26"/>
          <w:highlight w:val="white"/>
          <w:lang w:val="it-IT"/>
        </w:rPr>
        <w:t xml:space="preserve"> 1 pha thực nghiệm. Phụ tải động cơ có thông số: P = 0.75KW, </w:t>
      </w:r>
      <w:r w:rsidR="007577C6" w:rsidRPr="00EC0FDD">
        <w:rPr>
          <w:rFonts w:ascii="Times New Roman" w:hAnsi="Times New Roman"/>
          <w:color w:val="0D0D0D" w:themeColor="text1" w:themeTint="F2"/>
          <w:sz w:val="26"/>
          <w:szCs w:val="26"/>
          <w:highlight w:val="white"/>
          <w:u w:color="FF0000"/>
          <w:lang w:val="vi-VN"/>
        </w:rPr>
        <w:t>cos</w:t>
      </w:r>
      <w:r w:rsidR="007577C6" w:rsidRPr="00EC0FDD">
        <w:rPr>
          <w:rFonts w:ascii="Times New Roman" w:hAnsi="Times New Roman"/>
          <w:color w:val="0D0D0D" w:themeColor="text1" w:themeTint="F2"/>
          <w:sz w:val="26"/>
          <w:szCs w:val="26"/>
          <w:highlight w:val="white"/>
          <w:u w:color="FF0000"/>
          <w:lang w:val="el-GR"/>
        </w:rPr>
        <w:t>φ</w:t>
      </w:r>
      <w:r w:rsidRPr="00EC0FDD">
        <w:rPr>
          <w:rFonts w:ascii="Times New Roman" w:hAnsi="Times New Roman"/>
          <w:sz w:val="26"/>
          <w:szCs w:val="26"/>
          <w:highlight w:val="white"/>
          <w:lang w:val="it-IT"/>
        </w:rPr>
        <w:t xml:space="preserve"> định mức 0.7, điện áp hiệu dụng U=220</w:t>
      </w:r>
      <w:r w:rsidR="00005F6B">
        <w:rPr>
          <w:rFonts w:ascii="Times New Roman" w:hAnsi="Times New Roman"/>
          <w:sz w:val="26"/>
          <w:szCs w:val="26"/>
          <w:highlight w:val="white"/>
          <w:lang w:val="it-IT"/>
        </w:rPr>
        <w:t>V</w:t>
      </w:r>
      <w:r w:rsidRPr="00EC0FDD">
        <w:rPr>
          <w:rFonts w:ascii="Times New Roman" w:hAnsi="Times New Roman"/>
          <w:sz w:val="26"/>
          <w:szCs w:val="26"/>
          <w:highlight w:val="white"/>
          <w:lang w:val="it-IT"/>
        </w:rPr>
        <w:t>; Thiết bị phụ tải phi tuyến: cầu chỉnh lưu không điều khiển 1 pha; phụ tải một chiều R=</w:t>
      </w:r>
      <w:r w:rsidR="004D0E1E">
        <w:rPr>
          <w:rFonts w:ascii="Times New Roman" w:hAnsi="Times New Roman"/>
          <w:sz w:val="26"/>
          <w:szCs w:val="26"/>
          <w:highlight w:val="white"/>
          <w:lang w:val="it-IT"/>
        </w:rPr>
        <w:t xml:space="preserve"> </w:t>
      </w:r>
      <w:r w:rsidR="004D0E1E" w:rsidRPr="00EC0FDD">
        <w:rPr>
          <w:rFonts w:ascii="Times New Roman" w:hAnsi="Times New Roman"/>
          <w:sz w:val="26"/>
          <w:szCs w:val="26"/>
          <w:highlight w:val="white"/>
        </w:rPr>
        <w:t>53Ω</w:t>
      </w:r>
      <w:r w:rsidRPr="00EC0FDD">
        <w:rPr>
          <w:rFonts w:ascii="Times New Roman" w:hAnsi="Times New Roman"/>
          <w:sz w:val="26"/>
          <w:szCs w:val="26"/>
          <w:highlight w:val="white"/>
          <w:lang w:val="it-IT"/>
        </w:rPr>
        <w:t xml:space="preserve">. </w:t>
      </w:r>
    </w:p>
    <w:p w:rsidR="00C42B1D" w:rsidRPr="00EC0FDD" w:rsidRDefault="00C42B1D" w:rsidP="00C42B1D">
      <w:pPr>
        <w:keepNext/>
        <w:jc w:val="center"/>
        <w:rPr>
          <w:highlight w:val="white"/>
        </w:rPr>
      </w:pPr>
      <w:r w:rsidRPr="00EC0FDD">
        <w:rPr>
          <w:rFonts w:ascii="Times New Roman" w:hAnsi="Times New Roman"/>
          <w:noProof/>
          <w:sz w:val="26"/>
          <w:szCs w:val="26"/>
          <w:highlight w:val="white"/>
          <w:lang w:val="vi-VN" w:eastAsia="vi-VN"/>
        </w:rPr>
        <w:lastRenderedPageBreak/>
        <w:drawing>
          <wp:inline distT="0" distB="0" distL="0" distR="0">
            <wp:extent cx="4557932" cy="256383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8_164426.jpg"/>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8044" cy="2592024"/>
                    </a:xfrm>
                    <a:prstGeom prst="rect">
                      <a:avLst/>
                    </a:prstGeom>
                  </pic:spPr>
                </pic:pic>
              </a:graphicData>
            </a:graphic>
          </wp:inline>
        </w:drawing>
      </w:r>
    </w:p>
    <w:p w:rsidR="00C42B1D" w:rsidRPr="00EC0FDD" w:rsidRDefault="00C42B1D" w:rsidP="00334073">
      <w:pPr>
        <w:pStyle w:val="Caption"/>
        <w:spacing w:after="0" w:line="360" w:lineRule="auto"/>
        <w:jc w:val="center"/>
        <w:outlineLvl w:val="1"/>
        <w:rPr>
          <w:rFonts w:ascii="Times New Roman" w:hAnsi="Times New Roman" w:cs="Times New Roman"/>
          <w:b w:val="0"/>
          <w:color w:val="auto"/>
          <w:sz w:val="26"/>
          <w:szCs w:val="26"/>
          <w:highlight w:val="white"/>
        </w:rPr>
      </w:pPr>
      <w:bookmarkStart w:id="214" w:name="_Toc484007993"/>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18</w:t>
      </w:r>
      <w:r w:rsidR="006940C1" w:rsidRPr="00EC0FDD">
        <w:rPr>
          <w:rFonts w:ascii="Times New Roman" w:hAnsi="Times New Roman" w:cs="Times New Roman"/>
          <w:b w:val="0"/>
          <w:color w:val="auto"/>
          <w:sz w:val="26"/>
          <w:szCs w:val="26"/>
          <w:highlight w:val="white"/>
        </w:rPr>
        <w:fldChar w:fldCharType="end"/>
      </w:r>
      <w:r w:rsidR="00334073"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Điện áp của chỉnh lưu cầu toàn chu kỳ</w:t>
      </w:r>
      <w:bookmarkEnd w:id="214"/>
    </w:p>
    <w:p w:rsidR="00C42B1D" w:rsidRPr="00EC0FDD" w:rsidRDefault="007577C6" w:rsidP="00334073">
      <w:pPr>
        <w:spacing w:line="360" w:lineRule="auto"/>
        <w:ind w:firstLine="720"/>
        <w:rPr>
          <w:rFonts w:ascii="Times New Roman" w:hAnsi="Times New Roman"/>
          <w:sz w:val="26"/>
          <w:szCs w:val="26"/>
          <w:highlight w:val="white"/>
        </w:rPr>
      </w:pPr>
      <w:r>
        <w:rPr>
          <w:rFonts w:ascii="Times New Roman" w:hAnsi="Times New Roman"/>
          <w:sz w:val="26"/>
          <w:szCs w:val="26"/>
          <w:highlight w:val="white"/>
        </w:rPr>
        <w:t>Dạng sóng điện áp 1</w:t>
      </w:r>
      <w:r w:rsidR="00C42B1D" w:rsidRPr="00EC0FDD">
        <w:rPr>
          <w:rFonts w:ascii="Times New Roman" w:hAnsi="Times New Roman"/>
          <w:sz w:val="26"/>
          <w:szCs w:val="26"/>
          <w:highlight w:val="white"/>
        </w:rPr>
        <w:t xml:space="preserve"> chiều đầu ra của chỉnh lưu cầu toàn chu kỳ không điều khiển đư</w:t>
      </w:r>
      <w:r w:rsidR="00334073" w:rsidRPr="00EC0FDD">
        <w:rPr>
          <w:rFonts w:ascii="Times New Roman" w:hAnsi="Times New Roman"/>
          <w:sz w:val="26"/>
          <w:szCs w:val="26"/>
          <w:highlight w:val="white"/>
        </w:rPr>
        <w:t>ợc đo trên máy hiện sóng như ở h</w:t>
      </w:r>
      <w:r w:rsidR="00C42B1D" w:rsidRPr="00EC0FDD">
        <w:rPr>
          <w:rFonts w:ascii="Times New Roman" w:hAnsi="Times New Roman"/>
          <w:sz w:val="26"/>
          <w:szCs w:val="26"/>
          <w:highlight w:val="white"/>
        </w:rPr>
        <w:t>ình 4-18, đơn vị đối với mỗi ô là 10v/div và ở chế độ nhân 10 đối với que đo.</w:t>
      </w:r>
    </w:p>
    <w:p w:rsidR="00C42B1D" w:rsidRPr="00EC0FDD" w:rsidRDefault="00C42B1D" w:rsidP="00C42B1D">
      <w:pPr>
        <w:keepNext/>
        <w:jc w:val="center"/>
        <w:rPr>
          <w:highlight w:val="white"/>
        </w:rPr>
      </w:pPr>
      <w:r w:rsidRPr="00EC0FDD">
        <w:rPr>
          <w:noProof/>
          <w:highlight w:val="white"/>
          <w:lang w:val="vi-VN" w:eastAsia="vi-VN"/>
        </w:rPr>
        <w:drawing>
          <wp:inline distT="0" distB="0" distL="0" distR="0">
            <wp:extent cx="4487594" cy="2524271"/>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8_173945.jpg"/>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7031" cy="2546454"/>
                    </a:xfrm>
                    <a:prstGeom prst="rect">
                      <a:avLst/>
                    </a:prstGeom>
                  </pic:spPr>
                </pic:pic>
              </a:graphicData>
            </a:graphic>
          </wp:inline>
        </w:drawing>
      </w:r>
    </w:p>
    <w:p w:rsidR="00C42B1D" w:rsidRPr="00EC0FDD" w:rsidRDefault="00C42B1D" w:rsidP="00334073">
      <w:pPr>
        <w:pStyle w:val="Caption"/>
        <w:spacing w:after="0" w:line="360" w:lineRule="auto"/>
        <w:jc w:val="center"/>
        <w:outlineLvl w:val="1"/>
        <w:rPr>
          <w:rFonts w:ascii="Times New Roman" w:hAnsi="Times New Roman" w:cs="Times New Roman"/>
          <w:b w:val="0"/>
          <w:color w:val="auto"/>
          <w:sz w:val="26"/>
          <w:szCs w:val="26"/>
          <w:highlight w:val="white"/>
        </w:rPr>
      </w:pPr>
      <w:bookmarkStart w:id="215" w:name="_Toc484007994"/>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19</w:t>
      </w:r>
      <w:r w:rsidR="006940C1" w:rsidRPr="00EC0FDD">
        <w:rPr>
          <w:rFonts w:ascii="Times New Roman" w:hAnsi="Times New Roman" w:cs="Times New Roman"/>
          <w:b w:val="0"/>
          <w:color w:val="auto"/>
          <w:sz w:val="26"/>
          <w:szCs w:val="26"/>
          <w:highlight w:val="white"/>
        </w:rPr>
        <w:fldChar w:fldCharType="end"/>
      </w:r>
      <w:r w:rsidR="00334073"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Tín hiệu dòng điện trước khi có bộ bù CSPK kết hợp LSH</w:t>
      </w:r>
      <w:bookmarkEnd w:id="215"/>
    </w:p>
    <w:p w:rsidR="00C42B1D" w:rsidRPr="00EC0FDD" w:rsidRDefault="00C42B1D" w:rsidP="00CC48F8">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 xml:space="preserve">Đặc tính dòng điện đối với tải phi tuyến là cầu chỉnh lưu </w:t>
      </w:r>
      <w:r w:rsidR="007577C6">
        <w:rPr>
          <w:rFonts w:ascii="Times New Roman" w:hAnsi="Times New Roman"/>
          <w:sz w:val="26"/>
          <w:szCs w:val="26"/>
          <w:highlight w:val="white"/>
        </w:rPr>
        <w:t>1</w:t>
      </w:r>
      <w:r w:rsidRPr="00EC0FDD">
        <w:rPr>
          <w:rFonts w:ascii="Times New Roman" w:hAnsi="Times New Roman"/>
          <w:sz w:val="26"/>
          <w:szCs w:val="26"/>
          <w:highlight w:val="white"/>
        </w:rPr>
        <w:t xml:space="preserve"> pha toàn chu kỳ </w:t>
      </w:r>
      <w:r w:rsidR="00CC48F8" w:rsidRPr="00EC0FDD">
        <w:rPr>
          <w:rFonts w:ascii="Times New Roman" w:hAnsi="Times New Roman"/>
          <w:sz w:val="26"/>
          <w:szCs w:val="26"/>
          <w:highlight w:val="white"/>
        </w:rPr>
        <w:t>không điều khiển có dạng như ở h</w:t>
      </w:r>
      <w:r w:rsidRPr="00EC0FDD">
        <w:rPr>
          <w:rFonts w:ascii="Times New Roman" w:hAnsi="Times New Roman"/>
          <w:sz w:val="26"/>
          <w:szCs w:val="26"/>
          <w:highlight w:val="white"/>
        </w:rPr>
        <w:t xml:space="preserve">ình 4-19. Độ méo sóng hài do ảnh hưởng mạnh </w:t>
      </w:r>
      <w:r w:rsidR="007577C6">
        <w:rPr>
          <w:rFonts w:ascii="Times New Roman" w:hAnsi="Times New Roman"/>
          <w:sz w:val="26"/>
          <w:szCs w:val="26"/>
          <w:highlight w:val="white"/>
        </w:rPr>
        <w:t>từ</w:t>
      </w:r>
      <w:r w:rsidRPr="00EC0FDD">
        <w:rPr>
          <w:rFonts w:ascii="Times New Roman" w:hAnsi="Times New Roman"/>
          <w:sz w:val="26"/>
          <w:szCs w:val="26"/>
          <w:highlight w:val="white"/>
        </w:rPr>
        <w:t xml:space="preserve"> các thành phần hài bậc 5</w:t>
      </w:r>
      <w:r w:rsidRPr="00EC0FDD">
        <w:rPr>
          <w:rFonts w:ascii="Times New Roman" w:hAnsi="Times New Roman"/>
          <w:sz w:val="26"/>
          <w:szCs w:val="26"/>
          <w:highlight w:val="white"/>
          <w:vertAlign w:val="superscript"/>
        </w:rPr>
        <w:t>th</w:t>
      </w:r>
      <w:r w:rsidRPr="00EC0FDD">
        <w:rPr>
          <w:rFonts w:ascii="Times New Roman" w:hAnsi="Times New Roman"/>
          <w:sz w:val="26"/>
          <w:szCs w:val="26"/>
          <w:highlight w:val="white"/>
        </w:rPr>
        <w:t>, bậc 7</w:t>
      </w:r>
      <w:r w:rsidRPr="00EC0FDD">
        <w:rPr>
          <w:rFonts w:ascii="Times New Roman" w:hAnsi="Times New Roman"/>
          <w:sz w:val="26"/>
          <w:szCs w:val="26"/>
          <w:highlight w:val="white"/>
          <w:vertAlign w:val="superscript"/>
        </w:rPr>
        <w:t>th</w:t>
      </w:r>
      <w:r w:rsidRPr="00EC0FDD">
        <w:rPr>
          <w:rFonts w:ascii="Times New Roman" w:hAnsi="Times New Roman"/>
          <w:sz w:val="26"/>
          <w:szCs w:val="26"/>
          <w:highlight w:val="white"/>
        </w:rPr>
        <w:t>, bậc 11</w:t>
      </w:r>
      <w:r w:rsidRPr="00EC0FDD">
        <w:rPr>
          <w:rFonts w:ascii="Times New Roman" w:hAnsi="Times New Roman"/>
          <w:sz w:val="26"/>
          <w:szCs w:val="26"/>
          <w:highlight w:val="white"/>
          <w:vertAlign w:val="superscript"/>
        </w:rPr>
        <w:t>th</w:t>
      </w:r>
      <w:r w:rsidRPr="00EC0FDD">
        <w:rPr>
          <w:rFonts w:ascii="Times New Roman" w:hAnsi="Times New Roman"/>
          <w:sz w:val="26"/>
          <w:szCs w:val="26"/>
          <w:highlight w:val="white"/>
        </w:rPr>
        <w:t>, và bậc 13</w:t>
      </w:r>
      <w:r w:rsidRPr="00EC0FDD">
        <w:rPr>
          <w:rFonts w:ascii="Times New Roman" w:hAnsi="Times New Roman"/>
          <w:sz w:val="26"/>
          <w:szCs w:val="26"/>
          <w:highlight w:val="white"/>
          <w:vertAlign w:val="superscript"/>
        </w:rPr>
        <w:t>th</w:t>
      </w:r>
      <w:r w:rsidRPr="00EC0FDD">
        <w:rPr>
          <w:rFonts w:ascii="Times New Roman" w:hAnsi="Times New Roman"/>
          <w:sz w:val="26"/>
          <w:szCs w:val="26"/>
          <w:highlight w:val="white"/>
        </w:rPr>
        <w:t>. Từ đây ta có thể đưa ra các thông số của bộ lọc dựa vào các thiết bị tụ bù có thể mua được trên thị trường. Đồng thời kháng lọc được sử dụng là biến áp tự ngẫu. Ta sử dụng biến áp tự ngẫu là để dễ dàng hiệu chỉnh giá trị cuộn kháng như mong muốn.</w:t>
      </w:r>
    </w:p>
    <w:p w:rsidR="00C42B1D" w:rsidRPr="00EC0FDD" w:rsidRDefault="00C42B1D" w:rsidP="00CC48F8">
      <w:pPr>
        <w:spacing w:after="0" w:line="360" w:lineRule="auto"/>
        <w:ind w:firstLine="720"/>
        <w:jc w:val="both"/>
        <w:rPr>
          <w:rFonts w:ascii="Times New Roman" w:hAnsi="Times New Roman"/>
          <w:sz w:val="26"/>
          <w:szCs w:val="26"/>
          <w:highlight w:val="white"/>
          <w:lang w:val="it-IT"/>
        </w:rPr>
      </w:pPr>
      <w:r w:rsidRPr="00EC0FDD">
        <w:rPr>
          <w:rFonts w:ascii="Times New Roman" w:hAnsi="Times New Roman"/>
          <w:sz w:val="26"/>
          <w:szCs w:val="26"/>
          <w:highlight w:val="white"/>
          <w:lang w:val="it-IT"/>
        </w:rPr>
        <w:lastRenderedPageBreak/>
        <w:t>Qua khảo sát hệ thống ban đầu</w:t>
      </w:r>
      <w:r w:rsidR="00005F6B">
        <w:rPr>
          <w:rFonts w:ascii="Times New Roman" w:hAnsi="Times New Roman"/>
          <w:sz w:val="26"/>
          <w:szCs w:val="26"/>
          <w:highlight w:val="white"/>
          <w:lang w:val="it-IT"/>
        </w:rPr>
        <w:t>,</w:t>
      </w:r>
      <w:r w:rsidRPr="00EC0FDD">
        <w:rPr>
          <w:rFonts w:ascii="Times New Roman" w:hAnsi="Times New Roman"/>
          <w:sz w:val="26"/>
          <w:szCs w:val="26"/>
          <w:highlight w:val="white"/>
          <w:lang w:val="it-IT"/>
        </w:rPr>
        <w:t xml:space="preserve"> ta thấy được thành phần sóng hài ảnh hưởng mạnh tới hệ thống là 5</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7</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11</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13</w:t>
      </w:r>
      <w:r w:rsidRPr="00EC0FDD">
        <w:rPr>
          <w:rFonts w:ascii="Times New Roman" w:hAnsi="Times New Roman"/>
          <w:sz w:val="26"/>
          <w:szCs w:val="26"/>
          <w:highlight w:val="white"/>
          <w:vertAlign w:val="superscript"/>
          <w:lang w:val="it-IT"/>
        </w:rPr>
        <w:t>th</w:t>
      </w:r>
      <w:r w:rsidRPr="00EC0FDD">
        <w:rPr>
          <w:rFonts w:ascii="Times New Roman" w:hAnsi="Times New Roman"/>
          <w:sz w:val="26"/>
          <w:szCs w:val="26"/>
          <w:highlight w:val="white"/>
          <w:lang w:val="it-IT"/>
        </w:rPr>
        <w:t xml:space="preserve">. Dựa theo các bước tính toán trình bày ở mục trước đó, ta tiến hành thiết kế các mắt </w:t>
      </w:r>
      <w:r w:rsidR="007577C6">
        <w:rPr>
          <w:rFonts w:ascii="Times New Roman" w:hAnsi="Times New Roman"/>
          <w:sz w:val="26"/>
          <w:szCs w:val="26"/>
          <w:highlight w:val="white"/>
          <w:lang w:val="it-IT"/>
        </w:rPr>
        <w:t>LSH</w:t>
      </w:r>
      <w:r w:rsidRPr="00EC0FDD">
        <w:rPr>
          <w:rFonts w:ascii="Times New Roman" w:hAnsi="Times New Roman"/>
          <w:sz w:val="26"/>
          <w:szCs w:val="26"/>
          <w:highlight w:val="white"/>
          <w:lang w:val="it-IT"/>
        </w:rPr>
        <w:t xml:space="preserve"> bậc 5, 7, 11, và 13. Thông số tụ điện bù và kháng lọc thực nghiệm</w:t>
      </w:r>
      <w:r w:rsidRPr="00EC0FDD">
        <w:rPr>
          <w:rFonts w:ascii="Times New Roman" w:hAnsi="Times New Roman"/>
          <w:sz w:val="26"/>
          <w:szCs w:val="26"/>
          <w:highlight w:val="white"/>
        </w:rPr>
        <w:t xml:space="preserve"> </w:t>
      </w:r>
      <w:r w:rsidR="00CC48F8" w:rsidRPr="00EC0FDD">
        <w:rPr>
          <w:rFonts w:ascii="Times New Roman" w:hAnsi="Times New Roman"/>
          <w:sz w:val="26"/>
          <w:szCs w:val="26"/>
          <w:highlight w:val="white"/>
          <w:lang w:val="it-IT"/>
        </w:rPr>
        <w:t>được trình bày ở b</w:t>
      </w:r>
      <w:r w:rsidRPr="00EC0FDD">
        <w:rPr>
          <w:rFonts w:ascii="Times New Roman" w:hAnsi="Times New Roman"/>
          <w:sz w:val="26"/>
          <w:szCs w:val="26"/>
          <w:highlight w:val="white"/>
          <w:lang w:val="it-IT"/>
        </w:rPr>
        <w:t xml:space="preserve">ảng </w:t>
      </w:r>
      <w:r w:rsidR="007352F0" w:rsidRPr="00EC0FDD">
        <w:rPr>
          <w:rFonts w:ascii="Times New Roman" w:hAnsi="Times New Roman"/>
          <w:sz w:val="26"/>
          <w:szCs w:val="26"/>
          <w:highlight w:val="white"/>
          <w:lang w:val="it-IT"/>
        </w:rPr>
        <w:t>3</w:t>
      </w:r>
      <w:r w:rsidRPr="00EC0FDD">
        <w:rPr>
          <w:rFonts w:ascii="Times New Roman" w:hAnsi="Times New Roman"/>
          <w:sz w:val="26"/>
          <w:szCs w:val="26"/>
          <w:highlight w:val="white"/>
          <w:lang w:val="it-IT"/>
        </w:rPr>
        <w:t>.</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5"/>
        <w:gridCol w:w="1412"/>
        <w:gridCol w:w="983"/>
        <w:gridCol w:w="1379"/>
        <w:gridCol w:w="1079"/>
        <w:gridCol w:w="1476"/>
        <w:gridCol w:w="1040"/>
      </w:tblGrid>
      <w:tr w:rsidR="00C42B1D" w:rsidRPr="00EC0FDD" w:rsidTr="00E9685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Mắt lọc</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Qc (VAR)</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Uc (V)</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Xc (Ohm)</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C (uF)</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XL (Ohm)</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L (mH)</w:t>
            </w:r>
          </w:p>
        </w:tc>
      </w:tr>
      <w:tr w:rsidR="00C42B1D" w:rsidRPr="00EC0FDD" w:rsidTr="00E96856">
        <w:tc>
          <w:tcPr>
            <w:tcW w:w="772"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b/>
                <w:noProof/>
                <w:sz w:val="26"/>
                <w:szCs w:val="26"/>
                <w:highlight w:val="white"/>
              </w:rPr>
              <w:t>5</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220</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723</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4.4</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28.92</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92</w:t>
            </w:r>
          </w:p>
        </w:tc>
      </w:tr>
      <w:tr w:rsidR="00C42B1D" w:rsidRPr="00EC0FDD" w:rsidTr="00E9685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7</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110</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361</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2.2</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7.37</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20</w:t>
            </w:r>
          </w:p>
        </w:tc>
      </w:tr>
      <w:tr w:rsidR="00C42B1D" w:rsidRPr="00EC0FDD" w:rsidTr="00E9685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11</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110</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361</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2.2</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2.98</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9.485</w:t>
            </w:r>
          </w:p>
        </w:tc>
      </w:tr>
      <w:tr w:rsidR="00C42B1D" w:rsidRPr="00EC0FDD" w:rsidTr="00E96856">
        <w:tc>
          <w:tcPr>
            <w:tcW w:w="772" w:type="pct"/>
          </w:tcPr>
          <w:p w:rsidR="00C42B1D" w:rsidRPr="00EC0FDD" w:rsidRDefault="00C42B1D" w:rsidP="00C42B1D">
            <w:pPr>
              <w:spacing w:after="0" w:line="240" w:lineRule="auto"/>
              <w:rPr>
                <w:rFonts w:ascii="Times New Roman" w:hAnsi="Times New Roman"/>
                <w:b/>
                <w:noProof/>
                <w:sz w:val="26"/>
                <w:szCs w:val="26"/>
                <w:highlight w:val="white"/>
              </w:rPr>
            </w:pPr>
            <w:r w:rsidRPr="00EC0FDD">
              <w:rPr>
                <w:rFonts w:ascii="Times New Roman" w:hAnsi="Times New Roman"/>
                <w:b/>
                <w:noProof/>
                <w:sz w:val="26"/>
                <w:szCs w:val="26"/>
                <w:highlight w:val="white"/>
              </w:rPr>
              <w:t>13</w:t>
            </w:r>
            <w:r w:rsidRPr="00EC0FDD">
              <w:rPr>
                <w:rFonts w:ascii="Times New Roman" w:hAnsi="Times New Roman"/>
                <w:b/>
                <w:noProof/>
                <w:sz w:val="26"/>
                <w:szCs w:val="26"/>
                <w:highlight w:val="white"/>
                <w:vertAlign w:val="superscript"/>
              </w:rPr>
              <w:t>th</w:t>
            </w:r>
            <w:r w:rsidRPr="00EC0FDD">
              <w:rPr>
                <w:rFonts w:ascii="Times New Roman" w:hAnsi="Times New Roman"/>
                <w:b/>
                <w:noProof/>
                <w:sz w:val="26"/>
                <w:szCs w:val="26"/>
                <w:highlight w:val="white"/>
              </w:rPr>
              <w:t xml:space="preserve"> </w:t>
            </w:r>
          </w:p>
        </w:tc>
        <w:tc>
          <w:tcPr>
            <w:tcW w:w="810"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110</w:t>
            </w:r>
          </w:p>
        </w:tc>
        <w:tc>
          <w:tcPr>
            <w:tcW w:w="564"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400</w:t>
            </w:r>
          </w:p>
        </w:tc>
        <w:tc>
          <w:tcPr>
            <w:tcW w:w="791"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361</w:t>
            </w:r>
          </w:p>
        </w:tc>
        <w:tc>
          <w:tcPr>
            <w:tcW w:w="619"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2.2</w:t>
            </w:r>
          </w:p>
        </w:tc>
        <w:tc>
          <w:tcPr>
            <w:tcW w:w="84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2.14</w:t>
            </w:r>
          </w:p>
        </w:tc>
        <w:tc>
          <w:tcPr>
            <w:tcW w:w="597" w:type="pct"/>
          </w:tcPr>
          <w:p w:rsidR="00C42B1D" w:rsidRPr="00EC0FDD" w:rsidRDefault="00C42B1D" w:rsidP="00C42B1D">
            <w:pPr>
              <w:spacing w:after="0" w:line="240" w:lineRule="auto"/>
              <w:rPr>
                <w:rFonts w:ascii="Times New Roman" w:hAnsi="Times New Roman"/>
                <w:noProof/>
                <w:sz w:val="26"/>
                <w:szCs w:val="26"/>
                <w:highlight w:val="white"/>
              </w:rPr>
            </w:pPr>
            <w:r w:rsidRPr="00EC0FDD">
              <w:rPr>
                <w:rFonts w:ascii="Times New Roman" w:hAnsi="Times New Roman"/>
                <w:noProof/>
                <w:sz w:val="26"/>
                <w:szCs w:val="26"/>
                <w:highlight w:val="white"/>
              </w:rPr>
              <w:t>6.81</w:t>
            </w:r>
          </w:p>
        </w:tc>
      </w:tr>
    </w:tbl>
    <w:p w:rsidR="00E96856" w:rsidRPr="00EC0FDD" w:rsidRDefault="00B72686" w:rsidP="00B72686">
      <w:pPr>
        <w:pStyle w:val="Heading3"/>
        <w:numPr>
          <w:ilvl w:val="0"/>
          <w:numId w:val="0"/>
        </w:numPr>
        <w:spacing w:before="120" w:after="0" w:line="360" w:lineRule="auto"/>
        <w:jc w:val="center"/>
        <w:rPr>
          <w:b w:val="0"/>
          <w:noProof/>
          <w:sz w:val="26"/>
          <w:szCs w:val="26"/>
          <w:highlight w:val="white"/>
        </w:rPr>
      </w:pPr>
      <w:bookmarkStart w:id="216" w:name="_Toc484010279"/>
      <w:r w:rsidRPr="00EC0FDD">
        <w:rPr>
          <w:b w:val="0"/>
          <w:noProof/>
          <w:sz w:val="26"/>
          <w:szCs w:val="26"/>
          <w:highlight w:val="white"/>
          <w:lang w:val="pt-BR"/>
        </w:rPr>
        <w:t xml:space="preserve">Bảng </w:t>
      </w:r>
      <w:r w:rsidR="007352F0" w:rsidRPr="00EC0FDD">
        <w:rPr>
          <w:b w:val="0"/>
          <w:noProof/>
          <w:sz w:val="26"/>
          <w:szCs w:val="26"/>
          <w:highlight w:val="white"/>
          <w:lang w:val="pt-BR"/>
        </w:rPr>
        <w:t>3:</w:t>
      </w:r>
      <w:r w:rsidR="00E96856" w:rsidRPr="00EC0FDD">
        <w:rPr>
          <w:b w:val="0"/>
          <w:noProof/>
          <w:sz w:val="26"/>
          <w:szCs w:val="26"/>
          <w:highlight w:val="white"/>
          <w:lang w:val="pt-BR"/>
        </w:rPr>
        <w:t xml:space="preserve"> </w:t>
      </w:r>
      <w:r w:rsidRPr="00EC0FDD">
        <w:rPr>
          <w:b w:val="0"/>
          <w:noProof/>
          <w:sz w:val="26"/>
          <w:szCs w:val="26"/>
          <w:highlight w:val="white"/>
          <w:lang w:val="pt-BR"/>
        </w:rPr>
        <w:t>T</w:t>
      </w:r>
      <w:r w:rsidR="00E96856" w:rsidRPr="00EC0FDD">
        <w:rPr>
          <w:b w:val="0"/>
          <w:noProof/>
          <w:sz w:val="26"/>
          <w:szCs w:val="26"/>
          <w:highlight w:val="white"/>
          <w:lang w:val="pt-BR"/>
        </w:rPr>
        <w:t xml:space="preserve">hông số của các nhánh bù CSPK kết hợp </w:t>
      </w:r>
      <w:bookmarkEnd w:id="216"/>
      <w:r w:rsidR="007577C6">
        <w:rPr>
          <w:b w:val="0"/>
          <w:noProof/>
          <w:sz w:val="26"/>
          <w:szCs w:val="26"/>
          <w:highlight w:val="white"/>
          <w:lang w:val="pt-BR"/>
        </w:rPr>
        <w:t>LSH</w:t>
      </w:r>
    </w:p>
    <w:p w:rsidR="00C42B1D" w:rsidRPr="00EC0FDD" w:rsidRDefault="00C42B1D" w:rsidP="00E96856">
      <w:pPr>
        <w:keepNext/>
        <w:spacing w:after="0" w:line="360" w:lineRule="auto"/>
        <w:ind w:firstLine="720"/>
        <w:jc w:val="both"/>
        <w:rPr>
          <w:rFonts w:ascii="Times New Roman" w:hAnsi="Times New Roman"/>
          <w:noProof/>
          <w:sz w:val="26"/>
          <w:szCs w:val="26"/>
          <w:highlight w:val="white"/>
        </w:rPr>
      </w:pPr>
      <w:r w:rsidRPr="00EC0FDD">
        <w:rPr>
          <w:rFonts w:ascii="Times New Roman" w:hAnsi="Times New Roman"/>
          <w:noProof/>
          <w:sz w:val="26"/>
          <w:szCs w:val="26"/>
          <w:highlight w:val="white"/>
        </w:rPr>
        <w:t xml:space="preserve">Khi cho bộ bù CSPK kết hợp LSH tác động vào hệ thống, ta thu được dạng sóng của điện áp như </w:t>
      </w:r>
      <w:r w:rsidR="00F35320" w:rsidRPr="00EC0FDD">
        <w:rPr>
          <w:rFonts w:ascii="Times New Roman" w:hAnsi="Times New Roman"/>
          <w:noProof/>
          <w:sz w:val="26"/>
          <w:szCs w:val="26"/>
          <w:highlight w:val="white"/>
        </w:rPr>
        <w:t>h</w:t>
      </w:r>
      <w:r w:rsidRPr="00EC0FDD">
        <w:rPr>
          <w:rFonts w:ascii="Times New Roman" w:hAnsi="Times New Roman"/>
          <w:noProof/>
          <w:sz w:val="26"/>
          <w:szCs w:val="26"/>
          <w:highlight w:val="white"/>
        </w:rPr>
        <w:t>ình 4-20.</w:t>
      </w:r>
    </w:p>
    <w:p w:rsidR="00C42B1D" w:rsidRPr="00EC0FDD" w:rsidRDefault="00C42B1D" w:rsidP="00C42B1D">
      <w:pPr>
        <w:keepNext/>
        <w:jc w:val="center"/>
        <w:rPr>
          <w:highlight w:val="white"/>
        </w:rPr>
      </w:pPr>
      <w:r w:rsidRPr="00EC0FDD">
        <w:rPr>
          <w:noProof/>
          <w:highlight w:val="white"/>
          <w:lang w:val="vi-VN" w:eastAsia="vi-VN"/>
        </w:rPr>
        <w:drawing>
          <wp:inline distT="0" distB="0" distL="0" distR="0">
            <wp:extent cx="4909624" cy="2761663"/>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9_094157.jpg"/>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1110" cy="2773749"/>
                    </a:xfrm>
                    <a:prstGeom prst="rect">
                      <a:avLst/>
                    </a:prstGeom>
                  </pic:spPr>
                </pic:pic>
              </a:graphicData>
            </a:graphic>
          </wp:inline>
        </w:drawing>
      </w:r>
    </w:p>
    <w:p w:rsidR="00C42B1D" w:rsidRPr="00EC0FDD" w:rsidRDefault="00C42B1D" w:rsidP="008E741B">
      <w:pPr>
        <w:pStyle w:val="Caption"/>
        <w:spacing w:after="0" w:line="360" w:lineRule="auto"/>
        <w:jc w:val="center"/>
        <w:outlineLvl w:val="1"/>
        <w:rPr>
          <w:rFonts w:ascii="Times New Roman" w:hAnsi="Times New Roman" w:cs="Times New Roman"/>
          <w:b w:val="0"/>
          <w:color w:val="auto"/>
          <w:sz w:val="26"/>
          <w:szCs w:val="26"/>
          <w:highlight w:val="white"/>
        </w:rPr>
      </w:pPr>
      <w:bookmarkStart w:id="217" w:name="_Toc484007995"/>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20</w:t>
      </w:r>
      <w:r w:rsidR="006940C1" w:rsidRPr="00EC0FDD">
        <w:rPr>
          <w:rFonts w:ascii="Times New Roman" w:hAnsi="Times New Roman" w:cs="Times New Roman"/>
          <w:b w:val="0"/>
          <w:color w:val="auto"/>
          <w:sz w:val="26"/>
          <w:szCs w:val="26"/>
          <w:highlight w:val="white"/>
        </w:rPr>
        <w:fldChar w:fldCharType="end"/>
      </w:r>
      <w:r w:rsidR="00F35320"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Tín hiệu dòng điện sau khi bộ bù CSPK kết hợp LSH tác động</w:t>
      </w:r>
      <w:bookmarkEnd w:id="217"/>
    </w:p>
    <w:p w:rsidR="00C42B1D" w:rsidRPr="00EC0FDD" w:rsidRDefault="00F35320" w:rsidP="00F35320">
      <w:pPr>
        <w:spacing w:after="0"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Trên h</w:t>
      </w:r>
      <w:r w:rsidR="008E741B" w:rsidRPr="00EC0FDD">
        <w:rPr>
          <w:rFonts w:ascii="Times New Roman" w:hAnsi="Times New Roman"/>
          <w:sz w:val="26"/>
          <w:szCs w:val="26"/>
          <w:highlight w:val="white"/>
        </w:rPr>
        <w:t>ình 4-20</w:t>
      </w:r>
      <w:r w:rsidR="00C42B1D" w:rsidRPr="00EC0FDD">
        <w:rPr>
          <w:rFonts w:ascii="Times New Roman" w:hAnsi="Times New Roman"/>
          <w:sz w:val="26"/>
          <w:szCs w:val="26"/>
          <w:highlight w:val="white"/>
        </w:rPr>
        <w:t xml:space="preserve"> ta có thể thấy dạng sóng điện áp của hệ thống sau lọc có dạng sin, biên độ là 50mV- giá trị này đo được thông qua biến dòng có hệ số 50/5 và điện trở shunt là 1 ohm, do đó giá trị dòng thực qua tải là 0.5A. Ở thời điểm ban đầu thì độ méo lớn và nhiều xung nhiễu, điều này có thể lý giải là quá trình nạp điện của tụ có ảnh hưởng tới thời điểm ban đầu và xung gai nhiễu xuất hiện có thể là do nhiễu phép đo.</w:t>
      </w:r>
    </w:p>
    <w:p w:rsidR="00C42B1D" w:rsidRPr="00EC0FDD" w:rsidRDefault="00C42B1D" w:rsidP="00C42B1D">
      <w:pPr>
        <w:keepNext/>
        <w:jc w:val="center"/>
        <w:rPr>
          <w:highlight w:val="white"/>
        </w:rPr>
      </w:pPr>
      <w:r w:rsidRPr="00EC0FDD">
        <w:rPr>
          <w:rFonts w:ascii="Times New Roman" w:hAnsi="Times New Roman"/>
          <w:noProof/>
          <w:sz w:val="26"/>
          <w:szCs w:val="26"/>
          <w:highlight w:val="white"/>
          <w:lang w:val="vi-VN" w:eastAsia="vi-VN"/>
        </w:rPr>
        <w:lastRenderedPageBreak/>
        <w:drawing>
          <wp:inline distT="0" distB="0" distL="0" distR="0">
            <wp:extent cx="4915839" cy="2751992"/>
            <wp:effectExtent l="0" t="0" r="0" b="0"/>
            <wp:docPr id="2" name="Picture 2" descr="20170506_09092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20170506_090928 - Copy"/>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1279" cy="2760636"/>
                    </a:xfrm>
                    <a:prstGeom prst="rect">
                      <a:avLst/>
                    </a:prstGeom>
                    <a:noFill/>
                    <a:ln>
                      <a:noFill/>
                    </a:ln>
                  </pic:spPr>
                </pic:pic>
              </a:graphicData>
            </a:graphic>
          </wp:inline>
        </w:drawing>
      </w:r>
    </w:p>
    <w:p w:rsidR="00C42B1D" w:rsidRPr="00EC0FDD" w:rsidRDefault="00C42B1D" w:rsidP="00F35320">
      <w:pPr>
        <w:pStyle w:val="Caption"/>
        <w:spacing w:after="0" w:line="360" w:lineRule="auto"/>
        <w:jc w:val="center"/>
        <w:outlineLvl w:val="1"/>
        <w:rPr>
          <w:rFonts w:ascii="Times New Roman" w:hAnsi="Times New Roman" w:cs="Times New Roman"/>
          <w:b w:val="0"/>
          <w:color w:val="auto"/>
          <w:sz w:val="26"/>
          <w:szCs w:val="26"/>
          <w:highlight w:val="white"/>
        </w:rPr>
      </w:pPr>
      <w:bookmarkStart w:id="218" w:name="_Toc484007996"/>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21</w:t>
      </w:r>
      <w:r w:rsidR="006940C1" w:rsidRPr="00EC0FDD">
        <w:rPr>
          <w:rFonts w:ascii="Times New Roman" w:hAnsi="Times New Roman" w:cs="Times New Roman"/>
          <w:b w:val="0"/>
          <w:color w:val="auto"/>
          <w:sz w:val="26"/>
          <w:szCs w:val="26"/>
          <w:highlight w:val="white"/>
        </w:rPr>
        <w:fldChar w:fldCharType="end"/>
      </w:r>
      <w:r w:rsidR="00F35320"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Góc lệch pha giữa dòng điện và điện áp</w:t>
      </w:r>
      <w:bookmarkEnd w:id="218"/>
    </w:p>
    <w:p w:rsidR="00C42B1D" w:rsidRPr="00EC0FDD" w:rsidRDefault="00F35320" w:rsidP="00F35320">
      <w:pPr>
        <w:spacing w:line="360" w:lineRule="auto"/>
        <w:ind w:firstLine="720"/>
        <w:jc w:val="both"/>
        <w:rPr>
          <w:rFonts w:ascii="Times New Roman" w:hAnsi="Times New Roman"/>
          <w:sz w:val="26"/>
          <w:szCs w:val="26"/>
          <w:highlight w:val="white"/>
        </w:rPr>
      </w:pPr>
      <w:r w:rsidRPr="00EC0FDD">
        <w:rPr>
          <w:rFonts w:ascii="Times New Roman" w:hAnsi="Times New Roman"/>
          <w:sz w:val="26"/>
          <w:szCs w:val="26"/>
          <w:highlight w:val="white"/>
        </w:rPr>
        <w:t>Trên h</w:t>
      </w:r>
      <w:r w:rsidR="00C42B1D" w:rsidRPr="00EC0FDD">
        <w:rPr>
          <w:rFonts w:ascii="Times New Roman" w:hAnsi="Times New Roman"/>
          <w:sz w:val="26"/>
          <w:szCs w:val="26"/>
          <w:highlight w:val="white"/>
        </w:rPr>
        <w:t xml:space="preserve">ình 4-21, tín hiệu màu xanh là dạng sóng của điện áp, tín hiệu màu vàng là dạng sóng của dòng điện sau mạch bắt điểm 0. Ta thấy điện áp sớm pha hơn dòng điện do đó hệ số công suất là sớm pha (leading). Thời gian điện áp sớm pha hơn dòng điện là 0.7ms. Do đó hệ số công suất xấp xỉ 0.97. Giá trị này cũng được hiển thị trên màn hình LCD của thiết bị đo hệ số công suất và </w:t>
      </w:r>
      <w:r w:rsidRPr="00EC0FDD">
        <w:rPr>
          <w:rFonts w:ascii="Times New Roman" w:hAnsi="Times New Roman"/>
          <w:sz w:val="26"/>
          <w:szCs w:val="26"/>
          <w:highlight w:val="white"/>
        </w:rPr>
        <w:t xml:space="preserve">điều khiển các cấp tụ bù </w:t>
      </w:r>
      <w:r w:rsidR="00D52612">
        <w:rPr>
          <w:rFonts w:ascii="Times New Roman" w:hAnsi="Times New Roman"/>
          <w:sz w:val="26"/>
          <w:szCs w:val="26"/>
          <w:highlight w:val="white"/>
        </w:rPr>
        <w:t>(</w:t>
      </w:r>
      <w:r w:rsidRPr="00EC0FDD">
        <w:rPr>
          <w:rFonts w:ascii="Times New Roman" w:hAnsi="Times New Roman"/>
          <w:sz w:val="26"/>
          <w:szCs w:val="26"/>
          <w:highlight w:val="white"/>
        </w:rPr>
        <w:t>h</w:t>
      </w:r>
      <w:r w:rsidR="00C42B1D" w:rsidRPr="00EC0FDD">
        <w:rPr>
          <w:rFonts w:ascii="Times New Roman" w:hAnsi="Times New Roman"/>
          <w:sz w:val="26"/>
          <w:szCs w:val="26"/>
          <w:highlight w:val="white"/>
        </w:rPr>
        <w:t>ình 4-22</w:t>
      </w:r>
      <w:r w:rsidR="00D52612">
        <w:rPr>
          <w:rFonts w:ascii="Times New Roman" w:hAnsi="Times New Roman"/>
          <w:sz w:val="26"/>
          <w:szCs w:val="26"/>
          <w:highlight w:val="white"/>
        </w:rPr>
        <w:t>)</w:t>
      </w:r>
    </w:p>
    <w:p w:rsidR="00C42B1D" w:rsidRPr="00EC0FDD" w:rsidRDefault="00C42B1D" w:rsidP="00C42B1D">
      <w:pPr>
        <w:keepNext/>
        <w:jc w:val="center"/>
        <w:rPr>
          <w:highlight w:val="white"/>
        </w:rPr>
      </w:pPr>
      <w:r w:rsidRPr="00EC0FDD">
        <w:rPr>
          <w:rFonts w:ascii="Times New Roman" w:hAnsi="Times New Roman"/>
          <w:noProof/>
          <w:sz w:val="26"/>
          <w:szCs w:val="26"/>
          <w:highlight w:val="white"/>
          <w:lang w:val="vi-VN" w:eastAsia="vi-VN"/>
        </w:rPr>
        <w:drawing>
          <wp:inline distT="0" distB="0" distL="0" distR="0">
            <wp:extent cx="4923692" cy="2517904"/>
            <wp:effectExtent l="0" t="0" r="0" b="0"/>
            <wp:docPr id="56" name="Picture 56" descr="20170506_09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20170506_090744"/>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913" cy="2546143"/>
                    </a:xfrm>
                    <a:prstGeom prst="rect">
                      <a:avLst/>
                    </a:prstGeom>
                    <a:noFill/>
                    <a:ln>
                      <a:noFill/>
                    </a:ln>
                  </pic:spPr>
                </pic:pic>
              </a:graphicData>
            </a:graphic>
          </wp:inline>
        </w:drawing>
      </w:r>
    </w:p>
    <w:p w:rsidR="00C42B1D" w:rsidRPr="00EC0FDD" w:rsidRDefault="00C42B1D" w:rsidP="002347FC">
      <w:pPr>
        <w:pStyle w:val="Caption"/>
        <w:spacing w:after="0" w:line="360" w:lineRule="auto"/>
        <w:jc w:val="center"/>
        <w:outlineLvl w:val="1"/>
        <w:rPr>
          <w:rFonts w:ascii="Times New Roman" w:hAnsi="Times New Roman" w:cs="Times New Roman"/>
          <w:b w:val="0"/>
          <w:color w:val="auto"/>
          <w:sz w:val="26"/>
          <w:szCs w:val="26"/>
          <w:highlight w:val="white"/>
        </w:rPr>
      </w:pPr>
      <w:bookmarkStart w:id="219" w:name="_Toc484007997"/>
      <w:r w:rsidRPr="00EC0FDD">
        <w:rPr>
          <w:rFonts w:ascii="Times New Roman" w:hAnsi="Times New Roman" w:cs="Times New Roman"/>
          <w:b w:val="0"/>
          <w:color w:val="auto"/>
          <w:sz w:val="26"/>
          <w:szCs w:val="26"/>
          <w:highlight w:val="white"/>
        </w:rPr>
        <w:t>Hình 4-</w:t>
      </w:r>
      <w:r w:rsidR="006940C1" w:rsidRPr="00EC0FDD">
        <w:rPr>
          <w:rFonts w:ascii="Times New Roman" w:hAnsi="Times New Roman" w:cs="Times New Roman"/>
          <w:b w:val="0"/>
          <w:color w:val="auto"/>
          <w:sz w:val="26"/>
          <w:szCs w:val="26"/>
          <w:highlight w:val="white"/>
        </w:rPr>
        <w:fldChar w:fldCharType="begin"/>
      </w:r>
      <w:r w:rsidRPr="00EC0FDD">
        <w:rPr>
          <w:rFonts w:ascii="Times New Roman" w:hAnsi="Times New Roman" w:cs="Times New Roman"/>
          <w:b w:val="0"/>
          <w:color w:val="auto"/>
          <w:sz w:val="26"/>
          <w:szCs w:val="26"/>
          <w:highlight w:val="white"/>
        </w:rPr>
        <w:instrText xml:space="preserve"> SEQ Hình_5. \* ARABIC </w:instrText>
      </w:r>
      <w:r w:rsidR="006940C1" w:rsidRPr="00EC0FDD">
        <w:rPr>
          <w:rFonts w:ascii="Times New Roman" w:hAnsi="Times New Roman" w:cs="Times New Roman"/>
          <w:b w:val="0"/>
          <w:color w:val="auto"/>
          <w:sz w:val="26"/>
          <w:szCs w:val="26"/>
          <w:highlight w:val="white"/>
        </w:rPr>
        <w:fldChar w:fldCharType="separate"/>
      </w:r>
      <w:r w:rsidR="00AD5C7A">
        <w:rPr>
          <w:rFonts w:ascii="Times New Roman" w:hAnsi="Times New Roman" w:cs="Times New Roman"/>
          <w:b w:val="0"/>
          <w:noProof/>
          <w:color w:val="auto"/>
          <w:sz w:val="26"/>
          <w:szCs w:val="26"/>
          <w:highlight w:val="white"/>
        </w:rPr>
        <w:t>22</w:t>
      </w:r>
      <w:r w:rsidR="006940C1" w:rsidRPr="00EC0FDD">
        <w:rPr>
          <w:rFonts w:ascii="Times New Roman" w:hAnsi="Times New Roman" w:cs="Times New Roman"/>
          <w:b w:val="0"/>
          <w:color w:val="auto"/>
          <w:sz w:val="26"/>
          <w:szCs w:val="26"/>
          <w:highlight w:val="white"/>
        </w:rPr>
        <w:fldChar w:fldCharType="end"/>
      </w:r>
      <w:r w:rsidR="00F35320" w:rsidRPr="00EC0FDD">
        <w:rPr>
          <w:rFonts w:ascii="Times New Roman" w:hAnsi="Times New Roman" w:cs="Times New Roman"/>
          <w:b w:val="0"/>
          <w:color w:val="auto"/>
          <w:sz w:val="26"/>
          <w:szCs w:val="26"/>
          <w:highlight w:val="white"/>
        </w:rPr>
        <w:t>:</w:t>
      </w:r>
      <w:r w:rsidRPr="00EC0FDD">
        <w:rPr>
          <w:rFonts w:ascii="Times New Roman" w:hAnsi="Times New Roman" w:cs="Times New Roman"/>
          <w:b w:val="0"/>
          <w:color w:val="auto"/>
          <w:sz w:val="26"/>
          <w:szCs w:val="26"/>
          <w:highlight w:val="white"/>
        </w:rPr>
        <w:t xml:space="preserve"> Thời gian sớm pha của điện áp so với dòng điện và hệ số công suất</w:t>
      </w:r>
      <w:bookmarkEnd w:id="219"/>
    </w:p>
    <w:p w:rsidR="00297A27" w:rsidRPr="002347FC" w:rsidRDefault="00897CCE" w:rsidP="002347FC">
      <w:pPr>
        <w:pStyle w:val="Heading1"/>
        <w:spacing w:before="0" w:after="0" w:line="360" w:lineRule="auto"/>
        <w:rPr>
          <w:rFonts w:ascii="Times New Roman" w:hAnsi="Times New Roman"/>
          <w:sz w:val="26"/>
          <w:szCs w:val="26"/>
          <w:highlight w:val="white"/>
        </w:rPr>
      </w:pPr>
      <w:bookmarkStart w:id="220" w:name="_Toc488819753"/>
      <w:bookmarkStart w:id="221" w:name="_Toc484009684"/>
      <w:r w:rsidRPr="002347FC">
        <w:rPr>
          <w:rFonts w:ascii="Times New Roman" w:hAnsi="Times New Roman"/>
          <w:sz w:val="26"/>
          <w:szCs w:val="26"/>
          <w:highlight w:val="white"/>
        </w:rPr>
        <w:lastRenderedPageBreak/>
        <w:t>4.7</w:t>
      </w:r>
      <w:r w:rsidR="00043F16" w:rsidRPr="002347FC">
        <w:rPr>
          <w:rFonts w:ascii="Times New Roman" w:hAnsi="Times New Roman"/>
          <w:sz w:val="26"/>
          <w:szCs w:val="26"/>
          <w:highlight w:val="white"/>
        </w:rPr>
        <w:t>.</w:t>
      </w:r>
      <w:r w:rsidRPr="002347FC">
        <w:rPr>
          <w:rFonts w:ascii="Times New Roman" w:hAnsi="Times New Roman"/>
          <w:sz w:val="26"/>
          <w:szCs w:val="26"/>
          <w:highlight w:val="white"/>
        </w:rPr>
        <w:t xml:space="preserve"> </w:t>
      </w:r>
      <w:r w:rsidR="00297A27" w:rsidRPr="002347FC">
        <w:rPr>
          <w:rFonts w:ascii="Times New Roman" w:hAnsi="Times New Roman"/>
          <w:sz w:val="26"/>
          <w:szCs w:val="26"/>
          <w:highlight w:val="white"/>
        </w:rPr>
        <w:t>Kết luận</w:t>
      </w:r>
      <w:bookmarkEnd w:id="220"/>
      <w:r w:rsidR="00297A27" w:rsidRPr="002347FC">
        <w:rPr>
          <w:rFonts w:ascii="Times New Roman" w:hAnsi="Times New Roman"/>
          <w:sz w:val="26"/>
          <w:szCs w:val="26"/>
          <w:highlight w:val="white"/>
        </w:rPr>
        <w:t xml:space="preserve"> </w:t>
      </w:r>
    </w:p>
    <w:p w:rsidR="00297A27" w:rsidRPr="00EC0FDD" w:rsidRDefault="00897CCE" w:rsidP="002347FC">
      <w:pPr>
        <w:spacing w:after="0" w:line="360" w:lineRule="auto"/>
        <w:ind w:firstLine="720"/>
        <w:jc w:val="both"/>
        <w:rPr>
          <w:rFonts w:ascii="Times New Roman" w:hAnsi="Times New Roman"/>
          <w:sz w:val="26"/>
          <w:szCs w:val="26"/>
          <w:highlight w:val="white"/>
        </w:rPr>
      </w:pPr>
      <w:r>
        <w:rPr>
          <w:rFonts w:ascii="Times New Roman" w:hAnsi="Times New Roman"/>
          <w:sz w:val="26"/>
          <w:szCs w:val="26"/>
          <w:highlight w:val="white"/>
        </w:rPr>
        <w:t xml:space="preserve">Chương 4 </w:t>
      </w:r>
      <w:r w:rsidR="00043F16">
        <w:rPr>
          <w:rFonts w:ascii="Times New Roman" w:hAnsi="Times New Roman"/>
          <w:sz w:val="26"/>
          <w:szCs w:val="26"/>
          <w:highlight w:val="white"/>
        </w:rPr>
        <w:t xml:space="preserve">luận văn đã </w:t>
      </w:r>
      <w:r>
        <w:rPr>
          <w:rFonts w:ascii="Times New Roman" w:hAnsi="Times New Roman"/>
          <w:sz w:val="26"/>
          <w:szCs w:val="26"/>
          <w:highlight w:val="white"/>
        </w:rPr>
        <w:t xml:space="preserve">đưa ra </w:t>
      </w:r>
      <w:r w:rsidR="00043F16">
        <w:rPr>
          <w:rFonts w:ascii="Times New Roman" w:hAnsi="Times New Roman"/>
          <w:sz w:val="26"/>
          <w:szCs w:val="26"/>
          <w:highlight w:val="white"/>
        </w:rPr>
        <w:t xml:space="preserve">được </w:t>
      </w:r>
      <w:r>
        <w:rPr>
          <w:rFonts w:ascii="Times New Roman" w:hAnsi="Times New Roman"/>
          <w:sz w:val="26"/>
          <w:szCs w:val="26"/>
          <w:highlight w:val="white"/>
        </w:rPr>
        <w:t>cách xây dựng mô hình của hệ thống bù công suất phản kháng; phân tích ảnh hưởng của sóng hài tới tụ điện bù, và phương pháp lọc sóng hài thụ động. Cách tính toán và lựa chọn các cấp tụ bù cho tủ tụ bù công suất phản kháng. Xác định điện áp và dòng điện định mức đối với tụ điện bù. Đặc biệt, chương này cũng đưa ra các bước thiết kế bộ điều khiển tụ bù đóng cắt các cấp tụ, cách thức chế tạo cảm biến đo hệ số công suất. Mô phỏng hệ thống và</w:t>
      </w:r>
      <w:r w:rsidR="00297A27" w:rsidRPr="00EC0FDD">
        <w:rPr>
          <w:rFonts w:ascii="Times New Roman" w:hAnsi="Times New Roman"/>
          <w:sz w:val="26"/>
          <w:szCs w:val="26"/>
          <w:highlight w:val="white"/>
        </w:rPr>
        <w:t xml:space="preserve"> kiểm chứng với hệ thống thực nghiệm đối với hệ thống bù công suất phản kháng kết hợp lọc sóng hài một pha, và kết quả đạt được tương đối phù hợp với những gì chúng ta đã tính toán lý thuyết. </w:t>
      </w:r>
    </w:p>
    <w:p w:rsidR="00D52612" w:rsidRPr="00297A27" w:rsidRDefault="00D52612">
      <w:pPr>
        <w:spacing w:after="0" w:line="360" w:lineRule="auto"/>
        <w:rPr>
          <w:rFonts w:ascii="Times New Roman" w:hAnsi="Times New Roman" w:cs="Arial"/>
          <w:b/>
          <w:bCs/>
          <w:kern w:val="32"/>
          <w:sz w:val="26"/>
          <w:szCs w:val="26"/>
          <w:highlight w:val="white"/>
        </w:rPr>
      </w:pPr>
      <w:r w:rsidRPr="00297A27">
        <w:rPr>
          <w:rFonts w:ascii="Times New Roman" w:hAnsi="Times New Roman"/>
          <w:b/>
          <w:sz w:val="26"/>
          <w:szCs w:val="26"/>
          <w:highlight w:val="white"/>
        </w:rPr>
        <w:br w:type="page"/>
      </w:r>
    </w:p>
    <w:p w:rsidR="008016A1" w:rsidRPr="00EC0FDD" w:rsidRDefault="008016A1" w:rsidP="00AD1506">
      <w:pPr>
        <w:pStyle w:val="Heading1"/>
        <w:spacing w:before="0" w:after="240" w:line="360" w:lineRule="auto"/>
        <w:jc w:val="center"/>
        <w:rPr>
          <w:rFonts w:ascii="Times New Roman" w:hAnsi="Times New Roman"/>
          <w:sz w:val="26"/>
          <w:szCs w:val="26"/>
          <w:highlight w:val="white"/>
        </w:rPr>
      </w:pPr>
      <w:bookmarkStart w:id="222" w:name="_Toc488819754"/>
      <w:r w:rsidRPr="00EC0FDD">
        <w:rPr>
          <w:rFonts w:ascii="Times New Roman" w:hAnsi="Times New Roman"/>
          <w:sz w:val="26"/>
          <w:szCs w:val="26"/>
          <w:highlight w:val="white"/>
        </w:rPr>
        <w:lastRenderedPageBreak/>
        <w:t xml:space="preserve">KẾT LUẬN VÀ </w:t>
      </w:r>
      <w:r w:rsidR="00043F16">
        <w:rPr>
          <w:rFonts w:ascii="Times New Roman" w:hAnsi="Times New Roman"/>
          <w:sz w:val="26"/>
          <w:szCs w:val="26"/>
          <w:highlight w:val="white"/>
        </w:rPr>
        <w:t>KIẾN</w:t>
      </w:r>
      <w:r w:rsidRPr="00EC0FDD">
        <w:rPr>
          <w:rFonts w:ascii="Times New Roman" w:hAnsi="Times New Roman"/>
          <w:sz w:val="26"/>
          <w:szCs w:val="26"/>
          <w:highlight w:val="white"/>
        </w:rPr>
        <w:t xml:space="preserve"> NGHỊ</w:t>
      </w:r>
      <w:bookmarkEnd w:id="221"/>
      <w:bookmarkEnd w:id="222"/>
    </w:p>
    <w:p w:rsidR="00D21D05" w:rsidRPr="00043F16" w:rsidRDefault="00C83A03" w:rsidP="00C83A03">
      <w:pPr>
        <w:pStyle w:val="Heading2"/>
        <w:widowControl w:val="0"/>
        <w:numPr>
          <w:ilvl w:val="0"/>
          <w:numId w:val="0"/>
        </w:numPr>
        <w:spacing w:after="0" w:line="360" w:lineRule="auto"/>
        <w:jc w:val="both"/>
        <w:rPr>
          <w:sz w:val="26"/>
          <w:szCs w:val="26"/>
        </w:rPr>
      </w:pPr>
      <w:bookmarkStart w:id="223" w:name="_Toc445629224"/>
      <w:bookmarkStart w:id="224" w:name="_Toc445628942"/>
      <w:bookmarkStart w:id="225" w:name="_Toc445628773"/>
      <w:bookmarkStart w:id="226" w:name="_Toc436400234"/>
      <w:bookmarkStart w:id="227" w:name="_Toc436659895"/>
      <w:bookmarkStart w:id="228" w:name="_Toc436664691"/>
      <w:bookmarkStart w:id="229" w:name="_Toc436665759"/>
      <w:bookmarkStart w:id="230" w:name="_Toc441416469"/>
      <w:bookmarkStart w:id="231" w:name="_Toc487480467"/>
      <w:bookmarkStart w:id="232" w:name="_Toc487481727"/>
      <w:bookmarkStart w:id="233" w:name="_Toc487485136"/>
      <w:r>
        <w:rPr>
          <w:sz w:val="26"/>
          <w:szCs w:val="26"/>
        </w:rPr>
        <w:t xml:space="preserve">1. </w:t>
      </w:r>
      <w:r w:rsidR="00D21D05" w:rsidRPr="00043F16">
        <w:rPr>
          <w:sz w:val="26"/>
          <w:szCs w:val="26"/>
        </w:rPr>
        <w:t>Kết luận</w:t>
      </w:r>
      <w:bookmarkEnd w:id="223"/>
      <w:bookmarkEnd w:id="224"/>
      <w:bookmarkEnd w:id="225"/>
      <w:bookmarkEnd w:id="226"/>
      <w:bookmarkEnd w:id="227"/>
      <w:bookmarkEnd w:id="228"/>
      <w:bookmarkEnd w:id="229"/>
      <w:bookmarkEnd w:id="230"/>
      <w:bookmarkEnd w:id="231"/>
      <w:bookmarkEnd w:id="232"/>
      <w:bookmarkEnd w:id="233"/>
    </w:p>
    <w:p w:rsidR="00D21D05" w:rsidRPr="00043F16" w:rsidRDefault="00C83A03" w:rsidP="00043F16">
      <w:pPr>
        <w:widowControl w:val="0"/>
        <w:tabs>
          <w:tab w:val="left" w:pos="0"/>
        </w:tabs>
        <w:spacing w:after="0" w:line="360" w:lineRule="auto"/>
        <w:ind w:firstLine="720"/>
        <w:jc w:val="both"/>
        <w:rPr>
          <w:rFonts w:ascii="Times New Roman" w:hAnsi="Times New Roman"/>
          <w:sz w:val="26"/>
          <w:szCs w:val="26"/>
        </w:rPr>
      </w:pPr>
      <w:r>
        <w:rPr>
          <w:rFonts w:ascii="Times New Roman" w:hAnsi="Times New Roman"/>
          <w:sz w:val="26"/>
          <w:szCs w:val="26"/>
        </w:rPr>
        <w:t xml:space="preserve">- </w:t>
      </w:r>
      <w:r w:rsidR="00D21D05" w:rsidRPr="00043F16">
        <w:rPr>
          <w:rFonts w:ascii="Times New Roman" w:hAnsi="Times New Roman"/>
          <w:sz w:val="26"/>
          <w:szCs w:val="26"/>
        </w:rPr>
        <w:t>Ưu điểm: Đề tài luận văn đã giải quyết đầy đủ, trọn vẹn và cho một số kết quả như sau:</w:t>
      </w:r>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 xml:space="preserve">Đưa ra cơ sở lý thuyết cơ về công suất, hệ số công suất, các yếu tố ảnh hưởng tới hệ số công suất. </w:t>
      </w:r>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 xml:space="preserve">Trình bày tính chất phụ tải ảnh hưởng tới </w:t>
      </w:r>
      <w:r w:rsidRPr="00043F16">
        <w:rPr>
          <w:rFonts w:ascii="Times New Roman" w:hAnsi="Times New Roman"/>
          <w:color w:val="0D0D0D" w:themeColor="text1" w:themeTint="F2"/>
          <w:sz w:val="26"/>
          <w:szCs w:val="26"/>
          <w:lang w:val="vi-VN"/>
        </w:rPr>
        <w:t>cos</w:t>
      </w:r>
      <w:r w:rsidRPr="00043F16">
        <w:rPr>
          <w:rFonts w:ascii="Times New Roman" w:hAnsi="Times New Roman"/>
          <w:color w:val="0D0D0D" w:themeColor="text1" w:themeTint="F2"/>
          <w:sz w:val="26"/>
          <w:szCs w:val="26"/>
          <w:lang w:val="el-GR"/>
        </w:rPr>
        <w:t>φ</w:t>
      </w:r>
      <w:r w:rsidRPr="00043F16">
        <w:rPr>
          <w:rFonts w:ascii="Times New Roman" w:hAnsi="Times New Roman"/>
          <w:sz w:val="26"/>
          <w:szCs w:val="26"/>
        </w:rPr>
        <w:t>.</w:t>
      </w:r>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Trình bày tính chất của phụ tải ảnh hưởng tới sóng hài.</w:t>
      </w:r>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Trình bày phương pháp bù công suất phản kháng theo các chỉ tiêu khác nhau.</w:t>
      </w:r>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Trình bày chi tiết việ</w:t>
      </w:r>
      <w:r w:rsidR="007A005C" w:rsidRPr="00043F16">
        <w:rPr>
          <w:rFonts w:ascii="Times New Roman" w:hAnsi="Times New Roman"/>
          <w:sz w:val="26"/>
          <w:szCs w:val="26"/>
        </w:rPr>
        <w:t>c thiết kế hệ thống bù công suất phản kháng kết hợp lọc sóng hài</w:t>
      </w:r>
      <w:r w:rsidRPr="00043F16">
        <w:rPr>
          <w:rFonts w:ascii="Times New Roman" w:hAnsi="Times New Roman"/>
          <w:sz w:val="26"/>
          <w:szCs w:val="26"/>
        </w:rPr>
        <w:t>, mô phỏng hệ thống trên phần mềm Matlab/Simulink.</w:t>
      </w:r>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 xml:space="preserve">Tiến hành xây dựng mô hình thực nghiệm hệ thống bù công suất phản kháng </w:t>
      </w:r>
      <w:r w:rsidR="007A005C" w:rsidRPr="00043F16">
        <w:rPr>
          <w:rFonts w:ascii="Times New Roman" w:hAnsi="Times New Roman"/>
          <w:sz w:val="26"/>
          <w:szCs w:val="26"/>
        </w:rPr>
        <w:t xml:space="preserve">kết hợp lọc sóng hài </w:t>
      </w:r>
      <w:r w:rsidRPr="00043F16">
        <w:rPr>
          <w:rFonts w:ascii="Times New Roman" w:hAnsi="Times New Roman"/>
          <w:sz w:val="26"/>
          <w:szCs w:val="26"/>
        </w:rPr>
        <w:t xml:space="preserve">một pha, ba pha tại CLB sóng hài – Khoa Điện tử – Trường Đại học Kỹ thuật Công nghiệp Thái Nguyên. </w:t>
      </w:r>
    </w:p>
    <w:p w:rsidR="00D21D05" w:rsidRPr="00043F16" w:rsidRDefault="00C83A03" w:rsidP="00043F16">
      <w:pPr>
        <w:widowControl w:val="0"/>
        <w:spacing w:after="0" w:line="360" w:lineRule="auto"/>
        <w:ind w:firstLine="720"/>
        <w:jc w:val="both"/>
        <w:rPr>
          <w:rFonts w:ascii="Times New Roman" w:hAnsi="Times New Roman"/>
          <w:sz w:val="26"/>
          <w:szCs w:val="26"/>
        </w:rPr>
      </w:pPr>
      <w:r>
        <w:rPr>
          <w:rFonts w:ascii="Times New Roman" w:hAnsi="Times New Roman"/>
          <w:sz w:val="26"/>
          <w:szCs w:val="26"/>
        </w:rPr>
        <w:t xml:space="preserve">- </w:t>
      </w:r>
      <w:r w:rsidR="00D21D05" w:rsidRPr="00043F16">
        <w:rPr>
          <w:rFonts w:ascii="Times New Roman" w:hAnsi="Times New Roman"/>
          <w:sz w:val="26"/>
          <w:szCs w:val="26"/>
        </w:rPr>
        <w:t>Hạn chế: Bản luận văn tuy đạt được một số kết quả, tuy nhiên chưa áp dụng được rộng rãi trong thực tế.</w:t>
      </w:r>
    </w:p>
    <w:p w:rsidR="00D21D05" w:rsidRPr="00043F16" w:rsidRDefault="00C83A03" w:rsidP="00C83A03">
      <w:pPr>
        <w:pStyle w:val="Heading2"/>
        <w:widowControl w:val="0"/>
        <w:numPr>
          <w:ilvl w:val="0"/>
          <w:numId w:val="0"/>
        </w:numPr>
        <w:spacing w:after="0" w:line="360" w:lineRule="auto"/>
        <w:jc w:val="both"/>
        <w:rPr>
          <w:sz w:val="26"/>
          <w:szCs w:val="26"/>
        </w:rPr>
      </w:pPr>
      <w:bookmarkStart w:id="234" w:name="_Toc445629225"/>
      <w:bookmarkStart w:id="235" w:name="_Toc445628943"/>
      <w:bookmarkStart w:id="236" w:name="_Toc445628774"/>
      <w:bookmarkStart w:id="237" w:name="_Toc436400235"/>
      <w:bookmarkStart w:id="238" w:name="_Toc436659896"/>
      <w:bookmarkStart w:id="239" w:name="_Toc436664692"/>
      <w:bookmarkStart w:id="240" w:name="_Toc436665760"/>
      <w:bookmarkStart w:id="241" w:name="_Toc441416470"/>
      <w:bookmarkStart w:id="242" w:name="_Toc487480468"/>
      <w:bookmarkStart w:id="243" w:name="_Toc487481728"/>
      <w:bookmarkStart w:id="244" w:name="_Toc487485137"/>
      <w:r>
        <w:rPr>
          <w:sz w:val="26"/>
          <w:szCs w:val="26"/>
        </w:rPr>
        <w:t xml:space="preserve">2. </w:t>
      </w:r>
      <w:r w:rsidR="00D21D05" w:rsidRPr="00043F16">
        <w:rPr>
          <w:sz w:val="26"/>
          <w:szCs w:val="26"/>
        </w:rPr>
        <w:t>Kiến nghị</w:t>
      </w:r>
      <w:bookmarkEnd w:id="234"/>
      <w:bookmarkEnd w:id="235"/>
      <w:bookmarkEnd w:id="236"/>
      <w:bookmarkEnd w:id="237"/>
      <w:bookmarkEnd w:id="238"/>
      <w:bookmarkEnd w:id="239"/>
      <w:bookmarkEnd w:id="240"/>
      <w:bookmarkEnd w:id="241"/>
      <w:bookmarkEnd w:id="242"/>
      <w:bookmarkEnd w:id="243"/>
      <w:bookmarkEnd w:id="244"/>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Trong thời gian tới rất mong kết quả nghiên cứu được sử dụng làm tài liệu giảng dạy cho sinh viên trong học tập, đồng thời xây dựng hệ thống để ứng dụng trong thực tiễn sản xuất.</w:t>
      </w:r>
    </w:p>
    <w:p w:rsidR="00D21D05" w:rsidRPr="00043F16" w:rsidRDefault="00C83A03" w:rsidP="00C83A03">
      <w:pPr>
        <w:pStyle w:val="Heading2"/>
        <w:widowControl w:val="0"/>
        <w:numPr>
          <w:ilvl w:val="0"/>
          <w:numId w:val="0"/>
        </w:numPr>
        <w:spacing w:after="0" w:line="360" w:lineRule="auto"/>
        <w:jc w:val="both"/>
        <w:rPr>
          <w:b w:val="0"/>
          <w:sz w:val="26"/>
          <w:szCs w:val="26"/>
        </w:rPr>
      </w:pPr>
      <w:bookmarkStart w:id="245" w:name="_Toc436659897"/>
      <w:bookmarkStart w:id="246" w:name="_Toc436664693"/>
      <w:bookmarkStart w:id="247" w:name="_Toc436665761"/>
      <w:bookmarkStart w:id="248" w:name="_Toc445629226"/>
      <w:bookmarkStart w:id="249" w:name="_Toc445628944"/>
      <w:bookmarkStart w:id="250" w:name="_Toc445628775"/>
      <w:bookmarkStart w:id="251" w:name="_Toc441416471"/>
      <w:bookmarkStart w:id="252" w:name="_Toc487480469"/>
      <w:bookmarkStart w:id="253" w:name="_Toc487481729"/>
      <w:bookmarkStart w:id="254" w:name="_Toc487485138"/>
      <w:bookmarkStart w:id="255" w:name="_Toc436400236"/>
      <w:r>
        <w:rPr>
          <w:sz w:val="26"/>
          <w:szCs w:val="26"/>
        </w:rPr>
        <w:t xml:space="preserve">3. </w:t>
      </w:r>
      <w:r w:rsidR="00D21D05" w:rsidRPr="00043F16">
        <w:rPr>
          <w:sz w:val="26"/>
          <w:szCs w:val="26"/>
        </w:rPr>
        <w:t>Hướng nghiên cứu tiếp the</w:t>
      </w:r>
      <w:bookmarkEnd w:id="245"/>
      <w:bookmarkEnd w:id="246"/>
      <w:bookmarkEnd w:id="247"/>
      <w:r w:rsidR="00D21D05" w:rsidRPr="00043F16">
        <w:rPr>
          <w:sz w:val="26"/>
          <w:szCs w:val="26"/>
        </w:rPr>
        <w:t>o</w:t>
      </w:r>
      <w:bookmarkEnd w:id="248"/>
      <w:bookmarkEnd w:id="249"/>
      <w:bookmarkEnd w:id="250"/>
      <w:bookmarkEnd w:id="251"/>
      <w:bookmarkEnd w:id="252"/>
      <w:bookmarkEnd w:id="253"/>
      <w:bookmarkEnd w:id="254"/>
    </w:p>
    <w:p w:rsidR="00D21D05" w:rsidRPr="00043F16" w:rsidRDefault="00D21D05" w:rsidP="00043F16">
      <w:pPr>
        <w:widowControl w:val="0"/>
        <w:spacing w:after="0" w:line="360" w:lineRule="auto"/>
        <w:ind w:firstLine="720"/>
        <w:jc w:val="both"/>
        <w:rPr>
          <w:rFonts w:ascii="Times New Roman" w:hAnsi="Times New Roman"/>
          <w:sz w:val="26"/>
          <w:szCs w:val="26"/>
        </w:rPr>
      </w:pPr>
      <w:r w:rsidRPr="00043F16">
        <w:rPr>
          <w:rFonts w:ascii="Times New Roman" w:hAnsi="Times New Roman"/>
          <w:sz w:val="26"/>
          <w:szCs w:val="26"/>
        </w:rPr>
        <w:t>Nghiên cứu và hoàn chỉnh những thiếu sót</w:t>
      </w:r>
      <w:bookmarkEnd w:id="255"/>
      <w:r w:rsidRPr="00043F16">
        <w:rPr>
          <w:rFonts w:ascii="Times New Roman" w:hAnsi="Times New Roman"/>
          <w:sz w:val="26"/>
          <w:szCs w:val="26"/>
        </w:rPr>
        <w:t xml:space="preserve">, đồng thời hoàn thiện mô hình hệ thống bù công suất phản kháng </w:t>
      </w:r>
      <w:r w:rsidR="007A005C" w:rsidRPr="00043F16">
        <w:rPr>
          <w:rFonts w:ascii="Times New Roman" w:hAnsi="Times New Roman"/>
          <w:sz w:val="26"/>
          <w:szCs w:val="26"/>
        </w:rPr>
        <w:t>kết hợp lọc sóng hài</w:t>
      </w:r>
      <w:r w:rsidRPr="00043F16">
        <w:rPr>
          <w:rFonts w:ascii="Times New Roman" w:hAnsi="Times New Roman"/>
          <w:sz w:val="26"/>
          <w:szCs w:val="26"/>
        </w:rPr>
        <w:t>, và tiến hành áp dụng vào trong thực tiễn sản xuất.</w:t>
      </w:r>
    </w:p>
    <w:p w:rsidR="00C42B1D" w:rsidRPr="00EC0FDD" w:rsidRDefault="00C42B1D" w:rsidP="00C42B1D">
      <w:pPr>
        <w:rPr>
          <w:rFonts w:ascii="Times New Roman" w:hAnsi="Times New Roman"/>
          <w:sz w:val="26"/>
          <w:szCs w:val="26"/>
          <w:highlight w:val="white"/>
        </w:rPr>
      </w:pPr>
      <w:r w:rsidRPr="00EC0FDD">
        <w:rPr>
          <w:rFonts w:ascii="Times New Roman" w:hAnsi="Times New Roman"/>
          <w:sz w:val="26"/>
          <w:szCs w:val="26"/>
          <w:highlight w:val="white"/>
        </w:rPr>
        <w:br w:type="page"/>
      </w:r>
    </w:p>
    <w:p w:rsidR="00C42B1D" w:rsidRPr="00EC0FDD" w:rsidRDefault="00C42B1D" w:rsidP="00C42B1D">
      <w:pPr>
        <w:keepNext/>
        <w:spacing w:after="240" w:line="360" w:lineRule="auto"/>
        <w:jc w:val="center"/>
        <w:outlineLvl w:val="0"/>
        <w:rPr>
          <w:rFonts w:ascii="Times New Roman" w:hAnsi="Times New Roman" w:cs="Arial"/>
          <w:b/>
          <w:bCs/>
          <w:kern w:val="32"/>
          <w:sz w:val="26"/>
          <w:szCs w:val="26"/>
          <w:highlight w:val="white"/>
        </w:rPr>
      </w:pPr>
      <w:bookmarkStart w:id="256" w:name="_Toc484009685"/>
      <w:bookmarkStart w:id="257" w:name="_Toc488819755"/>
      <w:r w:rsidRPr="00EC0FDD">
        <w:rPr>
          <w:rFonts w:ascii="Times New Roman" w:hAnsi="Times New Roman" w:cs="Arial"/>
          <w:b/>
          <w:bCs/>
          <w:kern w:val="32"/>
          <w:sz w:val="26"/>
          <w:szCs w:val="26"/>
          <w:highlight w:val="white"/>
        </w:rPr>
        <w:lastRenderedPageBreak/>
        <w:t>TÀI LIỆU THAM KHẢO</w:t>
      </w:r>
      <w:bookmarkEnd w:id="256"/>
      <w:bookmarkEnd w:id="257"/>
    </w:p>
    <w:p w:rsidR="00C42B1D" w:rsidRPr="004D78E4" w:rsidRDefault="00C42B1D" w:rsidP="00C42B1D">
      <w:pPr>
        <w:spacing w:after="0" w:line="360" w:lineRule="auto"/>
        <w:jc w:val="both"/>
        <w:rPr>
          <w:rFonts w:ascii="Times New Roman" w:hAnsi="Times New Roman"/>
          <w:b/>
          <w:sz w:val="26"/>
          <w:szCs w:val="26"/>
          <w:highlight w:val="white"/>
        </w:rPr>
      </w:pPr>
      <w:r w:rsidRPr="004D78E4">
        <w:rPr>
          <w:rFonts w:ascii="Times New Roman" w:hAnsi="Times New Roman"/>
          <w:b/>
          <w:sz w:val="26"/>
          <w:szCs w:val="26"/>
          <w:highlight w:val="white"/>
        </w:rPr>
        <w:t>Tài liệu tiếng anh:</w:t>
      </w:r>
    </w:p>
    <w:p w:rsidR="00664D5C" w:rsidRPr="004D78E4" w:rsidRDefault="00664D5C" w:rsidP="00C42B1D">
      <w:pPr>
        <w:spacing w:after="0" w:line="360" w:lineRule="auto"/>
        <w:jc w:val="both"/>
        <w:rPr>
          <w:rFonts w:ascii="Times New Roman" w:hAnsi="Times New Roman"/>
          <w:b/>
          <w:sz w:val="26"/>
          <w:szCs w:val="26"/>
          <w:highlight w:val="white"/>
        </w:rPr>
      </w:pPr>
      <w:r w:rsidRPr="004D78E4">
        <w:rPr>
          <w:rFonts w:ascii="Times New Roman" w:hAnsi="Times New Roman"/>
          <w:sz w:val="26"/>
          <w:szCs w:val="26"/>
        </w:rPr>
        <w:t xml:space="preserve">[1]. </w:t>
      </w:r>
      <w:r w:rsidRPr="004D78E4">
        <w:rPr>
          <w:rFonts w:ascii="Times New Roman" w:hAnsi="Times New Roman"/>
          <w:bCs/>
          <w:sz w:val="26"/>
          <w:szCs w:val="26"/>
        </w:rPr>
        <w:t>Dang Van Huyen</w:t>
      </w:r>
      <w:r w:rsidRPr="004D78E4">
        <w:rPr>
          <w:rFonts w:ascii="Times New Roman" w:hAnsi="Times New Roman"/>
          <w:sz w:val="26"/>
          <w:szCs w:val="26"/>
        </w:rPr>
        <w:t xml:space="preserve">, Phan Thanh Hien, </w:t>
      </w:r>
      <w:r w:rsidRPr="004D78E4">
        <w:rPr>
          <w:rFonts w:ascii="Times New Roman" w:hAnsi="Times New Roman"/>
          <w:bCs/>
          <w:sz w:val="26"/>
          <w:szCs w:val="26"/>
        </w:rPr>
        <w:t>Nguyen Duy Cuong</w:t>
      </w:r>
      <w:r w:rsidRPr="004D78E4">
        <w:rPr>
          <w:rFonts w:ascii="Times New Roman" w:hAnsi="Times New Roman"/>
          <w:sz w:val="26"/>
          <w:szCs w:val="26"/>
        </w:rPr>
        <w:t xml:space="preserve">, </w:t>
      </w:r>
      <w:r w:rsidRPr="004D78E4">
        <w:rPr>
          <w:rFonts w:ascii="Times New Roman" w:hAnsi="Times New Roman"/>
          <w:i/>
          <w:sz w:val="26"/>
          <w:szCs w:val="26"/>
        </w:rPr>
        <w:t>“</w:t>
      </w:r>
      <w:r w:rsidRPr="004D78E4">
        <w:rPr>
          <w:rFonts w:ascii="Times New Roman" w:hAnsi="Times New Roman"/>
          <w:bCs/>
          <w:i/>
          <w:sz w:val="26"/>
          <w:szCs w:val="26"/>
        </w:rPr>
        <w:t>Design of Dynamic-Static Var Compensation based on Microcontroller for Improving Power Factor”</w:t>
      </w:r>
      <w:r w:rsidRPr="004D78E4">
        <w:rPr>
          <w:rFonts w:ascii="Times New Roman" w:hAnsi="Times New Roman"/>
          <w:bCs/>
          <w:sz w:val="26"/>
          <w:szCs w:val="26"/>
        </w:rPr>
        <w:t>, IEEE International Conference on Systems Science and Engineering 2017.</w:t>
      </w:r>
    </w:p>
    <w:p w:rsidR="00664D5C" w:rsidRPr="004D78E4" w:rsidRDefault="00664D5C" w:rsidP="00C42B1D">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3D6662">
        <w:rPr>
          <w:rFonts w:ascii="Times New Roman" w:hAnsi="Times New Roman"/>
          <w:sz w:val="26"/>
          <w:szCs w:val="26"/>
          <w:highlight w:val="white"/>
        </w:rPr>
        <w:t>2</w:t>
      </w:r>
      <w:r w:rsidRPr="004D78E4">
        <w:rPr>
          <w:rFonts w:ascii="Times New Roman" w:hAnsi="Times New Roman"/>
          <w:sz w:val="26"/>
          <w:szCs w:val="26"/>
          <w:highlight w:val="white"/>
        </w:rPr>
        <w:t xml:space="preserve">]. Dugan, Roger C, Mark McGranaghan, Surya Santoso, and H. Wayne Beaty, </w:t>
      </w:r>
      <w:r w:rsidRPr="004D78E4">
        <w:rPr>
          <w:rFonts w:ascii="Times New Roman" w:hAnsi="Times New Roman"/>
          <w:i/>
          <w:sz w:val="26"/>
          <w:szCs w:val="26"/>
          <w:highlight w:val="white"/>
        </w:rPr>
        <w:t>Electrical Power Systems Quality,</w:t>
      </w:r>
      <w:r w:rsidRPr="004D78E4">
        <w:rPr>
          <w:rFonts w:ascii="Times New Roman" w:hAnsi="Times New Roman"/>
          <w:sz w:val="26"/>
          <w:szCs w:val="26"/>
          <w:highlight w:val="white"/>
        </w:rPr>
        <w:t xml:space="preserve"> McGraw-Hill Inc, 2003. </w:t>
      </w:r>
    </w:p>
    <w:p w:rsidR="00664D5C" w:rsidRPr="004D78E4" w:rsidRDefault="00A30C04" w:rsidP="00664D5C">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w:t>
      </w:r>
      <w:r w:rsidR="00664D5C" w:rsidRPr="004D78E4">
        <w:rPr>
          <w:rFonts w:ascii="Times New Roman" w:hAnsi="Times New Roman"/>
          <w:sz w:val="26"/>
          <w:szCs w:val="26"/>
          <w:highlight w:val="white"/>
        </w:rPr>
        <w:t xml:space="preserve">3]. Franz Alois Hemetsberger, </w:t>
      </w:r>
      <w:r w:rsidR="00664D5C" w:rsidRPr="004D78E4">
        <w:rPr>
          <w:rFonts w:ascii="Times New Roman" w:hAnsi="Times New Roman"/>
          <w:i/>
          <w:sz w:val="26"/>
          <w:szCs w:val="26"/>
          <w:highlight w:val="white"/>
        </w:rPr>
        <w:t xml:space="preserve">An Investigation of Power Quality Problems </w:t>
      </w:r>
      <w:r w:rsidR="00664D5C" w:rsidRPr="004D78E4">
        <w:rPr>
          <w:rFonts w:ascii="Times New Roman" w:hAnsi="Times New Roman"/>
          <w:i/>
          <w:sz w:val="26"/>
          <w:szCs w:val="26"/>
          <w:highlight w:val="white"/>
          <w:u w:color="FF0000"/>
        </w:rPr>
        <w:t>in a</w:t>
      </w:r>
      <w:r w:rsidR="00664D5C" w:rsidRPr="004D78E4">
        <w:rPr>
          <w:rFonts w:ascii="Times New Roman" w:hAnsi="Times New Roman"/>
          <w:i/>
          <w:sz w:val="26"/>
          <w:szCs w:val="26"/>
          <w:highlight w:val="white"/>
        </w:rPr>
        <w:t xml:space="preserve"> Remote Mine Site</w:t>
      </w:r>
      <w:r w:rsidR="00664D5C" w:rsidRPr="004D78E4">
        <w:rPr>
          <w:rFonts w:ascii="Times New Roman" w:hAnsi="Times New Roman"/>
          <w:sz w:val="26"/>
          <w:szCs w:val="26"/>
          <w:highlight w:val="white"/>
        </w:rPr>
        <w:t>, October 2003.</w:t>
      </w:r>
    </w:p>
    <w:p w:rsidR="00664D5C" w:rsidRPr="004D78E4" w:rsidRDefault="00664D5C" w:rsidP="00C42B1D">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0E4423">
        <w:rPr>
          <w:rFonts w:ascii="Times New Roman" w:hAnsi="Times New Roman"/>
          <w:sz w:val="26"/>
          <w:szCs w:val="26"/>
          <w:highlight w:val="white"/>
        </w:rPr>
        <w:t>4</w:t>
      </w:r>
      <w:r w:rsidRPr="004D78E4">
        <w:rPr>
          <w:rFonts w:ascii="Times New Roman" w:hAnsi="Times New Roman"/>
          <w:sz w:val="26"/>
          <w:szCs w:val="26"/>
          <w:highlight w:val="white"/>
        </w:rPr>
        <w:t xml:space="preserve">]. Gebretsadik Teklay, </w:t>
      </w:r>
      <w:r w:rsidRPr="004D78E4">
        <w:rPr>
          <w:rFonts w:ascii="Times New Roman" w:hAnsi="Times New Roman"/>
          <w:i/>
          <w:sz w:val="26"/>
          <w:szCs w:val="26"/>
          <w:highlight w:val="white"/>
        </w:rPr>
        <w:t>Investigation and Analysis of Harmonic Pollution in Industrial and Commercial Power Systems</w:t>
      </w:r>
      <w:r w:rsidRPr="004D78E4">
        <w:rPr>
          <w:rFonts w:ascii="Times New Roman" w:hAnsi="Times New Roman"/>
          <w:sz w:val="26"/>
          <w:szCs w:val="26"/>
          <w:highlight w:val="white"/>
        </w:rPr>
        <w:t>, June, 2011.</w:t>
      </w:r>
    </w:p>
    <w:p w:rsidR="00664D5C" w:rsidRPr="004D78E4" w:rsidRDefault="008F3A2C" w:rsidP="00664D5C">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[5</w:t>
      </w:r>
      <w:r w:rsidR="00664D5C" w:rsidRPr="004D78E4">
        <w:rPr>
          <w:rFonts w:ascii="Times New Roman" w:hAnsi="Times New Roman"/>
          <w:sz w:val="26"/>
          <w:szCs w:val="26"/>
          <w:highlight w:val="white"/>
        </w:rPr>
        <w:t>]. Harjit Singh Birdi</w:t>
      </w:r>
      <w:r w:rsidR="00664D5C" w:rsidRPr="004D78E4">
        <w:rPr>
          <w:rFonts w:ascii="Times New Roman" w:hAnsi="Times New Roman"/>
          <w:i/>
          <w:sz w:val="26"/>
          <w:szCs w:val="26"/>
          <w:highlight w:val="white"/>
        </w:rPr>
        <w:t>, Power Quality Analysis Using Relay Recorded Data</w:t>
      </w:r>
      <w:r w:rsidR="00664D5C" w:rsidRPr="004D78E4">
        <w:rPr>
          <w:rFonts w:ascii="Times New Roman" w:hAnsi="Times New Roman"/>
          <w:sz w:val="26"/>
          <w:szCs w:val="26"/>
          <w:highlight w:val="white"/>
        </w:rPr>
        <w:t>, August 2006.</w:t>
      </w:r>
      <w:r w:rsidR="00664D5C" w:rsidRPr="004D78E4">
        <w:rPr>
          <w:rFonts w:ascii="Times New Roman" w:hAnsi="Times New Roman"/>
          <w:sz w:val="26"/>
          <w:szCs w:val="26"/>
          <w:highlight w:val="white"/>
        </w:rPr>
        <w:br/>
        <w:t>[</w:t>
      </w:r>
      <w:r w:rsidR="00A30C04">
        <w:rPr>
          <w:rFonts w:ascii="Times New Roman" w:hAnsi="Times New Roman"/>
          <w:sz w:val="26"/>
          <w:szCs w:val="26"/>
          <w:highlight w:val="white"/>
        </w:rPr>
        <w:t>6</w:t>
      </w:r>
      <w:r w:rsidR="00664D5C" w:rsidRPr="004D78E4">
        <w:rPr>
          <w:rFonts w:ascii="Times New Roman" w:hAnsi="Times New Roman"/>
          <w:sz w:val="26"/>
          <w:szCs w:val="26"/>
          <w:highlight w:val="white"/>
        </w:rPr>
        <w:t xml:space="preserve">]. Hussein Mohamed El-Eissawi Fathi, </w:t>
      </w:r>
      <w:r w:rsidR="00664D5C" w:rsidRPr="004D78E4">
        <w:rPr>
          <w:rFonts w:ascii="Times New Roman" w:hAnsi="Times New Roman"/>
          <w:i/>
          <w:sz w:val="26"/>
          <w:szCs w:val="26"/>
          <w:highlight w:val="white"/>
        </w:rPr>
        <w:t>Power Quality Assessment</w:t>
      </w:r>
      <w:r w:rsidR="00664D5C" w:rsidRPr="004D78E4">
        <w:rPr>
          <w:rFonts w:ascii="Times New Roman" w:hAnsi="Times New Roman"/>
          <w:sz w:val="26"/>
          <w:szCs w:val="26"/>
          <w:highlight w:val="white"/>
        </w:rPr>
        <w:t>, Journal of Al-Azhar University Cairo, Egypt , 2012.</w:t>
      </w:r>
    </w:p>
    <w:p w:rsidR="00C23073" w:rsidRDefault="00664D5C" w:rsidP="00C42B1D">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8F3A2C">
        <w:rPr>
          <w:rFonts w:ascii="Times New Roman" w:hAnsi="Times New Roman"/>
          <w:sz w:val="26"/>
          <w:szCs w:val="26"/>
          <w:highlight w:val="white"/>
        </w:rPr>
        <w:t>7</w:t>
      </w:r>
      <w:r w:rsidRPr="004D78E4">
        <w:rPr>
          <w:rFonts w:ascii="Times New Roman" w:hAnsi="Times New Roman"/>
          <w:sz w:val="26"/>
          <w:szCs w:val="26"/>
          <w:highlight w:val="white"/>
        </w:rPr>
        <w:t xml:space="preserve">]. IEEE Std 1159-1995, </w:t>
      </w:r>
      <w:r w:rsidRPr="004D78E4">
        <w:rPr>
          <w:rFonts w:ascii="Times New Roman" w:hAnsi="Times New Roman"/>
          <w:i/>
          <w:sz w:val="26"/>
          <w:szCs w:val="26"/>
          <w:highlight w:val="white"/>
        </w:rPr>
        <w:t xml:space="preserve">IEEE Recommended Practice </w:t>
      </w:r>
      <w:r w:rsidRPr="004D78E4">
        <w:rPr>
          <w:rFonts w:ascii="Times New Roman" w:hAnsi="Times New Roman"/>
          <w:i/>
          <w:sz w:val="26"/>
          <w:szCs w:val="26"/>
          <w:highlight w:val="white"/>
          <w:u w:color="FF0000"/>
        </w:rPr>
        <w:t>for</w:t>
      </w:r>
      <w:r w:rsidRPr="004D78E4">
        <w:rPr>
          <w:rFonts w:ascii="Times New Roman" w:hAnsi="Times New Roman"/>
          <w:i/>
          <w:sz w:val="26"/>
          <w:szCs w:val="26"/>
          <w:highlight w:val="white"/>
        </w:rPr>
        <w:t xml:space="preserve"> Monitor</w:t>
      </w:r>
      <w:r w:rsidRPr="004D78E4">
        <w:rPr>
          <w:rFonts w:ascii="Times New Roman" w:hAnsi="Times New Roman"/>
          <w:i/>
          <w:sz w:val="26"/>
          <w:szCs w:val="26"/>
          <w:highlight w:val="white"/>
          <w:u w:color="FF0000"/>
        </w:rPr>
        <w:t>in</w:t>
      </w:r>
      <w:r w:rsidRPr="004D78E4">
        <w:rPr>
          <w:rFonts w:ascii="Times New Roman" w:hAnsi="Times New Roman"/>
          <w:i/>
          <w:sz w:val="26"/>
          <w:szCs w:val="26"/>
          <w:highlight w:val="white"/>
        </w:rPr>
        <w:t>g Electric Power Quality</w:t>
      </w:r>
      <w:r w:rsidRPr="004D78E4">
        <w:rPr>
          <w:rFonts w:ascii="Times New Roman" w:hAnsi="Times New Roman"/>
          <w:sz w:val="26"/>
          <w:szCs w:val="26"/>
          <w:highlight w:val="white"/>
        </w:rPr>
        <w:t>, Approved June 14, 1995, IEEE Standards Board, USA.</w:t>
      </w:r>
    </w:p>
    <w:p w:rsidR="00664D5C" w:rsidRPr="004D78E4" w:rsidRDefault="008F3A2C" w:rsidP="00C42B1D">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[8</w:t>
      </w:r>
      <w:r w:rsidR="00664D5C" w:rsidRPr="004D78E4">
        <w:rPr>
          <w:rFonts w:ascii="Times New Roman" w:hAnsi="Times New Roman"/>
          <w:sz w:val="26"/>
          <w:szCs w:val="26"/>
          <w:highlight w:val="white"/>
        </w:rPr>
        <w:t xml:space="preserve">]. J. Schlabbach, D. Blume and T. Stephanblome, </w:t>
      </w:r>
      <w:r w:rsidR="00664D5C" w:rsidRPr="004D78E4">
        <w:rPr>
          <w:rFonts w:ascii="Times New Roman" w:hAnsi="Times New Roman"/>
          <w:i/>
          <w:sz w:val="26"/>
          <w:szCs w:val="26"/>
          <w:highlight w:val="white"/>
        </w:rPr>
        <w:t>Voltage Quality in Electrical Power Systems, 2nd edition,</w:t>
      </w:r>
      <w:r w:rsidR="00664D5C" w:rsidRPr="004D78E4">
        <w:rPr>
          <w:rFonts w:ascii="Times New Roman" w:hAnsi="Times New Roman"/>
          <w:sz w:val="26"/>
          <w:szCs w:val="26"/>
          <w:highlight w:val="white"/>
        </w:rPr>
        <w:t xml:space="preserve"> The Institution </w:t>
      </w:r>
      <w:r w:rsidR="00664D5C" w:rsidRPr="004D78E4">
        <w:rPr>
          <w:rFonts w:ascii="Times New Roman" w:hAnsi="Times New Roman"/>
          <w:sz w:val="26"/>
          <w:szCs w:val="26"/>
          <w:highlight w:val="white"/>
          <w:u w:color="FF0000"/>
        </w:rPr>
        <w:t>of</w:t>
      </w:r>
      <w:r w:rsidR="00664D5C" w:rsidRPr="004D78E4">
        <w:rPr>
          <w:rFonts w:ascii="Times New Roman" w:hAnsi="Times New Roman"/>
          <w:sz w:val="26"/>
          <w:szCs w:val="26"/>
          <w:highlight w:val="white"/>
        </w:rPr>
        <w:t xml:space="preserve"> Engineering and Technology, 1999.</w:t>
      </w:r>
    </w:p>
    <w:p w:rsidR="004D78E4" w:rsidRPr="004D78E4" w:rsidRDefault="004D78E4" w:rsidP="004D78E4">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0E4423">
        <w:rPr>
          <w:rFonts w:ascii="Times New Roman" w:hAnsi="Times New Roman"/>
          <w:sz w:val="26"/>
          <w:szCs w:val="26"/>
          <w:highlight w:val="white"/>
        </w:rPr>
        <w:t>9</w:t>
      </w:r>
      <w:r w:rsidRPr="004D78E4">
        <w:rPr>
          <w:rFonts w:ascii="Times New Roman" w:hAnsi="Times New Roman"/>
          <w:sz w:val="26"/>
          <w:szCs w:val="26"/>
          <w:highlight w:val="white"/>
        </w:rPr>
        <w:t>]. Martinez, Manuel Madrigal (2001) </w:t>
      </w:r>
      <w:r w:rsidRPr="004D78E4">
        <w:rPr>
          <w:rFonts w:ascii="Times New Roman" w:hAnsi="Times New Roman"/>
          <w:i/>
          <w:iCs/>
          <w:sz w:val="26"/>
          <w:szCs w:val="26"/>
          <w:highlight w:val="white"/>
        </w:rPr>
        <w:t xml:space="preserve">Modelling </w:t>
      </w:r>
      <w:r w:rsidRPr="004D78E4">
        <w:rPr>
          <w:rFonts w:ascii="Times New Roman" w:hAnsi="Times New Roman"/>
          <w:i/>
          <w:iCs/>
          <w:sz w:val="26"/>
          <w:szCs w:val="26"/>
          <w:highlight w:val="white"/>
          <w:u w:color="FF0000"/>
        </w:rPr>
        <w:t>of power electronics controllers for harmonic analysis in power systems</w:t>
      </w:r>
      <w:r w:rsidRPr="004D78E4">
        <w:rPr>
          <w:rFonts w:ascii="Times New Roman" w:hAnsi="Times New Roman"/>
          <w:i/>
          <w:iCs/>
          <w:sz w:val="26"/>
          <w:szCs w:val="26"/>
          <w:highlight w:val="white"/>
        </w:rPr>
        <w:t>.</w:t>
      </w:r>
      <w:r w:rsidRPr="004D78E4">
        <w:rPr>
          <w:rFonts w:ascii="Times New Roman" w:hAnsi="Times New Roman"/>
          <w:sz w:val="26"/>
          <w:szCs w:val="26"/>
          <w:highlight w:val="white"/>
        </w:rPr>
        <w:t> </w:t>
      </w:r>
      <w:r w:rsidRPr="004D78E4">
        <w:rPr>
          <w:rFonts w:ascii="Times New Roman" w:hAnsi="Times New Roman"/>
          <w:sz w:val="26"/>
          <w:szCs w:val="26"/>
          <w:highlight w:val="white"/>
          <w:u w:color="FF0000"/>
        </w:rPr>
        <w:t>PhD thesis</w:t>
      </w:r>
      <w:r w:rsidRPr="004D78E4">
        <w:rPr>
          <w:rFonts w:ascii="Times New Roman" w:hAnsi="Times New Roman"/>
          <w:sz w:val="26"/>
          <w:szCs w:val="26"/>
          <w:highlight w:val="white"/>
        </w:rPr>
        <w:t>, University of Glasgow.</w:t>
      </w:r>
    </w:p>
    <w:p w:rsidR="004D78E4" w:rsidRPr="004D78E4" w:rsidRDefault="004D78E4" w:rsidP="004D78E4">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[1</w:t>
      </w:r>
      <w:r w:rsidR="00A30C04">
        <w:rPr>
          <w:rFonts w:ascii="Times New Roman" w:hAnsi="Times New Roman"/>
          <w:sz w:val="26"/>
          <w:szCs w:val="26"/>
          <w:highlight w:val="white"/>
        </w:rPr>
        <w:t>0</w:t>
      </w:r>
      <w:r w:rsidRPr="004D78E4">
        <w:rPr>
          <w:rFonts w:ascii="Times New Roman" w:hAnsi="Times New Roman"/>
          <w:sz w:val="26"/>
          <w:szCs w:val="26"/>
          <w:highlight w:val="white"/>
        </w:rPr>
        <w:t>]. M</w:t>
      </w:r>
      <w:r w:rsidRPr="004D78E4">
        <w:rPr>
          <w:rFonts w:ascii="Times New Roman" w:hAnsi="Times New Roman"/>
          <w:b/>
          <w:bCs/>
          <w:sz w:val="26"/>
          <w:szCs w:val="26"/>
          <w:highlight w:val="white"/>
        </w:rPr>
        <w:t>.</w:t>
      </w:r>
      <w:r w:rsidRPr="004D78E4">
        <w:rPr>
          <w:rFonts w:ascii="Times New Roman" w:hAnsi="Times New Roman"/>
          <w:sz w:val="26"/>
          <w:szCs w:val="26"/>
          <w:highlight w:val="white"/>
        </w:rPr>
        <w:t xml:space="preserve">K.Pradhan, Kamlesh Keharia, Rajesh Darapu, B. Mariappan, </w:t>
      </w:r>
      <w:r w:rsidRPr="004D78E4">
        <w:rPr>
          <w:rFonts w:ascii="Times New Roman" w:hAnsi="Times New Roman"/>
          <w:i/>
          <w:sz w:val="26"/>
          <w:szCs w:val="26"/>
          <w:highlight w:val="white"/>
        </w:rPr>
        <w:t xml:space="preserve">A </w:t>
      </w:r>
      <w:r w:rsidRPr="004D78E4">
        <w:rPr>
          <w:rFonts w:ascii="Times New Roman" w:hAnsi="Times New Roman"/>
          <w:i/>
          <w:sz w:val="26"/>
          <w:szCs w:val="26"/>
          <w:highlight w:val="white"/>
          <w:u w:color="FF0000"/>
        </w:rPr>
        <w:t>case study of</w:t>
      </w:r>
      <w:r w:rsidRPr="004D78E4">
        <w:rPr>
          <w:rFonts w:ascii="Times New Roman" w:hAnsi="Times New Roman"/>
          <w:i/>
          <w:sz w:val="26"/>
          <w:szCs w:val="26"/>
          <w:highlight w:val="white"/>
        </w:rPr>
        <w:t xml:space="preserve"> Power </w:t>
      </w:r>
      <w:r w:rsidRPr="004D78E4">
        <w:rPr>
          <w:rFonts w:ascii="Times New Roman" w:hAnsi="Times New Roman"/>
          <w:i/>
          <w:sz w:val="26"/>
          <w:szCs w:val="26"/>
          <w:highlight w:val="white"/>
          <w:u w:color="FF0000"/>
        </w:rPr>
        <w:t>quality improvement and energy saving in textile industry using solid state harmonic filter</w:t>
      </w:r>
      <w:r w:rsidRPr="004D78E4">
        <w:rPr>
          <w:rFonts w:ascii="Times New Roman" w:hAnsi="Times New Roman"/>
          <w:sz w:val="26"/>
          <w:szCs w:val="26"/>
          <w:highlight w:val="white"/>
        </w:rPr>
        <w:t>, Fifteenth National Power Systems Conference (NPSC), IIT Bombay, December 2008.</w:t>
      </w:r>
    </w:p>
    <w:p w:rsidR="004D78E4" w:rsidRPr="004D78E4" w:rsidRDefault="004D78E4" w:rsidP="004D78E4">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8F3A2C">
        <w:rPr>
          <w:rFonts w:ascii="Times New Roman" w:hAnsi="Times New Roman"/>
          <w:sz w:val="26"/>
          <w:szCs w:val="26"/>
          <w:highlight w:val="white"/>
        </w:rPr>
        <w:t>11</w:t>
      </w:r>
      <w:r w:rsidRPr="004D78E4">
        <w:rPr>
          <w:rFonts w:ascii="Times New Roman" w:hAnsi="Times New Roman"/>
          <w:sz w:val="26"/>
          <w:szCs w:val="26"/>
          <w:highlight w:val="white"/>
        </w:rPr>
        <w:t xml:space="preserve">]. Nexant SARI, </w:t>
      </w:r>
      <w:r w:rsidRPr="004D78E4">
        <w:rPr>
          <w:rFonts w:ascii="Times New Roman" w:hAnsi="Times New Roman"/>
          <w:i/>
          <w:sz w:val="26"/>
          <w:szCs w:val="26"/>
          <w:highlight w:val="white"/>
        </w:rPr>
        <w:t>Economic Impact of Poor Power Quality on Industry</w:t>
      </w:r>
      <w:r w:rsidRPr="004D78E4">
        <w:rPr>
          <w:rFonts w:ascii="Times New Roman" w:hAnsi="Times New Roman"/>
          <w:sz w:val="26"/>
          <w:szCs w:val="26"/>
          <w:highlight w:val="white"/>
        </w:rPr>
        <w:t>, Sri Lanka, 2003.</w:t>
      </w:r>
    </w:p>
    <w:p w:rsidR="00C23073" w:rsidRDefault="004D78E4" w:rsidP="004D78E4">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3D6662">
        <w:rPr>
          <w:rFonts w:ascii="Times New Roman" w:hAnsi="Times New Roman"/>
          <w:sz w:val="26"/>
          <w:szCs w:val="26"/>
          <w:highlight w:val="white"/>
        </w:rPr>
        <w:t>1</w:t>
      </w:r>
      <w:r w:rsidRPr="004D78E4">
        <w:rPr>
          <w:rFonts w:ascii="Times New Roman" w:hAnsi="Times New Roman"/>
          <w:sz w:val="26"/>
          <w:szCs w:val="26"/>
          <w:highlight w:val="white"/>
        </w:rPr>
        <w:t xml:space="preserve">2]. Owyong Siew Leng, </w:t>
      </w:r>
      <w:r w:rsidRPr="004D78E4">
        <w:rPr>
          <w:rFonts w:ascii="Times New Roman" w:hAnsi="Times New Roman"/>
          <w:i/>
          <w:sz w:val="26"/>
          <w:szCs w:val="26"/>
          <w:highlight w:val="white"/>
        </w:rPr>
        <w:t>Simulating Power Quality Problems</w:t>
      </w:r>
      <w:r w:rsidRPr="004D78E4">
        <w:rPr>
          <w:rFonts w:ascii="Times New Roman" w:hAnsi="Times New Roman"/>
          <w:sz w:val="26"/>
          <w:szCs w:val="26"/>
          <w:highlight w:val="white"/>
        </w:rPr>
        <w:t>, School Of Information</w:t>
      </w:r>
      <w:r w:rsidR="00C23073">
        <w:rPr>
          <w:rFonts w:ascii="Times New Roman" w:hAnsi="Times New Roman"/>
          <w:sz w:val="26"/>
          <w:szCs w:val="26"/>
          <w:highlight w:val="white"/>
        </w:rPr>
        <w:t xml:space="preserve"> </w:t>
      </w:r>
      <w:r w:rsidRPr="004D78E4">
        <w:rPr>
          <w:rFonts w:ascii="Times New Roman" w:hAnsi="Times New Roman"/>
          <w:sz w:val="26"/>
          <w:szCs w:val="26"/>
          <w:highlight w:val="white"/>
        </w:rPr>
        <w:t>Technology and Electrical Engineering, University Of Queensland, October 2001.</w:t>
      </w:r>
    </w:p>
    <w:p w:rsidR="004D78E4" w:rsidRPr="004D78E4" w:rsidRDefault="004D78E4" w:rsidP="004D78E4">
      <w:pPr>
        <w:spacing w:after="0" w:line="360" w:lineRule="auto"/>
        <w:jc w:val="both"/>
        <w:rPr>
          <w:rFonts w:ascii="Times New Roman" w:hAnsi="Times New Roman"/>
          <w:bCs/>
          <w:sz w:val="26"/>
          <w:szCs w:val="26"/>
        </w:rPr>
      </w:pPr>
      <w:r w:rsidRPr="004D78E4">
        <w:rPr>
          <w:rFonts w:ascii="Times New Roman" w:hAnsi="Times New Roman"/>
          <w:sz w:val="26"/>
          <w:szCs w:val="26"/>
          <w:highlight w:val="white"/>
        </w:rPr>
        <w:lastRenderedPageBreak/>
        <w:t>[1</w:t>
      </w:r>
      <w:r w:rsidR="00A30C04">
        <w:rPr>
          <w:rFonts w:ascii="Times New Roman" w:hAnsi="Times New Roman"/>
          <w:sz w:val="26"/>
          <w:szCs w:val="26"/>
          <w:highlight w:val="white"/>
        </w:rPr>
        <w:t>3</w:t>
      </w:r>
      <w:r w:rsidRPr="004D78E4">
        <w:rPr>
          <w:rFonts w:ascii="Times New Roman" w:hAnsi="Times New Roman"/>
          <w:sz w:val="26"/>
          <w:szCs w:val="26"/>
          <w:highlight w:val="white"/>
        </w:rPr>
        <w:t xml:space="preserve">]. Pacific Gas and Electric Company, </w:t>
      </w:r>
      <w:r w:rsidRPr="004D78E4">
        <w:rPr>
          <w:rFonts w:ascii="Times New Roman" w:hAnsi="Times New Roman"/>
          <w:i/>
          <w:sz w:val="26"/>
          <w:szCs w:val="26"/>
          <w:highlight w:val="white"/>
        </w:rPr>
        <w:t>Voltage Unbalance and Motors</w:t>
      </w:r>
      <w:r w:rsidRPr="004D78E4">
        <w:rPr>
          <w:rFonts w:ascii="Times New Roman" w:hAnsi="Times New Roman"/>
          <w:sz w:val="26"/>
          <w:szCs w:val="26"/>
          <w:highlight w:val="white"/>
        </w:rPr>
        <w:t>, October 2009.</w:t>
      </w:r>
      <w:r w:rsidRPr="004D78E4">
        <w:rPr>
          <w:rFonts w:ascii="Times New Roman" w:hAnsi="Times New Roman"/>
          <w:sz w:val="26"/>
          <w:szCs w:val="26"/>
          <w:highlight w:val="white"/>
        </w:rPr>
        <w:br/>
      </w:r>
      <w:r w:rsidRPr="004D78E4">
        <w:rPr>
          <w:rFonts w:ascii="Times New Roman" w:hAnsi="Times New Roman"/>
          <w:bCs/>
          <w:sz w:val="26"/>
          <w:szCs w:val="26"/>
        </w:rPr>
        <w:t>[1</w:t>
      </w:r>
      <w:r w:rsidR="000E4423">
        <w:rPr>
          <w:rFonts w:ascii="Times New Roman" w:hAnsi="Times New Roman"/>
          <w:bCs/>
          <w:sz w:val="26"/>
          <w:szCs w:val="26"/>
        </w:rPr>
        <w:t>4</w:t>
      </w:r>
      <w:r w:rsidRPr="004D78E4">
        <w:rPr>
          <w:rFonts w:ascii="Times New Roman" w:hAnsi="Times New Roman"/>
          <w:bCs/>
          <w:sz w:val="26"/>
          <w:szCs w:val="26"/>
        </w:rPr>
        <w:t xml:space="preserve">]. Phan Thanh Hien, Dang Van Huyen, Nguyen Duy Cuong, </w:t>
      </w:r>
      <w:r w:rsidRPr="004D78E4">
        <w:rPr>
          <w:rFonts w:ascii="Times New Roman" w:hAnsi="Times New Roman"/>
          <w:bCs/>
          <w:i/>
          <w:sz w:val="26"/>
          <w:szCs w:val="26"/>
        </w:rPr>
        <w:t>“Harmonic Elimination based on Fuzzy Logic in combination with Hysteresis Control Algorithm”</w:t>
      </w:r>
      <w:r w:rsidRPr="004D78E4">
        <w:rPr>
          <w:rFonts w:ascii="Times New Roman" w:hAnsi="Times New Roman"/>
          <w:b/>
          <w:bCs/>
          <w:sz w:val="26"/>
          <w:szCs w:val="26"/>
        </w:rPr>
        <w:t xml:space="preserve">, </w:t>
      </w:r>
      <w:r w:rsidRPr="004D78E4">
        <w:rPr>
          <w:rFonts w:ascii="Times New Roman" w:hAnsi="Times New Roman"/>
          <w:bCs/>
          <w:sz w:val="26"/>
          <w:szCs w:val="26"/>
        </w:rPr>
        <w:t>IEEE International Conference on Systems Science and Engineering 2017.</w:t>
      </w:r>
    </w:p>
    <w:p w:rsidR="004D78E4" w:rsidRPr="004D78E4" w:rsidRDefault="004D78E4" w:rsidP="004D78E4">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8F3A2C">
        <w:rPr>
          <w:rFonts w:ascii="Times New Roman" w:hAnsi="Times New Roman"/>
          <w:sz w:val="26"/>
          <w:szCs w:val="26"/>
          <w:highlight w:val="white"/>
        </w:rPr>
        <w:t>15</w:t>
      </w:r>
      <w:r w:rsidRPr="004D78E4">
        <w:rPr>
          <w:rFonts w:ascii="Times New Roman" w:hAnsi="Times New Roman"/>
          <w:sz w:val="26"/>
          <w:szCs w:val="26"/>
          <w:highlight w:val="white"/>
        </w:rPr>
        <w:t>]. R.A. Adams, S.W. Middlekauff, E.H. Camm and J.A. McGee, “</w:t>
      </w:r>
      <w:r w:rsidRPr="004D78E4">
        <w:rPr>
          <w:rFonts w:ascii="Times New Roman" w:hAnsi="Times New Roman"/>
          <w:i/>
          <w:sz w:val="26"/>
          <w:szCs w:val="26"/>
          <w:highlight w:val="white"/>
        </w:rPr>
        <w:t>Solving Cus</w:t>
      </w:r>
      <w:r w:rsidRPr="004D78E4">
        <w:rPr>
          <w:rFonts w:ascii="Times New Roman" w:hAnsi="Times New Roman"/>
          <w:i/>
          <w:sz w:val="26"/>
          <w:szCs w:val="26"/>
          <w:highlight w:val="white"/>
          <w:u w:color="FF0000"/>
        </w:rPr>
        <w:t>to</w:t>
      </w:r>
      <w:r w:rsidRPr="004D78E4">
        <w:rPr>
          <w:rFonts w:ascii="Times New Roman" w:hAnsi="Times New Roman"/>
          <w:i/>
          <w:sz w:val="26"/>
          <w:szCs w:val="26"/>
          <w:highlight w:val="white"/>
        </w:rPr>
        <w:t>mer Power Quality Problems Due to Voltage Magnificati</w:t>
      </w:r>
      <w:r w:rsidRPr="004D78E4">
        <w:rPr>
          <w:rFonts w:ascii="Times New Roman" w:hAnsi="Times New Roman"/>
          <w:i/>
          <w:sz w:val="26"/>
          <w:szCs w:val="26"/>
          <w:highlight w:val="white"/>
          <w:u w:color="FF0000"/>
        </w:rPr>
        <w:t>on</w:t>
      </w:r>
      <w:r w:rsidRPr="004D78E4">
        <w:rPr>
          <w:rFonts w:ascii="Times New Roman" w:hAnsi="Times New Roman"/>
          <w:i/>
          <w:sz w:val="26"/>
          <w:szCs w:val="26"/>
          <w:highlight w:val="white"/>
        </w:rPr>
        <w:t>”</w:t>
      </w:r>
      <w:r w:rsidRPr="004D78E4">
        <w:rPr>
          <w:rFonts w:ascii="Times New Roman" w:hAnsi="Times New Roman"/>
          <w:sz w:val="26"/>
          <w:szCs w:val="26"/>
          <w:highlight w:val="white"/>
        </w:rPr>
        <w:t>, IEEE Transactions on Power Delivery, Vol. 13, No. 4, October 1998.</w:t>
      </w:r>
    </w:p>
    <w:p w:rsidR="00BB75CC" w:rsidRDefault="00C42B1D" w:rsidP="00C42B1D">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[1</w:t>
      </w:r>
      <w:r w:rsidR="003D6662">
        <w:rPr>
          <w:rFonts w:ascii="Times New Roman" w:hAnsi="Times New Roman"/>
          <w:sz w:val="26"/>
          <w:szCs w:val="26"/>
          <w:highlight w:val="white"/>
        </w:rPr>
        <w:t>6</w:t>
      </w:r>
      <w:r w:rsidRPr="004D78E4">
        <w:rPr>
          <w:rFonts w:ascii="Times New Roman" w:hAnsi="Times New Roman"/>
          <w:sz w:val="26"/>
          <w:szCs w:val="26"/>
          <w:highlight w:val="white"/>
        </w:rPr>
        <w:t xml:space="preserve">]. Sandeep Kumarn, </w:t>
      </w:r>
      <w:r w:rsidRPr="004D78E4">
        <w:rPr>
          <w:rFonts w:ascii="Times New Roman" w:hAnsi="Times New Roman"/>
          <w:i/>
          <w:sz w:val="26"/>
          <w:szCs w:val="26"/>
          <w:highlight w:val="white"/>
        </w:rPr>
        <w:t xml:space="preserve">Power Quality Issues </w:t>
      </w:r>
      <w:r w:rsidRPr="004D78E4">
        <w:rPr>
          <w:rFonts w:ascii="Times New Roman" w:hAnsi="Times New Roman"/>
          <w:i/>
          <w:sz w:val="26"/>
          <w:szCs w:val="26"/>
          <w:highlight w:val="white"/>
          <w:u w:color="FF0000"/>
        </w:rPr>
        <w:t>and its</w:t>
      </w:r>
      <w:r w:rsidRPr="004D78E4">
        <w:rPr>
          <w:rFonts w:ascii="Times New Roman" w:hAnsi="Times New Roman"/>
          <w:i/>
          <w:sz w:val="26"/>
          <w:szCs w:val="26"/>
          <w:highlight w:val="white"/>
        </w:rPr>
        <w:t xml:space="preserve"> Mitigation Techniques</w:t>
      </w:r>
      <w:r w:rsidRPr="004D78E4">
        <w:rPr>
          <w:rFonts w:ascii="Times New Roman" w:hAnsi="Times New Roman"/>
          <w:sz w:val="26"/>
          <w:szCs w:val="26"/>
          <w:highlight w:val="white"/>
        </w:rPr>
        <w:t>, 2011.</w:t>
      </w:r>
    </w:p>
    <w:p w:rsidR="00C42B1D" w:rsidRPr="004D78E4" w:rsidRDefault="00C42B1D" w:rsidP="00C42B1D">
      <w:pPr>
        <w:spacing w:after="0" w:line="360" w:lineRule="auto"/>
        <w:jc w:val="both"/>
        <w:rPr>
          <w:rFonts w:ascii="Times New Roman" w:hAnsi="Times New Roman"/>
          <w:sz w:val="26"/>
          <w:szCs w:val="26"/>
          <w:highlight w:val="white"/>
        </w:rPr>
      </w:pPr>
      <w:r w:rsidRPr="004D78E4">
        <w:rPr>
          <w:rFonts w:ascii="Times New Roman" w:hAnsi="Times New Roman"/>
          <w:sz w:val="26"/>
          <w:szCs w:val="26"/>
          <w:highlight w:val="white"/>
        </w:rPr>
        <w:t>[</w:t>
      </w:r>
      <w:r w:rsidR="003D6662">
        <w:rPr>
          <w:rFonts w:ascii="Times New Roman" w:hAnsi="Times New Roman"/>
          <w:sz w:val="26"/>
          <w:szCs w:val="26"/>
          <w:highlight w:val="white"/>
        </w:rPr>
        <w:t>17</w:t>
      </w:r>
      <w:r w:rsidRPr="004D78E4">
        <w:rPr>
          <w:rFonts w:ascii="Times New Roman" w:hAnsi="Times New Roman"/>
          <w:sz w:val="26"/>
          <w:szCs w:val="26"/>
          <w:highlight w:val="white"/>
        </w:rPr>
        <w:t xml:space="preserve">]. SANDEEP KUMAR N, </w:t>
      </w:r>
      <w:r w:rsidRPr="004D78E4">
        <w:rPr>
          <w:rFonts w:ascii="Times New Roman" w:hAnsi="Times New Roman"/>
          <w:i/>
          <w:sz w:val="26"/>
          <w:szCs w:val="26"/>
          <w:highlight w:val="white"/>
        </w:rPr>
        <w:t>Power Quality Issues and its Mitigation Techniques</w:t>
      </w:r>
      <w:r w:rsidRPr="004D78E4">
        <w:rPr>
          <w:rFonts w:ascii="Times New Roman" w:hAnsi="Times New Roman"/>
          <w:sz w:val="26"/>
          <w:szCs w:val="26"/>
          <w:highlight w:val="white"/>
        </w:rPr>
        <w:t>, 2012.</w:t>
      </w:r>
      <w:r w:rsidRPr="004D78E4">
        <w:rPr>
          <w:rFonts w:ascii="Times New Roman" w:hAnsi="Times New Roman"/>
          <w:sz w:val="26"/>
          <w:szCs w:val="26"/>
          <w:highlight w:val="white"/>
        </w:rPr>
        <w:br/>
        <w:t>[</w:t>
      </w:r>
      <w:r w:rsidR="003D6662">
        <w:rPr>
          <w:rFonts w:ascii="Times New Roman" w:hAnsi="Times New Roman"/>
          <w:sz w:val="26"/>
          <w:szCs w:val="26"/>
          <w:highlight w:val="white"/>
        </w:rPr>
        <w:t>18</w:t>
      </w:r>
      <w:r w:rsidRPr="004D78E4">
        <w:rPr>
          <w:rFonts w:ascii="Times New Roman" w:hAnsi="Times New Roman"/>
          <w:sz w:val="26"/>
          <w:szCs w:val="26"/>
          <w:highlight w:val="white"/>
        </w:rPr>
        <w:t xml:space="preserve">]. Surajit Chattopadhyay Madhuchhanda Mitra Samarjit Sengupta, </w:t>
      </w:r>
      <w:r w:rsidRPr="004D78E4">
        <w:rPr>
          <w:rFonts w:ascii="Times New Roman" w:hAnsi="Times New Roman"/>
          <w:i/>
          <w:sz w:val="26"/>
          <w:szCs w:val="26"/>
          <w:highlight w:val="white"/>
        </w:rPr>
        <w:t>Electric Power Quality, 2</w:t>
      </w:r>
      <w:r w:rsidRPr="004D78E4">
        <w:rPr>
          <w:rFonts w:ascii="Times New Roman" w:hAnsi="Times New Roman"/>
          <w:i/>
          <w:sz w:val="26"/>
          <w:szCs w:val="26"/>
          <w:highlight w:val="white"/>
          <w:u w:color="FF0000"/>
          <w:vertAlign w:val="superscript"/>
        </w:rPr>
        <w:t>nd</w:t>
      </w:r>
      <w:r w:rsidRPr="004D78E4">
        <w:rPr>
          <w:rFonts w:ascii="Times New Roman" w:hAnsi="Times New Roman"/>
          <w:i/>
          <w:sz w:val="26"/>
          <w:szCs w:val="26"/>
          <w:highlight w:val="white"/>
          <w:u w:color="FF0000"/>
        </w:rPr>
        <w:t xml:space="preserve"> edition</w:t>
      </w:r>
      <w:r w:rsidRPr="004D78E4">
        <w:rPr>
          <w:rFonts w:ascii="Times New Roman" w:hAnsi="Times New Roman"/>
          <w:sz w:val="26"/>
          <w:szCs w:val="26"/>
          <w:highlight w:val="white"/>
        </w:rPr>
        <w:t>, 2010.</w:t>
      </w:r>
    </w:p>
    <w:p w:rsidR="00C42B1D" w:rsidRPr="004D78E4" w:rsidRDefault="00C42B1D" w:rsidP="004E1C73">
      <w:pPr>
        <w:spacing w:after="0" w:line="360" w:lineRule="auto"/>
        <w:jc w:val="both"/>
        <w:rPr>
          <w:rFonts w:ascii="Times New Roman" w:hAnsi="Times New Roman"/>
          <w:b/>
          <w:sz w:val="26"/>
          <w:szCs w:val="26"/>
          <w:highlight w:val="white"/>
        </w:rPr>
      </w:pPr>
      <w:r w:rsidRPr="004D78E4">
        <w:rPr>
          <w:rFonts w:ascii="Times New Roman" w:hAnsi="Times New Roman"/>
          <w:b/>
          <w:sz w:val="26"/>
          <w:szCs w:val="26"/>
          <w:highlight w:val="white"/>
        </w:rPr>
        <w:t>Tài liệu tiếng việt:</w:t>
      </w:r>
    </w:p>
    <w:p w:rsidR="004D78E4" w:rsidRPr="004D78E4" w:rsidRDefault="004D78E4" w:rsidP="004D78E4">
      <w:pPr>
        <w:spacing w:after="0" w:line="360" w:lineRule="auto"/>
        <w:jc w:val="both"/>
        <w:rPr>
          <w:rFonts w:ascii="Times New Roman" w:hAnsi="Times New Roman"/>
          <w:sz w:val="26"/>
          <w:szCs w:val="26"/>
        </w:rPr>
      </w:pPr>
      <w:r w:rsidRPr="004D78E4">
        <w:rPr>
          <w:rFonts w:ascii="Times New Roman" w:hAnsi="Times New Roman"/>
          <w:sz w:val="26"/>
          <w:szCs w:val="26"/>
        </w:rPr>
        <w:t>[</w:t>
      </w:r>
      <w:r w:rsidR="000E4423">
        <w:rPr>
          <w:rFonts w:ascii="Times New Roman" w:hAnsi="Times New Roman"/>
          <w:sz w:val="26"/>
          <w:szCs w:val="26"/>
        </w:rPr>
        <w:t>19</w:t>
      </w:r>
      <w:r w:rsidRPr="004D78E4">
        <w:rPr>
          <w:rFonts w:ascii="Times New Roman" w:hAnsi="Times New Roman"/>
          <w:sz w:val="26"/>
          <w:szCs w:val="26"/>
        </w:rPr>
        <w:t xml:space="preserve">]. Đặng Văn Huyên, Nguyễn Duy An, Nguyễn Duy Cương, </w:t>
      </w:r>
      <w:r w:rsidRPr="004D78E4">
        <w:rPr>
          <w:rFonts w:ascii="Times New Roman" w:hAnsi="Times New Roman"/>
          <w:i/>
          <w:sz w:val="26"/>
          <w:szCs w:val="26"/>
        </w:rPr>
        <w:t xml:space="preserve">“Thiết kế hệ thống bù công suất phản kháng kết hợp lọc sóng hài cho các hệ thống điện công nghiệp”. </w:t>
      </w:r>
      <w:r w:rsidRPr="004D78E4">
        <w:rPr>
          <w:rFonts w:ascii="Times New Roman" w:hAnsi="Times New Roman"/>
          <w:sz w:val="26"/>
          <w:szCs w:val="26"/>
        </w:rPr>
        <w:t> Hội thảo quốc gia “Ứng dụng công nghệ cao vào thực tiễn” tại Đại học Kỹ thuật Công nghiệp Thái Nguyên, 05-2017.</w:t>
      </w:r>
    </w:p>
    <w:p w:rsidR="00C42B1D" w:rsidRPr="004D78E4" w:rsidRDefault="000E4423" w:rsidP="004D78E4">
      <w:pPr>
        <w:spacing w:after="0" w:line="360" w:lineRule="auto"/>
        <w:jc w:val="both"/>
        <w:rPr>
          <w:rFonts w:ascii="Times New Roman" w:hAnsi="Times New Roman"/>
          <w:sz w:val="26"/>
          <w:szCs w:val="26"/>
          <w:highlight w:val="white"/>
        </w:rPr>
      </w:pPr>
      <w:r>
        <w:rPr>
          <w:rFonts w:ascii="Times New Roman" w:hAnsi="Times New Roman"/>
          <w:sz w:val="26"/>
          <w:szCs w:val="26"/>
          <w:highlight w:val="white"/>
        </w:rPr>
        <w:t>[20</w:t>
      </w:r>
      <w:r w:rsidR="00C42B1D" w:rsidRPr="004D78E4">
        <w:rPr>
          <w:rFonts w:ascii="Times New Roman" w:hAnsi="Times New Roman"/>
          <w:sz w:val="26"/>
          <w:szCs w:val="26"/>
          <w:highlight w:val="white"/>
        </w:rPr>
        <w:t>]</w:t>
      </w:r>
      <w:r w:rsidR="004E1C73" w:rsidRPr="004D78E4">
        <w:rPr>
          <w:rFonts w:ascii="Times New Roman" w:hAnsi="Times New Roman"/>
          <w:sz w:val="26"/>
          <w:szCs w:val="26"/>
          <w:highlight w:val="white"/>
        </w:rPr>
        <w:t>.</w:t>
      </w:r>
      <w:r w:rsidR="00C42B1D" w:rsidRPr="004D78E4">
        <w:rPr>
          <w:rFonts w:ascii="Times New Roman" w:hAnsi="Times New Roman"/>
          <w:sz w:val="26"/>
          <w:szCs w:val="26"/>
          <w:highlight w:val="white"/>
        </w:rPr>
        <w:t xml:space="preserve"> Schneider Electric S.A (2004), Điện công nghiệp, NXB thành p</w:t>
      </w:r>
      <w:r w:rsidR="00D41809" w:rsidRPr="004D78E4">
        <w:rPr>
          <w:rFonts w:ascii="Times New Roman" w:hAnsi="Times New Roman"/>
          <w:sz w:val="26"/>
          <w:szCs w:val="26"/>
          <w:highlight w:val="white"/>
        </w:rPr>
        <w:t>hố Hồ Chí Minh, TP Hồ Chí Minh.</w:t>
      </w:r>
    </w:p>
    <w:p w:rsidR="007B7608" w:rsidRPr="00EC0FDD" w:rsidRDefault="007B7608" w:rsidP="00D41809">
      <w:pPr>
        <w:spacing w:after="0" w:line="360" w:lineRule="auto"/>
        <w:jc w:val="both"/>
        <w:rPr>
          <w:rFonts w:ascii="Times New Roman" w:hAnsi="Times New Roman"/>
          <w:sz w:val="26"/>
          <w:szCs w:val="26"/>
          <w:highlight w:val="white"/>
        </w:rPr>
      </w:pPr>
    </w:p>
    <w:sectPr w:rsidR="007B7608" w:rsidRPr="00EC0FDD" w:rsidSect="00F64234">
      <w:headerReference w:type="default" r:id="rId265"/>
      <w:pgSz w:w="11907" w:h="16840" w:code="9"/>
      <w:pgMar w:top="1701" w:right="1134" w:bottom="1418" w:left="1985" w:header="851" w:footer="720" w:gutter="0"/>
      <w:pgNumType w:start="1" w:chapStyle="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C15" w:rsidRDefault="007E0C15" w:rsidP="008265CF">
      <w:pPr>
        <w:spacing w:after="0" w:line="240" w:lineRule="auto"/>
      </w:pPr>
      <w:r>
        <w:separator/>
      </w:r>
    </w:p>
  </w:endnote>
  <w:endnote w:type="continuationSeparator" w:id="1">
    <w:p w:rsidR="007E0C15" w:rsidRDefault="007E0C15" w:rsidP="00826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2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C15" w:rsidRDefault="007E0C15" w:rsidP="008265CF">
      <w:pPr>
        <w:spacing w:after="0" w:line="240" w:lineRule="auto"/>
      </w:pPr>
      <w:r>
        <w:separator/>
      </w:r>
    </w:p>
  </w:footnote>
  <w:footnote w:type="continuationSeparator" w:id="1">
    <w:p w:rsidR="007E0C15" w:rsidRDefault="007E0C15" w:rsidP="008265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C7A" w:rsidRDefault="006940C1" w:rsidP="00763C40">
    <w:pPr>
      <w:pStyle w:val="Header"/>
      <w:framePr w:wrap="around" w:vAnchor="text" w:hAnchor="margin" w:xAlign="center" w:y="1"/>
      <w:rPr>
        <w:rStyle w:val="PageNumber"/>
      </w:rPr>
    </w:pPr>
    <w:r>
      <w:rPr>
        <w:rStyle w:val="PageNumber"/>
      </w:rPr>
      <w:fldChar w:fldCharType="begin"/>
    </w:r>
    <w:r w:rsidR="00AD5C7A">
      <w:rPr>
        <w:rStyle w:val="PageNumber"/>
      </w:rPr>
      <w:instrText xml:space="preserve">PAGE  </w:instrText>
    </w:r>
    <w:r>
      <w:rPr>
        <w:rStyle w:val="PageNumber"/>
      </w:rPr>
      <w:fldChar w:fldCharType="end"/>
    </w:r>
  </w:p>
  <w:p w:rsidR="00AD5C7A" w:rsidRDefault="00AD5C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C7A" w:rsidRPr="003D53E8" w:rsidRDefault="00AD5C7A" w:rsidP="003D53E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814026"/>
      <w:docPartObj>
        <w:docPartGallery w:val="Page Numbers (Top of Page)"/>
        <w:docPartUnique/>
      </w:docPartObj>
    </w:sdtPr>
    <w:sdtEndPr>
      <w:rPr>
        <w:rFonts w:ascii="Times New Roman" w:hAnsi="Times New Roman"/>
        <w:noProof/>
        <w:sz w:val="26"/>
        <w:szCs w:val="26"/>
      </w:rPr>
    </w:sdtEndPr>
    <w:sdtContent>
      <w:p w:rsidR="00AD5C7A" w:rsidRPr="00FE555D" w:rsidRDefault="006940C1">
        <w:pPr>
          <w:pStyle w:val="Header"/>
          <w:jc w:val="center"/>
          <w:rPr>
            <w:rFonts w:ascii="Times New Roman" w:hAnsi="Times New Roman"/>
            <w:sz w:val="26"/>
            <w:szCs w:val="26"/>
          </w:rPr>
        </w:pPr>
        <w:r w:rsidRPr="00FE555D">
          <w:rPr>
            <w:rFonts w:ascii="Times New Roman" w:hAnsi="Times New Roman"/>
            <w:sz w:val="26"/>
            <w:szCs w:val="26"/>
          </w:rPr>
          <w:fldChar w:fldCharType="begin"/>
        </w:r>
        <w:r w:rsidR="00AD5C7A" w:rsidRPr="00FE555D">
          <w:rPr>
            <w:rFonts w:ascii="Times New Roman" w:hAnsi="Times New Roman"/>
            <w:sz w:val="26"/>
            <w:szCs w:val="26"/>
          </w:rPr>
          <w:instrText xml:space="preserve"> PAGE   \* MERGEFORMAT </w:instrText>
        </w:r>
        <w:r w:rsidRPr="00FE555D">
          <w:rPr>
            <w:rFonts w:ascii="Times New Roman" w:hAnsi="Times New Roman"/>
            <w:sz w:val="26"/>
            <w:szCs w:val="26"/>
          </w:rPr>
          <w:fldChar w:fldCharType="separate"/>
        </w:r>
        <w:r w:rsidR="007F22BE">
          <w:rPr>
            <w:rFonts w:ascii="Times New Roman" w:hAnsi="Times New Roman"/>
            <w:noProof/>
            <w:sz w:val="26"/>
            <w:szCs w:val="26"/>
          </w:rPr>
          <w:t>ix</w:t>
        </w:r>
        <w:r w:rsidRPr="00FE555D">
          <w:rPr>
            <w:rFonts w:ascii="Times New Roman" w:hAnsi="Times New Roman"/>
            <w:noProof/>
            <w:sz w:val="26"/>
            <w:szCs w:val="26"/>
          </w:rPr>
          <w:fldChar w:fldCharType="end"/>
        </w:r>
      </w:p>
    </w:sdtContent>
  </w:sdt>
  <w:p w:rsidR="00AD5C7A" w:rsidRDefault="00AD5C7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C7A" w:rsidRPr="00FE555D" w:rsidRDefault="006940C1">
    <w:pPr>
      <w:pStyle w:val="Header"/>
      <w:jc w:val="center"/>
      <w:rPr>
        <w:rFonts w:ascii="Times New Roman" w:hAnsi="Times New Roman"/>
        <w:sz w:val="26"/>
        <w:szCs w:val="26"/>
      </w:rPr>
    </w:pPr>
    <w:r w:rsidRPr="00FE555D">
      <w:rPr>
        <w:rFonts w:ascii="Times New Roman" w:hAnsi="Times New Roman"/>
        <w:sz w:val="26"/>
        <w:szCs w:val="26"/>
      </w:rPr>
      <w:fldChar w:fldCharType="begin"/>
    </w:r>
    <w:r w:rsidR="00AD5C7A" w:rsidRPr="00FE555D">
      <w:rPr>
        <w:rFonts w:ascii="Times New Roman" w:hAnsi="Times New Roman"/>
        <w:sz w:val="26"/>
        <w:szCs w:val="26"/>
      </w:rPr>
      <w:instrText xml:space="preserve"> PAGE   \* MERGEFORMAT </w:instrText>
    </w:r>
    <w:r w:rsidRPr="00FE555D">
      <w:rPr>
        <w:rFonts w:ascii="Times New Roman" w:hAnsi="Times New Roman"/>
        <w:sz w:val="26"/>
        <w:szCs w:val="26"/>
      </w:rPr>
      <w:fldChar w:fldCharType="separate"/>
    </w:r>
    <w:r w:rsidR="007F22BE">
      <w:rPr>
        <w:rFonts w:ascii="Times New Roman" w:hAnsi="Times New Roman"/>
        <w:noProof/>
        <w:sz w:val="26"/>
        <w:szCs w:val="26"/>
      </w:rPr>
      <w:t>1</w:t>
    </w:r>
    <w:r w:rsidRPr="00FE555D">
      <w:rPr>
        <w:rFonts w:ascii="Times New Roman" w:hAnsi="Times New Roman"/>
        <w:noProof/>
        <w:sz w:val="26"/>
        <w:szCs w:val="26"/>
      </w:rPr>
      <w:fldChar w:fldCharType="end"/>
    </w:r>
    <w:r>
      <w:rPr>
        <w:rFonts w:ascii="Times New Roman" w:hAnsi="Times New Roman"/>
        <w:noProof/>
        <w:sz w:val="26"/>
        <w:szCs w:val="26"/>
      </w:rPr>
    </w:r>
  </w:p>
  <w:p w:rsidR="00AD5C7A" w:rsidRDefault="00AD5C7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B91"/>
    <w:multiLevelType w:val="hybridMultilevel"/>
    <w:tmpl w:val="682AAC56"/>
    <w:lvl w:ilvl="0" w:tplc="58F055A8">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5D14DC1"/>
    <w:multiLevelType w:val="hybridMultilevel"/>
    <w:tmpl w:val="7C4CD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0083E"/>
    <w:multiLevelType w:val="multilevel"/>
    <w:tmpl w:val="B32AE5C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744747"/>
    <w:multiLevelType w:val="hybridMultilevel"/>
    <w:tmpl w:val="CB143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37D86"/>
    <w:multiLevelType w:val="hybridMultilevel"/>
    <w:tmpl w:val="E8EE9568"/>
    <w:lvl w:ilvl="0" w:tplc="AB3A58E0">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D39070F"/>
    <w:multiLevelType w:val="hybridMultilevel"/>
    <w:tmpl w:val="7DDAB6A6"/>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nsid w:val="0F264F29"/>
    <w:multiLevelType w:val="hybridMultilevel"/>
    <w:tmpl w:val="4282FDAC"/>
    <w:lvl w:ilvl="0" w:tplc="D6F4022A">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F3635E9"/>
    <w:multiLevelType w:val="hybridMultilevel"/>
    <w:tmpl w:val="EF7C2684"/>
    <w:lvl w:ilvl="0" w:tplc="FABECE88">
      <w:numFmt w:val="bullet"/>
      <w:suff w:val="space"/>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C24B0"/>
    <w:multiLevelType w:val="hybridMultilevel"/>
    <w:tmpl w:val="5622F14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26A2C49"/>
    <w:multiLevelType w:val="hybridMultilevel"/>
    <w:tmpl w:val="A6B63028"/>
    <w:lvl w:ilvl="0" w:tplc="89AABD9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718DB"/>
    <w:multiLevelType w:val="hybridMultilevel"/>
    <w:tmpl w:val="2B5608CA"/>
    <w:lvl w:ilvl="0" w:tplc="76342300">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35316F4"/>
    <w:multiLevelType w:val="hybridMultilevel"/>
    <w:tmpl w:val="66D68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CC2D90"/>
    <w:multiLevelType w:val="hybridMultilevel"/>
    <w:tmpl w:val="0DA4CB0A"/>
    <w:lvl w:ilvl="0" w:tplc="5FE6673E">
      <w:start w:val="1"/>
      <w:numFmt w:val="bullet"/>
      <w:suff w:val="space"/>
      <w:lvlText w:val="o"/>
      <w:lvlJc w:val="left"/>
      <w:pPr>
        <w:ind w:left="1440" w:hanging="360"/>
      </w:pPr>
      <w:rPr>
        <w:rFonts w:ascii="Courier New" w:hAnsi="Courier New" w:hint="default"/>
      </w:rPr>
    </w:lvl>
    <w:lvl w:ilvl="1" w:tplc="042A0003" w:tentative="1">
      <w:start w:val="1"/>
      <w:numFmt w:val="bullet"/>
      <w:lvlText w:val="o"/>
      <w:lvlJc w:val="left"/>
      <w:pPr>
        <w:ind w:left="1507" w:hanging="360"/>
      </w:pPr>
      <w:rPr>
        <w:rFonts w:ascii="Courier New" w:hAnsi="Courier New" w:cs="Courier New" w:hint="default"/>
      </w:rPr>
    </w:lvl>
    <w:lvl w:ilvl="2" w:tplc="042A0005" w:tentative="1">
      <w:start w:val="1"/>
      <w:numFmt w:val="bullet"/>
      <w:lvlText w:val=""/>
      <w:lvlJc w:val="left"/>
      <w:pPr>
        <w:ind w:left="2227" w:hanging="360"/>
      </w:pPr>
      <w:rPr>
        <w:rFonts w:ascii="Wingdings" w:hAnsi="Wingdings" w:hint="default"/>
      </w:rPr>
    </w:lvl>
    <w:lvl w:ilvl="3" w:tplc="042A0001" w:tentative="1">
      <w:start w:val="1"/>
      <w:numFmt w:val="bullet"/>
      <w:lvlText w:val=""/>
      <w:lvlJc w:val="left"/>
      <w:pPr>
        <w:ind w:left="2947" w:hanging="360"/>
      </w:pPr>
      <w:rPr>
        <w:rFonts w:ascii="Symbol" w:hAnsi="Symbol" w:hint="default"/>
      </w:rPr>
    </w:lvl>
    <w:lvl w:ilvl="4" w:tplc="042A0003" w:tentative="1">
      <w:start w:val="1"/>
      <w:numFmt w:val="bullet"/>
      <w:lvlText w:val="o"/>
      <w:lvlJc w:val="left"/>
      <w:pPr>
        <w:ind w:left="3667" w:hanging="360"/>
      </w:pPr>
      <w:rPr>
        <w:rFonts w:ascii="Courier New" w:hAnsi="Courier New" w:cs="Courier New" w:hint="default"/>
      </w:rPr>
    </w:lvl>
    <w:lvl w:ilvl="5" w:tplc="042A0005" w:tentative="1">
      <w:start w:val="1"/>
      <w:numFmt w:val="bullet"/>
      <w:lvlText w:val=""/>
      <w:lvlJc w:val="left"/>
      <w:pPr>
        <w:ind w:left="4387" w:hanging="360"/>
      </w:pPr>
      <w:rPr>
        <w:rFonts w:ascii="Wingdings" w:hAnsi="Wingdings" w:hint="default"/>
      </w:rPr>
    </w:lvl>
    <w:lvl w:ilvl="6" w:tplc="042A0001" w:tentative="1">
      <w:start w:val="1"/>
      <w:numFmt w:val="bullet"/>
      <w:lvlText w:val=""/>
      <w:lvlJc w:val="left"/>
      <w:pPr>
        <w:ind w:left="5107" w:hanging="360"/>
      </w:pPr>
      <w:rPr>
        <w:rFonts w:ascii="Symbol" w:hAnsi="Symbol" w:hint="default"/>
      </w:rPr>
    </w:lvl>
    <w:lvl w:ilvl="7" w:tplc="042A0003" w:tentative="1">
      <w:start w:val="1"/>
      <w:numFmt w:val="bullet"/>
      <w:lvlText w:val="o"/>
      <w:lvlJc w:val="left"/>
      <w:pPr>
        <w:ind w:left="5827" w:hanging="360"/>
      </w:pPr>
      <w:rPr>
        <w:rFonts w:ascii="Courier New" w:hAnsi="Courier New" w:cs="Courier New" w:hint="default"/>
      </w:rPr>
    </w:lvl>
    <w:lvl w:ilvl="8" w:tplc="042A0005" w:tentative="1">
      <w:start w:val="1"/>
      <w:numFmt w:val="bullet"/>
      <w:lvlText w:val=""/>
      <w:lvlJc w:val="left"/>
      <w:pPr>
        <w:ind w:left="6547" w:hanging="360"/>
      </w:pPr>
      <w:rPr>
        <w:rFonts w:ascii="Wingdings" w:hAnsi="Wingdings" w:hint="default"/>
      </w:rPr>
    </w:lvl>
  </w:abstractNum>
  <w:abstractNum w:abstractNumId="13">
    <w:nsid w:val="189E2683"/>
    <w:multiLevelType w:val="hybridMultilevel"/>
    <w:tmpl w:val="81586DAC"/>
    <w:lvl w:ilvl="0" w:tplc="AA46E018">
      <w:start w:val="1"/>
      <w:numFmt w:val="lowerLetter"/>
      <w:suff w:val="space"/>
      <w:lvlText w:val="%1)"/>
      <w:lvlJc w:val="left"/>
      <w:pPr>
        <w:ind w:left="510" w:hanging="510"/>
      </w:pPr>
      <w:rPr>
        <w:rFonts w:hint="default"/>
        <w:i w:val="0"/>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14">
    <w:nsid w:val="1BCD4FA8"/>
    <w:multiLevelType w:val="hybridMultilevel"/>
    <w:tmpl w:val="1604DA94"/>
    <w:lvl w:ilvl="0" w:tplc="CFEAF866">
      <w:start w:val="2"/>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7202CE"/>
    <w:multiLevelType w:val="hybridMultilevel"/>
    <w:tmpl w:val="01B86EAA"/>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2CA16309"/>
    <w:multiLevelType w:val="multilevel"/>
    <w:tmpl w:val="5EA0BD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E925CBD"/>
    <w:multiLevelType w:val="hybridMultilevel"/>
    <w:tmpl w:val="5CDCFB0A"/>
    <w:lvl w:ilvl="0" w:tplc="CD525522">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22B6497"/>
    <w:multiLevelType w:val="hybridMultilevel"/>
    <w:tmpl w:val="0C7C41B2"/>
    <w:lvl w:ilvl="0" w:tplc="6A52237E">
      <w:start w:val="1"/>
      <w:numFmt w:val="bullet"/>
      <w:suff w:val="space"/>
      <w:lvlText w:val=""/>
      <w:lvlJc w:val="left"/>
      <w:pPr>
        <w:ind w:left="1211" w:hanging="360"/>
      </w:pPr>
      <w:rPr>
        <w:rFonts w:ascii="Wingdings" w:hAnsi="Wingdings"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9">
    <w:nsid w:val="33C54A92"/>
    <w:multiLevelType w:val="hybridMultilevel"/>
    <w:tmpl w:val="54DCD666"/>
    <w:lvl w:ilvl="0" w:tplc="042A000D">
      <w:start w:val="1"/>
      <w:numFmt w:val="bullet"/>
      <w:lvlText w:val=""/>
      <w:lvlJc w:val="left"/>
      <w:pPr>
        <w:ind w:left="795" w:hanging="360"/>
      </w:pPr>
      <w:rPr>
        <w:rFonts w:ascii="Wingdings" w:hAnsi="Wingdings"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20">
    <w:nsid w:val="34607E99"/>
    <w:multiLevelType w:val="hybridMultilevel"/>
    <w:tmpl w:val="7A4EA6F8"/>
    <w:lvl w:ilvl="0" w:tplc="5E80DA48">
      <w:start w:val="1"/>
      <w:numFmt w:val="lowerLetter"/>
      <w:suff w:val="space"/>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6080361"/>
    <w:multiLevelType w:val="multilevel"/>
    <w:tmpl w:val="9322177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63849F6"/>
    <w:multiLevelType w:val="hybridMultilevel"/>
    <w:tmpl w:val="774E8C22"/>
    <w:lvl w:ilvl="0" w:tplc="7AC67648">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83E6AB8"/>
    <w:multiLevelType w:val="hybridMultilevel"/>
    <w:tmpl w:val="382C7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F624305"/>
    <w:multiLevelType w:val="hybridMultilevel"/>
    <w:tmpl w:val="5C523EDE"/>
    <w:lvl w:ilvl="0" w:tplc="E21E4CBC">
      <w:start w:val="2"/>
      <w:numFmt w:val="decimal"/>
      <w:suff w:val="space"/>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0F66EF5"/>
    <w:multiLevelType w:val="hybridMultilevel"/>
    <w:tmpl w:val="81EE10D6"/>
    <w:lvl w:ilvl="0" w:tplc="4F52691A">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449A1A38"/>
    <w:multiLevelType w:val="hybridMultilevel"/>
    <w:tmpl w:val="C31476A0"/>
    <w:lvl w:ilvl="0" w:tplc="488A333A">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8AC2CFB"/>
    <w:multiLevelType w:val="hybridMultilevel"/>
    <w:tmpl w:val="7ADCC93E"/>
    <w:lvl w:ilvl="0" w:tplc="B3A8EADC">
      <w:start w:val="1"/>
      <w:numFmt w:val="bullet"/>
      <w:suff w:val="space"/>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FF53A8"/>
    <w:multiLevelType w:val="hybridMultilevel"/>
    <w:tmpl w:val="44E0A5E8"/>
    <w:lvl w:ilvl="0" w:tplc="F6827746">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B52CD9"/>
    <w:multiLevelType w:val="hybridMultilevel"/>
    <w:tmpl w:val="B4B2A5AE"/>
    <w:lvl w:ilvl="0" w:tplc="C56EC986">
      <w:start w:val="1"/>
      <w:numFmt w:val="bullet"/>
      <w:suff w:val="space"/>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30B033D"/>
    <w:multiLevelType w:val="hybridMultilevel"/>
    <w:tmpl w:val="41862978"/>
    <w:lvl w:ilvl="0" w:tplc="D8085654">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53B7B30"/>
    <w:multiLevelType w:val="hybridMultilevel"/>
    <w:tmpl w:val="9B209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A1CD0F"/>
    <w:multiLevelType w:val="singleLevel"/>
    <w:tmpl w:val="58A1CD0F"/>
    <w:lvl w:ilvl="0">
      <w:start w:val="1"/>
      <w:numFmt w:val="decimal"/>
      <w:suff w:val="space"/>
      <w:lvlText w:val="%1)"/>
      <w:lvlJc w:val="left"/>
    </w:lvl>
  </w:abstractNum>
  <w:abstractNum w:abstractNumId="33">
    <w:nsid w:val="58A1E5C4"/>
    <w:multiLevelType w:val="singleLevel"/>
    <w:tmpl w:val="58A1E5C4"/>
    <w:lvl w:ilvl="0">
      <w:start w:val="1"/>
      <w:numFmt w:val="decimal"/>
      <w:suff w:val="space"/>
      <w:lvlText w:val="%1)"/>
      <w:lvlJc w:val="left"/>
    </w:lvl>
  </w:abstractNum>
  <w:abstractNum w:abstractNumId="34">
    <w:nsid w:val="58A3B969"/>
    <w:multiLevelType w:val="singleLevel"/>
    <w:tmpl w:val="58A3B969"/>
    <w:lvl w:ilvl="0">
      <w:start w:val="1"/>
      <w:numFmt w:val="decimal"/>
      <w:suff w:val="space"/>
      <w:lvlText w:val="%1)"/>
      <w:lvlJc w:val="left"/>
    </w:lvl>
  </w:abstractNum>
  <w:abstractNum w:abstractNumId="35">
    <w:nsid w:val="58A40674"/>
    <w:multiLevelType w:val="singleLevel"/>
    <w:tmpl w:val="58A40674"/>
    <w:lvl w:ilvl="0">
      <w:start w:val="1"/>
      <w:numFmt w:val="decimal"/>
      <w:suff w:val="space"/>
      <w:lvlText w:val="%1)"/>
      <w:lvlJc w:val="left"/>
    </w:lvl>
  </w:abstractNum>
  <w:abstractNum w:abstractNumId="36">
    <w:nsid w:val="58A50B63"/>
    <w:multiLevelType w:val="singleLevel"/>
    <w:tmpl w:val="58A50B63"/>
    <w:lvl w:ilvl="0">
      <w:start w:val="1"/>
      <w:numFmt w:val="decimal"/>
      <w:suff w:val="space"/>
      <w:lvlText w:val="%1)"/>
      <w:lvlJc w:val="left"/>
    </w:lvl>
  </w:abstractNum>
  <w:abstractNum w:abstractNumId="37">
    <w:nsid w:val="58A51BD2"/>
    <w:multiLevelType w:val="singleLevel"/>
    <w:tmpl w:val="58A51BD2"/>
    <w:lvl w:ilvl="0">
      <w:start w:val="1"/>
      <w:numFmt w:val="lowerLetter"/>
      <w:suff w:val="space"/>
      <w:lvlText w:val="%1."/>
      <w:lvlJc w:val="left"/>
    </w:lvl>
  </w:abstractNum>
  <w:abstractNum w:abstractNumId="38">
    <w:nsid w:val="5C1F57D4"/>
    <w:multiLevelType w:val="hybridMultilevel"/>
    <w:tmpl w:val="B352D0B6"/>
    <w:lvl w:ilvl="0" w:tplc="33942F5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D7F0D1D"/>
    <w:multiLevelType w:val="hybridMultilevel"/>
    <w:tmpl w:val="8C3E86C6"/>
    <w:lvl w:ilvl="0" w:tplc="69E6FE0C">
      <w:start w:val="1"/>
      <w:numFmt w:val="bullet"/>
      <w:suff w:val="space"/>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0">
    <w:nsid w:val="612C11ED"/>
    <w:multiLevelType w:val="hybridMultilevel"/>
    <w:tmpl w:val="4B7A115A"/>
    <w:lvl w:ilvl="0" w:tplc="279E29AE">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1A41580"/>
    <w:multiLevelType w:val="multilevel"/>
    <w:tmpl w:val="D716101A"/>
    <w:lvl w:ilvl="0">
      <w:start w:val="1"/>
      <w:numFmt w:val="decimal"/>
      <w:pStyle w:val="Heading2"/>
      <w:lvlText w:val="%1."/>
      <w:lvlJc w:val="left"/>
      <w:pPr>
        <w:ind w:left="720" w:hanging="360"/>
      </w:pPr>
      <w:rPr>
        <w:rFonts w:cs="Times New Roman" w:hint="default"/>
      </w:rPr>
    </w:lvl>
    <w:lvl w:ilvl="1">
      <w:start w:val="1"/>
      <w:numFmt w:val="decimal"/>
      <w:pStyle w:val="Heading3"/>
      <w:isLgl/>
      <w:lvlText w:val="%1.%2."/>
      <w:lvlJc w:val="left"/>
      <w:pPr>
        <w:ind w:left="720" w:hanging="360"/>
      </w:pPr>
      <w:rPr>
        <w:rFonts w:cs="Times New Roman" w:hint="default"/>
      </w:rPr>
    </w:lvl>
    <w:lvl w:ilvl="2">
      <w:start w:val="1"/>
      <w:numFmt w:val="decimal"/>
      <w:pStyle w:val="Heading4"/>
      <w:isLgl/>
      <w:lvlText w:val="%1.%2.%3."/>
      <w:lvlJc w:val="left"/>
      <w:pPr>
        <w:ind w:left="1080" w:hanging="720"/>
      </w:pPr>
      <w:rPr>
        <w:rFonts w:cs="Times New Roman" w:hint="default"/>
      </w:rPr>
    </w:lvl>
    <w:lvl w:ilvl="3">
      <w:start w:val="1"/>
      <w:numFmt w:val="decimal"/>
      <w:pStyle w:val="Heading5"/>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687D5686"/>
    <w:multiLevelType w:val="hybridMultilevel"/>
    <w:tmpl w:val="799608F2"/>
    <w:lvl w:ilvl="0" w:tplc="84423CB0">
      <w:numFmt w:val="bullet"/>
      <w:suff w:val="space"/>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75A33250"/>
    <w:multiLevelType w:val="hybridMultilevel"/>
    <w:tmpl w:val="00F881E2"/>
    <w:lvl w:ilvl="0" w:tplc="0C9E819E">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97F3EF6"/>
    <w:multiLevelType w:val="hybridMultilevel"/>
    <w:tmpl w:val="DF4621A8"/>
    <w:lvl w:ilvl="0" w:tplc="37CC0388">
      <w:start w:val="1"/>
      <w:numFmt w:val="lowerLetter"/>
      <w:suff w:val="space"/>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7E3D3B7F"/>
    <w:multiLevelType w:val="hybridMultilevel"/>
    <w:tmpl w:val="612653F8"/>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1"/>
  </w:num>
  <w:num w:numId="2">
    <w:abstractNumId w:val="45"/>
  </w:num>
  <w:num w:numId="3">
    <w:abstractNumId w:val="38"/>
  </w:num>
  <w:num w:numId="4">
    <w:abstractNumId w:val="19"/>
  </w:num>
  <w:num w:numId="5">
    <w:abstractNumId w:val="21"/>
  </w:num>
  <w:num w:numId="6">
    <w:abstractNumId w:val="2"/>
  </w:num>
  <w:num w:numId="7">
    <w:abstractNumId w:val="7"/>
  </w:num>
  <w:num w:numId="8">
    <w:abstractNumId w:val="11"/>
  </w:num>
  <w:num w:numId="9">
    <w:abstractNumId w:val="27"/>
  </w:num>
  <w:num w:numId="10">
    <w:abstractNumId w:val="3"/>
  </w:num>
  <w:num w:numId="11">
    <w:abstractNumId w:val="28"/>
  </w:num>
  <w:num w:numId="12">
    <w:abstractNumId w:val="32"/>
  </w:num>
  <w:num w:numId="13">
    <w:abstractNumId w:val="33"/>
  </w:num>
  <w:num w:numId="14">
    <w:abstractNumId w:val="34"/>
  </w:num>
  <w:num w:numId="15">
    <w:abstractNumId w:val="35"/>
  </w:num>
  <w:num w:numId="16">
    <w:abstractNumId w:val="13"/>
  </w:num>
  <w:num w:numId="17">
    <w:abstractNumId w:val="17"/>
  </w:num>
  <w:num w:numId="18">
    <w:abstractNumId w:val="6"/>
  </w:num>
  <w:num w:numId="19">
    <w:abstractNumId w:val="5"/>
  </w:num>
  <w:num w:numId="20">
    <w:abstractNumId w:val="29"/>
  </w:num>
  <w:num w:numId="21">
    <w:abstractNumId w:val="0"/>
  </w:num>
  <w:num w:numId="22">
    <w:abstractNumId w:val="30"/>
  </w:num>
  <w:num w:numId="23">
    <w:abstractNumId w:val="42"/>
  </w:num>
  <w:num w:numId="24">
    <w:abstractNumId w:val="18"/>
  </w:num>
  <w:num w:numId="25">
    <w:abstractNumId w:val="10"/>
  </w:num>
  <w:num w:numId="26">
    <w:abstractNumId w:val="26"/>
  </w:num>
  <w:num w:numId="27">
    <w:abstractNumId w:val="25"/>
  </w:num>
  <w:num w:numId="28">
    <w:abstractNumId w:val="4"/>
  </w:num>
  <w:num w:numId="29">
    <w:abstractNumId w:val="40"/>
  </w:num>
  <w:num w:numId="30">
    <w:abstractNumId w:val="43"/>
  </w:num>
  <w:num w:numId="31">
    <w:abstractNumId w:val="20"/>
  </w:num>
  <w:num w:numId="32">
    <w:abstractNumId w:val="44"/>
  </w:num>
  <w:num w:numId="33">
    <w:abstractNumId w:val="12"/>
  </w:num>
  <w:num w:numId="34">
    <w:abstractNumId w:val="24"/>
  </w:num>
  <w:num w:numId="35">
    <w:abstractNumId w:val="36"/>
  </w:num>
  <w:num w:numId="36">
    <w:abstractNumId w:val="37"/>
  </w:num>
  <w:num w:numId="37">
    <w:abstractNumId w:val="31"/>
  </w:num>
  <w:num w:numId="38">
    <w:abstractNumId w:val="14"/>
  </w:num>
  <w:num w:numId="39">
    <w:abstractNumId w:val="9"/>
  </w:num>
  <w:num w:numId="40">
    <w:abstractNumId w:val="16"/>
  </w:num>
  <w:num w:numId="41">
    <w:abstractNumId w:val="1"/>
  </w:num>
  <w:num w:numId="42">
    <w:abstractNumId w:val="39"/>
  </w:num>
  <w:num w:numId="43">
    <w:abstractNumId w:val="8"/>
  </w:num>
  <w:num w:numId="44">
    <w:abstractNumId w:val="15"/>
  </w:num>
  <w:num w:numId="45">
    <w:abstractNumId w:val="23"/>
  </w:num>
  <w:num w:numId="4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170"/>
  <w:characterSpacingControl w:val="doNotCompress"/>
  <w:hdrShapeDefaults>
    <o:shapedefaults v:ext="edit" spidmax="5122"/>
  </w:hdrShapeDefaults>
  <w:footnotePr>
    <w:footnote w:id="0"/>
    <w:footnote w:id="1"/>
  </w:footnotePr>
  <w:endnotePr>
    <w:endnote w:id="0"/>
    <w:endnote w:id="1"/>
  </w:endnotePr>
  <w:compat/>
  <w:rsids>
    <w:rsidRoot w:val="009100E7"/>
    <w:rsid w:val="000019B2"/>
    <w:rsid w:val="000029FD"/>
    <w:rsid w:val="00002FB7"/>
    <w:rsid w:val="00005F6B"/>
    <w:rsid w:val="0000700E"/>
    <w:rsid w:val="000214D6"/>
    <w:rsid w:val="00022C77"/>
    <w:rsid w:val="00022FC6"/>
    <w:rsid w:val="00023B91"/>
    <w:rsid w:val="0002779F"/>
    <w:rsid w:val="00030961"/>
    <w:rsid w:val="00035E99"/>
    <w:rsid w:val="000403F5"/>
    <w:rsid w:val="00041319"/>
    <w:rsid w:val="00043F16"/>
    <w:rsid w:val="000509C2"/>
    <w:rsid w:val="000511A8"/>
    <w:rsid w:val="00051C61"/>
    <w:rsid w:val="00060CB9"/>
    <w:rsid w:val="00061153"/>
    <w:rsid w:val="00066017"/>
    <w:rsid w:val="0006797C"/>
    <w:rsid w:val="00070870"/>
    <w:rsid w:val="00070F27"/>
    <w:rsid w:val="00072028"/>
    <w:rsid w:val="00077983"/>
    <w:rsid w:val="00077FED"/>
    <w:rsid w:val="0008030D"/>
    <w:rsid w:val="00083C38"/>
    <w:rsid w:val="000869CF"/>
    <w:rsid w:val="0009058E"/>
    <w:rsid w:val="0009064E"/>
    <w:rsid w:val="00092826"/>
    <w:rsid w:val="00093586"/>
    <w:rsid w:val="00093DA1"/>
    <w:rsid w:val="000A110C"/>
    <w:rsid w:val="000A1211"/>
    <w:rsid w:val="000A20BD"/>
    <w:rsid w:val="000A3623"/>
    <w:rsid w:val="000A3A32"/>
    <w:rsid w:val="000A3FF5"/>
    <w:rsid w:val="000A721E"/>
    <w:rsid w:val="000A796A"/>
    <w:rsid w:val="000B1477"/>
    <w:rsid w:val="000B5B37"/>
    <w:rsid w:val="000C126A"/>
    <w:rsid w:val="000C6C56"/>
    <w:rsid w:val="000D0061"/>
    <w:rsid w:val="000D51D6"/>
    <w:rsid w:val="000D6F61"/>
    <w:rsid w:val="000D7A37"/>
    <w:rsid w:val="000E4423"/>
    <w:rsid w:val="000E7BB7"/>
    <w:rsid w:val="000F08B9"/>
    <w:rsid w:val="000F0AA2"/>
    <w:rsid w:val="000F1DBC"/>
    <w:rsid w:val="000F2858"/>
    <w:rsid w:val="000F369C"/>
    <w:rsid w:val="000F6C00"/>
    <w:rsid w:val="0010397C"/>
    <w:rsid w:val="00106F0D"/>
    <w:rsid w:val="001102D3"/>
    <w:rsid w:val="0011039A"/>
    <w:rsid w:val="001116BA"/>
    <w:rsid w:val="0011180D"/>
    <w:rsid w:val="001123F1"/>
    <w:rsid w:val="001128C3"/>
    <w:rsid w:val="001147BF"/>
    <w:rsid w:val="00115697"/>
    <w:rsid w:val="00117DB4"/>
    <w:rsid w:val="00122638"/>
    <w:rsid w:val="00123A65"/>
    <w:rsid w:val="00126991"/>
    <w:rsid w:val="001278B1"/>
    <w:rsid w:val="00130334"/>
    <w:rsid w:val="0013737C"/>
    <w:rsid w:val="001420FC"/>
    <w:rsid w:val="00143F29"/>
    <w:rsid w:val="00145748"/>
    <w:rsid w:val="001458B2"/>
    <w:rsid w:val="00150B54"/>
    <w:rsid w:val="00150BDC"/>
    <w:rsid w:val="00152A2B"/>
    <w:rsid w:val="00153F57"/>
    <w:rsid w:val="0015750F"/>
    <w:rsid w:val="00161EAB"/>
    <w:rsid w:val="00163B43"/>
    <w:rsid w:val="0016441D"/>
    <w:rsid w:val="0016650B"/>
    <w:rsid w:val="001665B3"/>
    <w:rsid w:val="00166A88"/>
    <w:rsid w:val="00167D65"/>
    <w:rsid w:val="001703CB"/>
    <w:rsid w:val="001759E7"/>
    <w:rsid w:val="001774EE"/>
    <w:rsid w:val="001828B0"/>
    <w:rsid w:val="00182DAB"/>
    <w:rsid w:val="00190D70"/>
    <w:rsid w:val="00193E2F"/>
    <w:rsid w:val="00195223"/>
    <w:rsid w:val="0019612A"/>
    <w:rsid w:val="001A0DCB"/>
    <w:rsid w:val="001A1B75"/>
    <w:rsid w:val="001A1F68"/>
    <w:rsid w:val="001A2768"/>
    <w:rsid w:val="001A4055"/>
    <w:rsid w:val="001A508D"/>
    <w:rsid w:val="001A53C9"/>
    <w:rsid w:val="001B04CD"/>
    <w:rsid w:val="001B10CF"/>
    <w:rsid w:val="001C24F5"/>
    <w:rsid w:val="001C3FD7"/>
    <w:rsid w:val="001C407C"/>
    <w:rsid w:val="001C622F"/>
    <w:rsid w:val="001D072D"/>
    <w:rsid w:val="001D6384"/>
    <w:rsid w:val="001E003D"/>
    <w:rsid w:val="001E51D6"/>
    <w:rsid w:val="001E5F59"/>
    <w:rsid w:val="001F0FC4"/>
    <w:rsid w:val="001F2B4D"/>
    <w:rsid w:val="001F40F1"/>
    <w:rsid w:val="001F4FAB"/>
    <w:rsid w:val="0020090A"/>
    <w:rsid w:val="00200DE1"/>
    <w:rsid w:val="00200F86"/>
    <w:rsid w:val="002016CA"/>
    <w:rsid w:val="002043AA"/>
    <w:rsid w:val="0020649B"/>
    <w:rsid w:val="0020697D"/>
    <w:rsid w:val="0020739E"/>
    <w:rsid w:val="00212C74"/>
    <w:rsid w:val="00213AAC"/>
    <w:rsid w:val="00213F44"/>
    <w:rsid w:val="00220C5F"/>
    <w:rsid w:val="002211E7"/>
    <w:rsid w:val="00222A02"/>
    <w:rsid w:val="0022409D"/>
    <w:rsid w:val="00225439"/>
    <w:rsid w:val="002254C9"/>
    <w:rsid w:val="002303ED"/>
    <w:rsid w:val="002306BB"/>
    <w:rsid w:val="00233631"/>
    <w:rsid w:val="002347FC"/>
    <w:rsid w:val="002356F4"/>
    <w:rsid w:val="0023711F"/>
    <w:rsid w:val="00241C0C"/>
    <w:rsid w:val="00242123"/>
    <w:rsid w:val="0024491B"/>
    <w:rsid w:val="002506C6"/>
    <w:rsid w:val="0025391F"/>
    <w:rsid w:val="00262AAD"/>
    <w:rsid w:val="00263540"/>
    <w:rsid w:val="002645EB"/>
    <w:rsid w:val="002664DB"/>
    <w:rsid w:val="002675C8"/>
    <w:rsid w:val="0027542D"/>
    <w:rsid w:val="00275B07"/>
    <w:rsid w:val="00275E05"/>
    <w:rsid w:val="00276B5C"/>
    <w:rsid w:val="00277DD0"/>
    <w:rsid w:val="00281AE0"/>
    <w:rsid w:val="00287426"/>
    <w:rsid w:val="002874B6"/>
    <w:rsid w:val="0028761F"/>
    <w:rsid w:val="002906B5"/>
    <w:rsid w:val="0029078F"/>
    <w:rsid w:val="00293FBD"/>
    <w:rsid w:val="00296182"/>
    <w:rsid w:val="00296E9C"/>
    <w:rsid w:val="002971B7"/>
    <w:rsid w:val="00297A27"/>
    <w:rsid w:val="00297D4F"/>
    <w:rsid w:val="002A0C2C"/>
    <w:rsid w:val="002A1FD9"/>
    <w:rsid w:val="002A2953"/>
    <w:rsid w:val="002A59ED"/>
    <w:rsid w:val="002A61E4"/>
    <w:rsid w:val="002A7534"/>
    <w:rsid w:val="002B05BA"/>
    <w:rsid w:val="002B17A6"/>
    <w:rsid w:val="002B1805"/>
    <w:rsid w:val="002B1875"/>
    <w:rsid w:val="002B33E5"/>
    <w:rsid w:val="002B34D3"/>
    <w:rsid w:val="002B3B80"/>
    <w:rsid w:val="002B424C"/>
    <w:rsid w:val="002B6141"/>
    <w:rsid w:val="002B629B"/>
    <w:rsid w:val="002D4F0E"/>
    <w:rsid w:val="002D5EF8"/>
    <w:rsid w:val="002D7D51"/>
    <w:rsid w:val="002D7E5E"/>
    <w:rsid w:val="002E1244"/>
    <w:rsid w:val="002E171B"/>
    <w:rsid w:val="002E2C23"/>
    <w:rsid w:val="002E2C26"/>
    <w:rsid w:val="002E5277"/>
    <w:rsid w:val="002E7422"/>
    <w:rsid w:val="002F0342"/>
    <w:rsid w:val="002F21F4"/>
    <w:rsid w:val="002F5030"/>
    <w:rsid w:val="00302221"/>
    <w:rsid w:val="003046E9"/>
    <w:rsid w:val="003047BF"/>
    <w:rsid w:val="0031292F"/>
    <w:rsid w:val="00315B72"/>
    <w:rsid w:val="00325346"/>
    <w:rsid w:val="0032663E"/>
    <w:rsid w:val="003324FE"/>
    <w:rsid w:val="00332FD9"/>
    <w:rsid w:val="003339C3"/>
    <w:rsid w:val="00334073"/>
    <w:rsid w:val="0033443D"/>
    <w:rsid w:val="003370B1"/>
    <w:rsid w:val="00340E05"/>
    <w:rsid w:val="00346ABA"/>
    <w:rsid w:val="00350996"/>
    <w:rsid w:val="00350DF4"/>
    <w:rsid w:val="00353859"/>
    <w:rsid w:val="00360892"/>
    <w:rsid w:val="00360C18"/>
    <w:rsid w:val="00360CD4"/>
    <w:rsid w:val="00361229"/>
    <w:rsid w:val="00363605"/>
    <w:rsid w:val="00364233"/>
    <w:rsid w:val="00364F86"/>
    <w:rsid w:val="00371EAF"/>
    <w:rsid w:val="003803F3"/>
    <w:rsid w:val="003820A9"/>
    <w:rsid w:val="00382171"/>
    <w:rsid w:val="00383258"/>
    <w:rsid w:val="00383946"/>
    <w:rsid w:val="00390463"/>
    <w:rsid w:val="0039050A"/>
    <w:rsid w:val="0039341F"/>
    <w:rsid w:val="00396520"/>
    <w:rsid w:val="003A20EE"/>
    <w:rsid w:val="003A42D7"/>
    <w:rsid w:val="003A48D9"/>
    <w:rsid w:val="003A67FA"/>
    <w:rsid w:val="003A7A11"/>
    <w:rsid w:val="003B1AF7"/>
    <w:rsid w:val="003B2AFE"/>
    <w:rsid w:val="003B47E8"/>
    <w:rsid w:val="003B662E"/>
    <w:rsid w:val="003C2520"/>
    <w:rsid w:val="003C26D6"/>
    <w:rsid w:val="003C276B"/>
    <w:rsid w:val="003C2C82"/>
    <w:rsid w:val="003C4CA2"/>
    <w:rsid w:val="003C577C"/>
    <w:rsid w:val="003C5B85"/>
    <w:rsid w:val="003C6E2C"/>
    <w:rsid w:val="003C7C56"/>
    <w:rsid w:val="003D1368"/>
    <w:rsid w:val="003D14B2"/>
    <w:rsid w:val="003D2975"/>
    <w:rsid w:val="003D53E8"/>
    <w:rsid w:val="003D6662"/>
    <w:rsid w:val="003E25FA"/>
    <w:rsid w:val="003E3DE2"/>
    <w:rsid w:val="003E4638"/>
    <w:rsid w:val="003E54A7"/>
    <w:rsid w:val="003E7500"/>
    <w:rsid w:val="003F301B"/>
    <w:rsid w:val="003F5579"/>
    <w:rsid w:val="003F7860"/>
    <w:rsid w:val="004018CC"/>
    <w:rsid w:val="004018D0"/>
    <w:rsid w:val="00401A68"/>
    <w:rsid w:val="00401E09"/>
    <w:rsid w:val="004036EF"/>
    <w:rsid w:val="0040591A"/>
    <w:rsid w:val="0041019E"/>
    <w:rsid w:val="004120FB"/>
    <w:rsid w:val="00413BCC"/>
    <w:rsid w:val="0041587E"/>
    <w:rsid w:val="00417E35"/>
    <w:rsid w:val="004207AB"/>
    <w:rsid w:val="004215F4"/>
    <w:rsid w:val="00421DD8"/>
    <w:rsid w:val="00423D44"/>
    <w:rsid w:val="0042711E"/>
    <w:rsid w:val="00427A0E"/>
    <w:rsid w:val="00427D94"/>
    <w:rsid w:val="004319C5"/>
    <w:rsid w:val="00432377"/>
    <w:rsid w:val="00432F1A"/>
    <w:rsid w:val="004337BC"/>
    <w:rsid w:val="00434C2D"/>
    <w:rsid w:val="00437091"/>
    <w:rsid w:val="00437E63"/>
    <w:rsid w:val="004424AE"/>
    <w:rsid w:val="0044344C"/>
    <w:rsid w:val="00443C76"/>
    <w:rsid w:val="00446222"/>
    <w:rsid w:val="00446549"/>
    <w:rsid w:val="004469AB"/>
    <w:rsid w:val="00447D5A"/>
    <w:rsid w:val="00453C08"/>
    <w:rsid w:val="004546D4"/>
    <w:rsid w:val="0045528D"/>
    <w:rsid w:val="00470807"/>
    <w:rsid w:val="00477550"/>
    <w:rsid w:val="00493545"/>
    <w:rsid w:val="00493FED"/>
    <w:rsid w:val="004975A8"/>
    <w:rsid w:val="004A0F67"/>
    <w:rsid w:val="004A6719"/>
    <w:rsid w:val="004A746C"/>
    <w:rsid w:val="004B1C7E"/>
    <w:rsid w:val="004B1F23"/>
    <w:rsid w:val="004B427A"/>
    <w:rsid w:val="004B4D59"/>
    <w:rsid w:val="004C74FB"/>
    <w:rsid w:val="004D0E1E"/>
    <w:rsid w:val="004D78E4"/>
    <w:rsid w:val="004E1C73"/>
    <w:rsid w:val="004E2ED1"/>
    <w:rsid w:val="004E49A6"/>
    <w:rsid w:val="004E7C6E"/>
    <w:rsid w:val="004E7F60"/>
    <w:rsid w:val="004F006E"/>
    <w:rsid w:val="004F0B7E"/>
    <w:rsid w:val="004F5E82"/>
    <w:rsid w:val="004F62BD"/>
    <w:rsid w:val="005008FD"/>
    <w:rsid w:val="00502493"/>
    <w:rsid w:val="0050359D"/>
    <w:rsid w:val="00507496"/>
    <w:rsid w:val="005077EF"/>
    <w:rsid w:val="00510FB9"/>
    <w:rsid w:val="00514577"/>
    <w:rsid w:val="005149A5"/>
    <w:rsid w:val="00522945"/>
    <w:rsid w:val="00523AAE"/>
    <w:rsid w:val="00524102"/>
    <w:rsid w:val="005252ED"/>
    <w:rsid w:val="005304EE"/>
    <w:rsid w:val="00531010"/>
    <w:rsid w:val="00531BC9"/>
    <w:rsid w:val="005324A3"/>
    <w:rsid w:val="005324CF"/>
    <w:rsid w:val="005431C3"/>
    <w:rsid w:val="00543991"/>
    <w:rsid w:val="005451E9"/>
    <w:rsid w:val="0054633F"/>
    <w:rsid w:val="0054683F"/>
    <w:rsid w:val="00551815"/>
    <w:rsid w:val="00551E3E"/>
    <w:rsid w:val="00553C2D"/>
    <w:rsid w:val="00553D1F"/>
    <w:rsid w:val="00556EE6"/>
    <w:rsid w:val="005601BA"/>
    <w:rsid w:val="005620C7"/>
    <w:rsid w:val="005629AA"/>
    <w:rsid w:val="005652CB"/>
    <w:rsid w:val="00566A6F"/>
    <w:rsid w:val="005675F3"/>
    <w:rsid w:val="00567E22"/>
    <w:rsid w:val="0057160C"/>
    <w:rsid w:val="00571ADB"/>
    <w:rsid w:val="00572177"/>
    <w:rsid w:val="00577E73"/>
    <w:rsid w:val="005806A5"/>
    <w:rsid w:val="005806BD"/>
    <w:rsid w:val="00580B0D"/>
    <w:rsid w:val="00583CE9"/>
    <w:rsid w:val="005843AA"/>
    <w:rsid w:val="00585E59"/>
    <w:rsid w:val="00585F3A"/>
    <w:rsid w:val="00587742"/>
    <w:rsid w:val="00587BE8"/>
    <w:rsid w:val="00590E31"/>
    <w:rsid w:val="00595A23"/>
    <w:rsid w:val="005A0815"/>
    <w:rsid w:val="005A0B7B"/>
    <w:rsid w:val="005A3AB0"/>
    <w:rsid w:val="005A46E9"/>
    <w:rsid w:val="005A5EB8"/>
    <w:rsid w:val="005B4143"/>
    <w:rsid w:val="005B7FC6"/>
    <w:rsid w:val="005C0988"/>
    <w:rsid w:val="005C1623"/>
    <w:rsid w:val="005C3D1F"/>
    <w:rsid w:val="005D0691"/>
    <w:rsid w:val="005D2255"/>
    <w:rsid w:val="005D40F6"/>
    <w:rsid w:val="005D43C3"/>
    <w:rsid w:val="005D6156"/>
    <w:rsid w:val="005D654E"/>
    <w:rsid w:val="005E0F93"/>
    <w:rsid w:val="005E36A0"/>
    <w:rsid w:val="005E3845"/>
    <w:rsid w:val="005E58BE"/>
    <w:rsid w:val="005F0490"/>
    <w:rsid w:val="005F0A4A"/>
    <w:rsid w:val="005F12FF"/>
    <w:rsid w:val="005F30BF"/>
    <w:rsid w:val="005F32E6"/>
    <w:rsid w:val="005F3BF1"/>
    <w:rsid w:val="005F5CFF"/>
    <w:rsid w:val="005F7D46"/>
    <w:rsid w:val="00605613"/>
    <w:rsid w:val="006078A5"/>
    <w:rsid w:val="00615624"/>
    <w:rsid w:val="006162CE"/>
    <w:rsid w:val="00617EA9"/>
    <w:rsid w:val="00621020"/>
    <w:rsid w:val="00624BEE"/>
    <w:rsid w:val="00626AEC"/>
    <w:rsid w:val="00635950"/>
    <w:rsid w:val="00642ACE"/>
    <w:rsid w:val="0064462A"/>
    <w:rsid w:val="00660625"/>
    <w:rsid w:val="00661A0E"/>
    <w:rsid w:val="00664D5C"/>
    <w:rsid w:val="006671F3"/>
    <w:rsid w:val="006708DA"/>
    <w:rsid w:val="00673824"/>
    <w:rsid w:val="0067433D"/>
    <w:rsid w:val="00675743"/>
    <w:rsid w:val="0067624C"/>
    <w:rsid w:val="00676CB2"/>
    <w:rsid w:val="00684920"/>
    <w:rsid w:val="0068591D"/>
    <w:rsid w:val="0069077D"/>
    <w:rsid w:val="00690F2D"/>
    <w:rsid w:val="006916A3"/>
    <w:rsid w:val="00693FFD"/>
    <w:rsid w:val="006940C1"/>
    <w:rsid w:val="00696E09"/>
    <w:rsid w:val="006A248B"/>
    <w:rsid w:val="006A380C"/>
    <w:rsid w:val="006A4933"/>
    <w:rsid w:val="006A64E6"/>
    <w:rsid w:val="006B5D8E"/>
    <w:rsid w:val="006B6B52"/>
    <w:rsid w:val="006C0D7D"/>
    <w:rsid w:val="006C2C6F"/>
    <w:rsid w:val="006C2DA4"/>
    <w:rsid w:val="006C49C3"/>
    <w:rsid w:val="006C704A"/>
    <w:rsid w:val="006D0381"/>
    <w:rsid w:val="006D0688"/>
    <w:rsid w:val="006D0FAD"/>
    <w:rsid w:val="006D39A1"/>
    <w:rsid w:val="006E0EA8"/>
    <w:rsid w:val="006E6CD0"/>
    <w:rsid w:val="006F3E91"/>
    <w:rsid w:val="006F4020"/>
    <w:rsid w:val="006F5138"/>
    <w:rsid w:val="006F5C5A"/>
    <w:rsid w:val="00703514"/>
    <w:rsid w:val="0070623D"/>
    <w:rsid w:val="00707121"/>
    <w:rsid w:val="00707F09"/>
    <w:rsid w:val="0071194B"/>
    <w:rsid w:val="0071204F"/>
    <w:rsid w:val="00713A92"/>
    <w:rsid w:val="00715FFC"/>
    <w:rsid w:val="007202EF"/>
    <w:rsid w:val="007234B8"/>
    <w:rsid w:val="0072440E"/>
    <w:rsid w:val="00727F28"/>
    <w:rsid w:val="007352F0"/>
    <w:rsid w:val="0073681B"/>
    <w:rsid w:val="00737375"/>
    <w:rsid w:val="00740C7E"/>
    <w:rsid w:val="00744221"/>
    <w:rsid w:val="00745F16"/>
    <w:rsid w:val="0074658F"/>
    <w:rsid w:val="00751B47"/>
    <w:rsid w:val="00751CA1"/>
    <w:rsid w:val="007577C6"/>
    <w:rsid w:val="00760FCD"/>
    <w:rsid w:val="00762736"/>
    <w:rsid w:val="007630F7"/>
    <w:rsid w:val="00763C40"/>
    <w:rsid w:val="00766A58"/>
    <w:rsid w:val="00772C64"/>
    <w:rsid w:val="00773FC6"/>
    <w:rsid w:val="0077573D"/>
    <w:rsid w:val="0077630B"/>
    <w:rsid w:val="00776E09"/>
    <w:rsid w:val="0077764E"/>
    <w:rsid w:val="00780382"/>
    <w:rsid w:val="00781BDF"/>
    <w:rsid w:val="00784CA7"/>
    <w:rsid w:val="00785AE3"/>
    <w:rsid w:val="00786FE6"/>
    <w:rsid w:val="007919A6"/>
    <w:rsid w:val="007945B0"/>
    <w:rsid w:val="0079585E"/>
    <w:rsid w:val="007962C0"/>
    <w:rsid w:val="0079729A"/>
    <w:rsid w:val="007A005C"/>
    <w:rsid w:val="007A0885"/>
    <w:rsid w:val="007A1368"/>
    <w:rsid w:val="007A2B20"/>
    <w:rsid w:val="007A6D8F"/>
    <w:rsid w:val="007B138B"/>
    <w:rsid w:val="007B283C"/>
    <w:rsid w:val="007B2F95"/>
    <w:rsid w:val="007B7608"/>
    <w:rsid w:val="007C13D6"/>
    <w:rsid w:val="007C4101"/>
    <w:rsid w:val="007C6A30"/>
    <w:rsid w:val="007C7484"/>
    <w:rsid w:val="007D056E"/>
    <w:rsid w:val="007D3393"/>
    <w:rsid w:val="007D4D8D"/>
    <w:rsid w:val="007D7711"/>
    <w:rsid w:val="007E0C15"/>
    <w:rsid w:val="007E32D7"/>
    <w:rsid w:val="007E4331"/>
    <w:rsid w:val="007E5757"/>
    <w:rsid w:val="007E5D5B"/>
    <w:rsid w:val="007F0E6D"/>
    <w:rsid w:val="007F22BE"/>
    <w:rsid w:val="007F5BA4"/>
    <w:rsid w:val="008016A1"/>
    <w:rsid w:val="00803BB2"/>
    <w:rsid w:val="00805629"/>
    <w:rsid w:val="00805B2B"/>
    <w:rsid w:val="008061BF"/>
    <w:rsid w:val="00815F19"/>
    <w:rsid w:val="00820649"/>
    <w:rsid w:val="0082178A"/>
    <w:rsid w:val="00822A3E"/>
    <w:rsid w:val="0082563B"/>
    <w:rsid w:val="008256AE"/>
    <w:rsid w:val="00825C87"/>
    <w:rsid w:val="00825DE0"/>
    <w:rsid w:val="008265CF"/>
    <w:rsid w:val="00832625"/>
    <w:rsid w:val="00832D06"/>
    <w:rsid w:val="0083336C"/>
    <w:rsid w:val="00833A83"/>
    <w:rsid w:val="0084205B"/>
    <w:rsid w:val="00845FAC"/>
    <w:rsid w:val="00850864"/>
    <w:rsid w:val="00857C2B"/>
    <w:rsid w:val="00862609"/>
    <w:rsid w:val="00866555"/>
    <w:rsid w:val="00867B4D"/>
    <w:rsid w:val="00873803"/>
    <w:rsid w:val="00874284"/>
    <w:rsid w:val="00874CF0"/>
    <w:rsid w:val="00875EA6"/>
    <w:rsid w:val="00876E7B"/>
    <w:rsid w:val="00877F2A"/>
    <w:rsid w:val="0088452D"/>
    <w:rsid w:val="00885100"/>
    <w:rsid w:val="00887795"/>
    <w:rsid w:val="00892E44"/>
    <w:rsid w:val="00893059"/>
    <w:rsid w:val="0089324C"/>
    <w:rsid w:val="00894407"/>
    <w:rsid w:val="00896903"/>
    <w:rsid w:val="00897CCE"/>
    <w:rsid w:val="008A11E6"/>
    <w:rsid w:val="008A17E9"/>
    <w:rsid w:val="008A37B0"/>
    <w:rsid w:val="008A3B8D"/>
    <w:rsid w:val="008A3C07"/>
    <w:rsid w:val="008A4EEE"/>
    <w:rsid w:val="008A6778"/>
    <w:rsid w:val="008A6BF6"/>
    <w:rsid w:val="008B22D0"/>
    <w:rsid w:val="008B4329"/>
    <w:rsid w:val="008B5088"/>
    <w:rsid w:val="008C0955"/>
    <w:rsid w:val="008C0AD4"/>
    <w:rsid w:val="008C0E54"/>
    <w:rsid w:val="008C1C07"/>
    <w:rsid w:val="008C3E51"/>
    <w:rsid w:val="008C4D0F"/>
    <w:rsid w:val="008C6589"/>
    <w:rsid w:val="008C7535"/>
    <w:rsid w:val="008D14C9"/>
    <w:rsid w:val="008D22EA"/>
    <w:rsid w:val="008D3EAE"/>
    <w:rsid w:val="008E57C0"/>
    <w:rsid w:val="008E741B"/>
    <w:rsid w:val="008F3066"/>
    <w:rsid w:val="008F3A2C"/>
    <w:rsid w:val="008F57DA"/>
    <w:rsid w:val="00900E55"/>
    <w:rsid w:val="009010C0"/>
    <w:rsid w:val="00902BC0"/>
    <w:rsid w:val="0090357A"/>
    <w:rsid w:val="009055B5"/>
    <w:rsid w:val="00905DAD"/>
    <w:rsid w:val="00906781"/>
    <w:rsid w:val="00906CAE"/>
    <w:rsid w:val="009100E7"/>
    <w:rsid w:val="00910B54"/>
    <w:rsid w:val="009129F6"/>
    <w:rsid w:val="00915B30"/>
    <w:rsid w:val="00915BC8"/>
    <w:rsid w:val="0092173A"/>
    <w:rsid w:val="009275F9"/>
    <w:rsid w:val="009338D3"/>
    <w:rsid w:val="00941A12"/>
    <w:rsid w:val="00955ACE"/>
    <w:rsid w:val="009626E5"/>
    <w:rsid w:val="00964010"/>
    <w:rsid w:val="0097553D"/>
    <w:rsid w:val="009769EB"/>
    <w:rsid w:val="00976A05"/>
    <w:rsid w:val="00976BB5"/>
    <w:rsid w:val="00977969"/>
    <w:rsid w:val="009857E5"/>
    <w:rsid w:val="00986A88"/>
    <w:rsid w:val="00986C35"/>
    <w:rsid w:val="00987F27"/>
    <w:rsid w:val="00993B9A"/>
    <w:rsid w:val="009973B8"/>
    <w:rsid w:val="00997A8D"/>
    <w:rsid w:val="009A00BE"/>
    <w:rsid w:val="009A248C"/>
    <w:rsid w:val="009A74CC"/>
    <w:rsid w:val="009A7CD7"/>
    <w:rsid w:val="009B1BD5"/>
    <w:rsid w:val="009B213C"/>
    <w:rsid w:val="009B5E6E"/>
    <w:rsid w:val="009C3D45"/>
    <w:rsid w:val="009C6B7D"/>
    <w:rsid w:val="009D20EE"/>
    <w:rsid w:val="009E4552"/>
    <w:rsid w:val="009F3719"/>
    <w:rsid w:val="009F4660"/>
    <w:rsid w:val="009F6754"/>
    <w:rsid w:val="00A05AE5"/>
    <w:rsid w:val="00A07C8E"/>
    <w:rsid w:val="00A13CC9"/>
    <w:rsid w:val="00A162EB"/>
    <w:rsid w:val="00A17EE5"/>
    <w:rsid w:val="00A2309B"/>
    <w:rsid w:val="00A25F18"/>
    <w:rsid w:val="00A26AE3"/>
    <w:rsid w:val="00A30C04"/>
    <w:rsid w:val="00A33584"/>
    <w:rsid w:val="00A337AF"/>
    <w:rsid w:val="00A3721F"/>
    <w:rsid w:val="00A44236"/>
    <w:rsid w:val="00A44F3B"/>
    <w:rsid w:val="00A47051"/>
    <w:rsid w:val="00A51DAE"/>
    <w:rsid w:val="00A52DAA"/>
    <w:rsid w:val="00A60322"/>
    <w:rsid w:val="00A6071F"/>
    <w:rsid w:val="00A61551"/>
    <w:rsid w:val="00A62305"/>
    <w:rsid w:val="00A626CB"/>
    <w:rsid w:val="00A63AED"/>
    <w:rsid w:val="00A64606"/>
    <w:rsid w:val="00A665A1"/>
    <w:rsid w:val="00A674BA"/>
    <w:rsid w:val="00A72267"/>
    <w:rsid w:val="00A74C75"/>
    <w:rsid w:val="00A751BF"/>
    <w:rsid w:val="00A755C1"/>
    <w:rsid w:val="00A758EA"/>
    <w:rsid w:val="00A85F85"/>
    <w:rsid w:val="00A90B05"/>
    <w:rsid w:val="00A92578"/>
    <w:rsid w:val="00A945EB"/>
    <w:rsid w:val="00A95621"/>
    <w:rsid w:val="00AA5A81"/>
    <w:rsid w:val="00AA62C2"/>
    <w:rsid w:val="00AB25AF"/>
    <w:rsid w:val="00AB5C1F"/>
    <w:rsid w:val="00AC559D"/>
    <w:rsid w:val="00AD0800"/>
    <w:rsid w:val="00AD1506"/>
    <w:rsid w:val="00AD20C4"/>
    <w:rsid w:val="00AD595A"/>
    <w:rsid w:val="00AD5C7A"/>
    <w:rsid w:val="00AE0835"/>
    <w:rsid w:val="00AE6758"/>
    <w:rsid w:val="00B00915"/>
    <w:rsid w:val="00B040A3"/>
    <w:rsid w:val="00B13AD5"/>
    <w:rsid w:val="00B145F6"/>
    <w:rsid w:val="00B150BC"/>
    <w:rsid w:val="00B17E75"/>
    <w:rsid w:val="00B213E6"/>
    <w:rsid w:val="00B22309"/>
    <w:rsid w:val="00B25A7A"/>
    <w:rsid w:val="00B25EC7"/>
    <w:rsid w:val="00B26B30"/>
    <w:rsid w:val="00B34563"/>
    <w:rsid w:val="00B361ED"/>
    <w:rsid w:val="00B370EB"/>
    <w:rsid w:val="00B373F8"/>
    <w:rsid w:val="00B442E1"/>
    <w:rsid w:val="00B44665"/>
    <w:rsid w:val="00B44D23"/>
    <w:rsid w:val="00B458BC"/>
    <w:rsid w:val="00B47F1B"/>
    <w:rsid w:val="00B507C2"/>
    <w:rsid w:val="00B55D70"/>
    <w:rsid w:val="00B568AC"/>
    <w:rsid w:val="00B6547C"/>
    <w:rsid w:val="00B71D35"/>
    <w:rsid w:val="00B71D99"/>
    <w:rsid w:val="00B72686"/>
    <w:rsid w:val="00B74DA1"/>
    <w:rsid w:val="00B768F3"/>
    <w:rsid w:val="00B776E8"/>
    <w:rsid w:val="00B82711"/>
    <w:rsid w:val="00B82D11"/>
    <w:rsid w:val="00B83D22"/>
    <w:rsid w:val="00B84D5A"/>
    <w:rsid w:val="00B85EC1"/>
    <w:rsid w:val="00B872F5"/>
    <w:rsid w:val="00B92082"/>
    <w:rsid w:val="00B92A97"/>
    <w:rsid w:val="00B92BFD"/>
    <w:rsid w:val="00B932F5"/>
    <w:rsid w:val="00B96144"/>
    <w:rsid w:val="00BA1838"/>
    <w:rsid w:val="00BA747F"/>
    <w:rsid w:val="00BB0289"/>
    <w:rsid w:val="00BB104E"/>
    <w:rsid w:val="00BB24EA"/>
    <w:rsid w:val="00BB75CC"/>
    <w:rsid w:val="00BC0528"/>
    <w:rsid w:val="00BC1052"/>
    <w:rsid w:val="00BC306C"/>
    <w:rsid w:val="00BC64EB"/>
    <w:rsid w:val="00BC66DD"/>
    <w:rsid w:val="00BC79E3"/>
    <w:rsid w:val="00BD0C22"/>
    <w:rsid w:val="00BD4FC0"/>
    <w:rsid w:val="00BD6B2A"/>
    <w:rsid w:val="00BD7B40"/>
    <w:rsid w:val="00BE1103"/>
    <w:rsid w:val="00BE1578"/>
    <w:rsid w:val="00BE17AF"/>
    <w:rsid w:val="00BE2132"/>
    <w:rsid w:val="00BE5168"/>
    <w:rsid w:val="00BE61AE"/>
    <w:rsid w:val="00BE6AA4"/>
    <w:rsid w:val="00BE7070"/>
    <w:rsid w:val="00BF1226"/>
    <w:rsid w:val="00BF5400"/>
    <w:rsid w:val="00BF5FE7"/>
    <w:rsid w:val="00C120C4"/>
    <w:rsid w:val="00C12A7A"/>
    <w:rsid w:val="00C14232"/>
    <w:rsid w:val="00C15E9F"/>
    <w:rsid w:val="00C23073"/>
    <w:rsid w:val="00C26E22"/>
    <w:rsid w:val="00C27AD5"/>
    <w:rsid w:val="00C30E57"/>
    <w:rsid w:val="00C37692"/>
    <w:rsid w:val="00C41166"/>
    <w:rsid w:val="00C42B1D"/>
    <w:rsid w:val="00C44A5F"/>
    <w:rsid w:val="00C455DF"/>
    <w:rsid w:val="00C47818"/>
    <w:rsid w:val="00C50DAB"/>
    <w:rsid w:val="00C56037"/>
    <w:rsid w:val="00C56161"/>
    <w:rsid w:val="00C56C29"/>
    <w:rsid w:val="00C57629"/>
    <w:rsid w:val="00C705A5"/>
    <w:rsid w:val="00C729E4"/>
    <w:rsid w:val="00C732DB"/>
    <w:rsid w:val="00C737BA"/>
    <w:rsid w:val="00C76506"/>
    <w:rsid w:val="00C766D1"/>
    <w:rsid w:val="00C76DAC"/>
    <w:rsid w:val="00C80406"/>
    <w:rsid w:val="00C83A03"/>
    <w:rsid w:val="00C855EE"/>
    <w:rsid w:val="00C91A8F"/>
    <w:rsid w:val="00CA170F"/>
    <w:rsid w:val="00CA1843"/>
    <w:rsid w:val="00CA6B70"/>
    <w:rsid w:val="00CB16BA"/>
    <w:rsid w:val="00CB1F84"/>
    <w:rsid w:val="00CB4BC7"/>
    <w:rsid w:val="00CC2C99"/>
    <w:rsid w:val="00CC48F8"/>
    <w:rsid w:val="00CC6182"/>
    <w:rsid w:val="00CD14A4"/>
    <w:rsid w:val="00CD4FF7"/>
    <w:rsid w:val="00CD6E73"/>
    <w:rsid w:val="00CE069F"/>
    <w:rsid w:val="00CE4630"/>
    <w:rsid w:val="00CF2C0D"/>
    <w:rsid w:val="00D000AE"/>
    <w:rsid w:val="00D0287C"/>
    <w:rsid w:val="00D05152"/>
    <w:rsid w:val="00D054D4"/>
    <w:rsid w:val="00D066D1"/>
    <w:rsid w:val="00D06E48"/>
    <w:rsid w:val="00D10C69"/>
    <w:rsid w:val="00D10DB4"/>
    <w:rsid w:val="00D214BC"/>
    <w:rsid w:val="00D21D05"/>
    <w:rsid w:val="00D2262A"/>
    <w:rsid w:val="00D240DD"/>
    <w:rsid w:val="00D2681C"/>
    <w:rsid w:val="00D3457F"/>
    <w:rsid w:val="00D36CCD"/>
    <w:rsid w:val="00D372D8"/>
    <w:rsid w:val="00D37F7F"/>
    <w:rsid w:val="00D41809"/>
    <w:rsid w:val="00D42104"/>
    <w:rsid w:val="00D42AA0"/>
    <w:rsid w:val="00D45C68"/>
    <w:rsid w:val="00D4621E"/>
    <w:rsid w:val="00D51B2C"/>
    <w:rsid w:val="00D51E47"/>
    <w:rsid w:val="00D52612"/>
    <w:rsid w:val="00D549D4"/>
    <w:rsid w:val="00D570EE"/>
    <w:rsid w:val="00D61762"/>
    <w:rsid w:val="00D628FE"/>
    <w:rsid w:val="00D630B6"/>
    <w:rsid w:val="00D65748"/>
    <w:rsid w:val="00D65771"/>
    <w:rsid w:val="00D704C7"/>
    <w:rsid w:val="00D70E94"/>
    <w:rsid w:val="00D744E8"/>
    <w:rsid w:val="00D846F5"/>
    <w:rsid w:val="00D8542E"/>
    <w:rsid w:val="00D86542"/>
    <w:rsid w:val="00D86735"/>
    <w:rsid w:val="00D91D23"/>
    <w:rsid w:val="00D92F2F"/>
    <w:rsid w:val="00D92FC3"/>
    <w:rsid w:val="00D967F2"/>
    <w:rsid w:val="00D96914"/>
    <w:rsid w:val="00D96D72"/>
    <w:rsid w:val="00DA390A"/>
    <w:rsid w:val="00DB03A0"/>
    <w:rsid w:val="00DB07D7"/>
    <w:rsid w:val="00DB094B"/>
    <w:rsid w:val="00DB1E28"/>
    <w:rsid w:val="00DB324F"/>
    <w:rsid w:val="00DB566D"/>
    <w:rsid w:val="00DB5750"/>
    <w:rsid w:val="00DB7B8A"/>
    <w:rsid w:val="00DC3A83"/>
    <w:rsid w:val="00DC564E"/>
    <w:rsid w:val="00DD0080"/>
    <w:rsid w:val="00DD3E93"/>
    <w:rsid w:val="00DE5E17"/>
    <w:rsid w:val="00DF3432"/>
    <w:rsid w:val="00E016B8"/>
    <w:rsid w:val="00E05592"/>
    <w:rsid w:val="00E07002"/>
    <w:rsid w:val="00E10393"/>
    <w:rsid w:val="00E136DB"/>
    <w:rsid w:val="00E1610F"/>
    <w:rsid w:val="00E22A7F"/>
    <w:rsid w:val="00E278EB"/>
    <w:rsid w:val="00E32C3E"/>
    <w:rsid w:val="00E33ECA"/>
    <w:rsid w:val="00E4205C"/>
    <w:rsid w:val="00E62F72"/>
    <w:rsid w:val="00E6473A"/>
    <w:rsid w:val="00E65C2F"/>
    <w:rsid w:val="00E67A31"/>
    <w:rsid w:val="00E709BE"/>
    <w:rsid w:val="00E74835"/>
    <w:rsid w:val="00E75F1A"/>
    <w:rsid w:val="00E80F4B"/>
    <w:rsid w:val="00E82C44"/>
    <w:rsid w:val="00E84D38"/>
    <w:rsid w:val="00E8553A"/>
    <w:rsid w:val="00E87EC3"/>
    <w:rsid w:val="00E9232E"/>
    <w:rsid w:val="00E9354F"/>
    <w:rsid w:val="00E964FB"/>
    <w:rsid w:val="00E9668A"/>
    <w:rsid w:val="00E96856"/>
    <w:rsid w:val="00EA1253"/>
    <w:rsid w:val="00EA40DA"/>
    <w:rsid w:val="00EB29C5"/>
    <w:rsid w:val="00EB399A"/>
    <w:rsid w:val="00EC04EC"/>
    <w:rsid w:val="00EC0FDD"/>
    <w:rsid w:val="00EC4627"/>
    <w:rsid w:val="00EC4C06"/>
    <w:rsid w:val="00ED0796"/>
    <w:rsid w:val="00ED1CDB"/>
    <w:rsid w:val="00ED1D03"/>
    <w:rsid w:val="00ED3D60"/>
    <w:rsid w:val="00EE3452"/>
    <w:rsid w:val="00EE5CB8"/>
    <w:rsid w:val="00EE738A"/>
    <w:rsid w:val="00EF1CC0"/>
    <w:rsid w:val="00EF2622"/>
    <w:rsid w:val="00EF4780"/>
    <w:rsid w:val="00EF685C"/>
    <w:rsid w:val="00F00358"/>
    <w:rsid w:val="00F02A08"/>
    <w:rsid w:val="00F038B3"/>
    <w:rsid w:val="00F05361"/>
    <w:rsid w:val="00F05625"/>
    <w:rsid w:val="00F057BE"/>
    <w:rsid w:val="00F070A1"/>
    <w:rsid w:val="00F118C1"/>
    <w:rsid w:val="00F168EE"/>
    <w:rsid w:val="00F21EEC"/>
    <w:rsid w:val="00F26A8E"/>
    <w:rsid w:val="00F30826"/>
    <w:rsid w:val="00F35320"/>
    <w:rsid w:val="00F357EE"/>
    <w:rsid w:val="00F35BC7"/>
    <w:rsid w:val="00F360FF"/>
    <w:rsid w:val="00F40A34"/>
    <w:rsid w:val="00F40EC3"/>
    <w:rsid w:val="00F4236E"/>
    <w:rsid w:val="00F43983"/>
    <w:rsid w:val="00F46A8D"/>
    <w:rsid w:val="00F46E9F"/>
    <w:rsid w:val="00F47E84"/>
    <w:rsid w:val="00F530ED"/>
    <w:rsid w:val="00F55105"/>
    <w:rsid w:val="00F55F25"/>
    <w:rsid w:val="00F57FE2"/>
    <w:rsid w:val="00F61A19"/>
    <w:rsid w:val="00F627BC"/>
    <w:rsid w:val="00F636CF"/>
    <w:rsid w:val="00F63E7A"/>
    <w:rsid w:val="00F64234"/>
    <w:rsid w:val="00F72EF4"/>
    <w:rsid w:val="00F7307C"/>
    <w:rsid w:val="00F730DC"/>
    <w:rsid w:val="00F80EF1"/>
    <w:rsid w:val="00F80FB2"/>
    <w:rsid w:val="00F83B08"/>
    <w:rsid w:val="00F90B5E"/>
    <w:rsid w:val="00F92025"/>
    <w:rsid w:val="00F9268E"/>
    <w:rsid w:val="00F95B2F"/>
    <w:rsid w:val="00F9647D"/>
    <w:rsid w:val="00FA5432"/>
    <w:rsid w:val="00FA766C"/>
    <w:rsid w:val="00FB2079"/>
    <w:rsid w:val="00FB7A31"/>
    <w:rsid w:val="00FC10BC"/>
    <w:rsid w:val="00FC1D9B"/>
    <w:rsid w:val="00FC2344"/>
    <w:rsid w:val="00FC3D01"/>
    <w:rsid w:val="00FC4BAD"/>
    <w:rsid w:val="00FC7A14"/>
    <w:rsid w:val="00FD247C"/>
    <w:rsid w:val="00FD4F0F"/>
    <w:rsid w:val="00FD511F"/>
    <w:rsid w:val="00FD69C2"/>
    <w:rsid w:val="00FD731C"/>
    <w:rsid w:val="00FE10D6"/>
    <w:rsid w:val="00FE3356"/>
    <w:rsid w:val="00FE397B"/>
    <w:rsid w:val="00FE4A9F"/>
    <w:rsid w:val="00FE5186"/>
    <w:rsid w:val="00FE555D"/>
    <w:rsid w:val="00FE6A93"/>
    <w:rsid w:val="00FF0295"/>
    <w:rsid w:val="00FF2741"/>
    <w:rsid w:val="00FF315A"/>
    <w:rsid w:val="00FF60BE"/>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17AF"/>
    <w:pPr>
      <w:spacing w:after="200" w:line="276" w:lineRule="auto"/>
    </w:pPr>
    <w:rPr>
      <w:rFonts w:ascii="Calibri" w:eastAsia="Times New Roman" w:hAnsi="Calibri" w:cs="Times New Roman"/>
      <w:sz w:val="22"/>
    </w:rPr>
  </w:style>
  <w:style w:type="paragraph" w:styleId="Heading1">
    <w:name w:val="heading 1"/>
    <w:basedOn w:val="Normal"/>
    <w:next w:val="Normal"/>
    <w:link w:val="Heading1Char"/>
    <w:uiPriority w:val="9"/>
    <w:qFormat/>
    <w:rsid w:val="009100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100E7"/>
    <w:pPr>
      <w:numPr>
        <w:numId w:val="1"/>
      </w:numPr>
      <w:outlineLvl w:val="1"/>
    </w:pPr>
    <w:rPr>
      <w:rFonts w:ascii="Times New Roman" w:hAnsi="Times New Roman"/>
      <w:b/>
      <w:sz w:val="24"/>
      <w:szCs w:val="24"/>
    </w:rPr>
  </w:style>
  <w:style w:type="paragraph" w:styleId="Heading3">
    <w:name w:val="heading 3"/>
    <w:basedOn w:val="Normal"/>
    <w:next w:val="Normal"/>
    <w:link w:val="Heading3Char"/>
    <w:uiPriority w:val="9"/>
    <w:qFormat/>
    <w:rsid w:val="009100E7"/>
    <w:pPr>
      <w:numPr>
        <w:ilvl w:val="1"/>
        <w:numId w:val="1"/>
      </w:numPr>
      <w:tabs>
        <w:tab w:val="left" w:pos="993"/>
      </w:tabs>
      <w:ind w:left="851"/>
      <w:outlineLvl w:val="2"/>
    </w:pPr>
    <w:rPr>
      <w:rFonts w:ascii="Times New Roman" w:hAnsi="Times New Roman"/>
      <w:b/>
      <w:sz w:val="24"/>
      <w:szCs w:val="24"/>
    </w:rPr>
  </w:style>
  <w:style w:type="paragraph" w:styleId="Heading4">
    <w:name w:val="heading 4"/>
    <w:basedOn w:val="Normal"/>
    <w:link w:val="Heading4Char"/>
    <w:uiPriority w:val="9"/>
    <w:qFormat/>
    <w:rsid w:val="009100E7"/>
    <w:pPr>
      <w:numPr>
        <w:ilvl w:val="2"/>
        <w:numId w:val="1"/>
      </w:numPr>
      <w:outlineLvl w:val="3"/>
    </w:pPr>
    <w:rPr>
      <w:rFonts w:ascii="Times New Roman" w:hAnsi="Times New Roman"/>
      <w:i/>
      <w:sz w:val="24"/>
      <w:szCs w:val="24"/>
    </w:rPr>
  </w:style>
  <w:style w:type="paragraph" w:styleId="Heading5">
    <w:name w:val="heading 5"/>
    <w:basedOn w:val="Normal"/>
    <w:next w:val="Normal"/>
    <w:link w:val="Heading5Char"/>
    <w:uiPriority w:val="9"/>
    <w:qFormat/>
    <w:rsid w:val="009100E7"/>
    <w:pPr>
      <w:numPr>
        <w:ilvl w:val="3"/>
        <w:numId w:val="1"/>
      </w:numPr>
      <w:outlineLvl w:val="4"/>
    </w:pPr>
    <w:rPr>
      <w:rFonts w:ascii="Times New Roman" w:hAnsi="Times New Roman"/>
      <w:sz w:val="24"/>
      <w:szCs w:val="24"/>
    </w:rPr>
  </w:style>
  <w:style w:type="paragraph" w:styleId="Heading6">
    <w:name w:val="heading 6"/>
    <w:basedOn w:val="Normal"/>
    <w:next w:val="Normal"/>
    <w:link w:val="Heading6Char"/>
    <w:uiPriority w:val="9"/>
    <w:semiHidden/>
    <w:unhideWhenUsed/>
    <w:qFormat/>
    <w:rsid w:val="0029618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9618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961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61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0E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100E7"/>
    <w:rPr>
      <w:rFonts w:eastAsia="Times New Roman" w:cs="Times New Roman"/>
      <w:b/>
      <w:sz w:val="24"/>
      <w:szCs w:val="24"/>
    </w:rPr>
  </w:style>
  <w:style w:type="character" w:customStyle="1" w:styleId="Heading3Char">
    <w:name w:val="Heading 3 Char"/>
    <w:basedOn w:val="DefaultParagraphFont"/>
    <w:link w:val="Heading3"/>
    <w:uiPriority w:val="9"/>
    <w:rsid w:val="009100E7"/>
    <w:rPr>
      <w:rFonts w:eastAsia="Times New Roman" w:cs="Times New Roman"/>
      <w:b/>
      <w:sz w:val="24"/>
      <w:szCs w:val="24"/>
    </w:rPr>
  </w:style>
  <w:style w:type="character" w:customStyle="1" w:styleId="Heading4Char">
    <w:name w:val="Heading 4 Char"/>
    <w:basedOn w:val="DefaultParagraphFont"/>
    <w:link w:val="Heading4"/>
    <w:uiPriority w:val="9"/>
    <w:rsid w:val="009100E7"/>
    <w:rPr>
      <w:rFonts w:eastAsia="Times New Roman" w:cs="Times New Roman"/>
      <w:i/>
      <w:sz w:val="24"/>
      <w:szCs w:val="24"/>
    </w:rPr>
  </w:style>
  <w:style w:type="character" w:customStyle="1" w:styleId="Heading5Char">
    <w:name w:val="Heading 5 Char"/>
    <w:basedOn w:val="DefaultParagraphFont"/>
    <w:link w:val="Heading5"/>
    <w:uiPriority w:val="9"/>
    <w:rsid w:val="009100E7"/>
    <w:rPr>
      <w:rFonts w:eastAsia="Times New Roman" w:cs="Times New Roman"/>
      <w:sz w:val="24"/>
      <w:szCs w:val="24"/>
    </w:rPr>
  </w:style>
  <w:style w:type="paragraph" w:styleId="NoSpacing">
    <w:name w:val="No Spacing"/>
    <w:aliases w:val="1.1"/>
    <w:uiPriority w:val="1"/>
    <w:qFormat/>
    <w:rsid w:val="00874284"/>
    <w:pPr>
      <w:spacing w:before="120" w:after="120" w:line="240" w:lineRule="auto"/>
    </w:pPr>
    <w:rPr>
      <w:rFonts w:eastAsia="Times New Roman" w:cs="Times New Roman"/>
      <w:b/>
      <w:sz w:val="28"/>
    </w:rPr>
  </w:style>
  <w:style w:type="paragraph" w:customStyle="1" w:styleId="111">
    <w:name w:val="1.1.1"/>
    <w:basedOn w:val="Normal"/>
    <w:qFormat/>
    <w:rsid w:val="00E10393"/>
    <w:pPr>
      <w:spacing w:before="120" w:after="120" w:line="360" w:lineRule="auto"/>
    </w:pPr>
    <w:rPr>
      <w:rFonts w:ascii="Times New Roman" w:hAnsi="Times New Roman"/>
      <w:b/>
      <w:sz w:val="28"/>
      <w:szCs w:val="28"/>
      <w:lang w:val="vi-VN"/>
    </w:rPr>
  </w:style>
  <w:style w:type="paragraph" w:styleId="ListParagraph">
    <w:name w:val="List Paragraph"/>
    <w:basedOn w:val="Normal"/>
    <w:uiPriority w:val="34"/>
    <w:qFormat/>
    <w:rsid w:val="00BF5FE7"/>
    <w:pPr>
      <w:ind w:left="720"/>
      <w:contextualSpacing/>
    </w:pPr>
  </w:style>
  <w:style w:type="paragraph" w:customStyle="1" w:styleId="1234">
    <w:name w:val="1234"/>
    <w:basedOn w:val="Normal"/>
    <w:qFormat/>
    <w:rsid w:val="00A74C75"/>
    <w:pPr>
      <w:spacing w:after="0" w:line="360" w:lineRule="auto"/>
    </w:pPr>
    <w:rPr>
      <w:rFonts w:ascii="Times New Roman" w:hAnsi="Times New Roman"/>
      <w:b/>
      <w:i/>
      <w:sz w:val="28"/>
      <w:szCs w:val="28"/>
      <w:lang w:val="vi-VN"/>
    </w:rPr>
  </w:style>
  <w:style w:type="paragraph" w:styleId="BodyTextIndent">
    <w:name w:val="Body Text Indent"/>
    <w:basedOn w:val="Normal"/>
    <w:link w:val="BodyTextIndentChar"/>
    <w:uiPriority w:val="99"/>
    <w:rsid w:val="00E80F4B"/>
    <w:pPr>
      <w:spacing w:after="0" w:line="240" w:lineRule="auto"/>
      <w:ind w:firstLine="720"/>
      <w:jc w:val="both"/>
    </w:pPr>
    <w:rPr>
      <w:rFonts w:ascii="Times New Roman" w:hAnsi="Times New Roman"/>
      <w:sz w:val="26"/>
      <w:szCs w:val="26"/>
    </w:rPr>
  </w:style>
  <w:style w:type="character" w:customStyle="1" w:styleId="BodyTextIndentChar">
    <w:name w:val="Body Text Indent Char"/>
    <w:basedOn w:val="DefaultParagraphFont"/>
    <w:link w:val="BodyTextIndent"/>
    <w:uiPriority w:val="99"/>
    <w:rsid w:val="00E80F4B"/>
    <w:rPr>
      <w:rFonts w:eastAsia="Times New Roman" w:cs="Times New Roman"/>
      <w:szCs w:val="26"/>
    </w:rPr>
  </w:style>
  <w:style w:type="paragraph" w:styleId="NormalWeb">
    <w:name w:val="Normal (Web)"/>
    <w:basedOn w:val="Normal"/>
    <w:uiPriority w:val="99"/>
    <w:rsid w:val="00E80F4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E80F4B"/>
    <w:rPr>
      <w:rFonts w:cs="Times New Roman"/>
      <w:i/>
      <w:iCs/>
    </w:rPr>
  </w:style>
  <w:style w:type="paragraph" w:customStyle="1" w:styleId="Style2">
    <w:name w:val="Style2"/>
    <w:basedOn w:val="Normal"/>
    <w:qFormat/>
    <w:rsid w:val="00152A2B"/>
    <w:pPr>
      <w:spacing w:after="0" w:line="360" w:lineRule="auto"/>
    </w:pPr>
    <w:rPr>
      <w:rFonts w:ascii="Times New Roman" w:hAnsi="Times New Roman"/>
      <w:b/>
      <w:sz w:val="28"/>
      <w:szCs w:val="28"/>
      <w:lang w:val="vi-VN"/>
    </w:rPr>
  </w:style>
  <w:style w:type="paragraph" w:customStyle="1" w:styleId="Style3">
    <w:name w:val="Style3"/>
    <w:basedOn w:val="Normal"/>
    <w:uiPriority w:val="99"/>
    <w:qFormat/>
    <w:rsid w:val="00152A2B"/>
    <w:pPr>
      <w:spacing w:after="0" w:line="360" w:lineRule="auto"/>
    </w:pPr>
    <w:rPr>
      <w:rFonts w:ascii="Times New Roman" w:hAnsi="Times New Roman"/>
      <w:b/>
      <w:sz w:val="28"/>
      <w:szCs w:val="28"/>
      <w:lang w:val="vi-VN"/>
    </w:rPr>
  </w:style>
  <w:style w:type="paragraph" w:customStyle="1" w:styleId="Style12">
    <w:name w:val="Style12"/>
    <w:basedOn w:val="Normal"/>
    <w:qFormat/>
    <w:rsid w:val="00152A2B"/>
    <w:pPr>
      <w:spacing w:after="0" w:line="360" w:lineRule="auto"/>
      <w:jc w:val="center"/>
    </w:pPr>
    <w:rPr>
      <w:rFonts w:ascii="Arial" w:hAnsi="Arial" w:cs="Arial"/>
      <w:b/>
      <w:lang w:val="vi-VN"/>
    </w:rPr>
  </w:style>
  <w:style w:type="paragraph" w:customStyle="1" w:styleId="4">
    <w:name w:val="4"/>
    <w:basedOn w:val="Normal"/>
    <w:uiPriority w:val="99"/>
    <w:rsid w:val="00152A2B"/>
    <w:pPr>
      <w:tabs>
        <w:tab w:val="left" w:pos="1080"/>
      </w:tabs>
      <w:spacing w:after="0" w:line="360" w:lineRule="auto"/>
      <w:ind w:left="567"/>
      <w:jc w:val="both"/>
    </w:pPr>
    <w:rPr>
      <w:rFonts w:ascii="Times New Roman" w:hAnsi="Times New Roman"/>
      <w:b/>
      <w:sz w:val="26"/>
      <w:szCs w:val="26"/>
    </w:rPr>
  </w:style>
  <w:style w:type="paragraph" w:customStyle="1" w:styleId="Style10">
    <w:name w:val="Style10"/>
    <w:basedOn w:val="Normal"/>
    <w:qFormat/>
    <w:rsid w:val="00FE3356"/>
    <w:pPr>
      <w:spacing w:before="120" w:after="0" w:line="400" w:lineRule="exact"/>
    </w:pPr>
    <w:rPr>
      <w:rFonts w:ascii="Times New Roman" w:hAnsi="Times New Roman"/>
      <w:b/>
      <w:sz w:val="28"/>
      <w:szCs w:val="28"/>
      <w:lang w:val="vi-VN"/>
    </w:rPr>
  </w:style>
  <w:style w:type="character" w:customStyle="1" w:styleId="notranslate">
    <w:name w:val="notranslate"/>
    <w:uiPriority w:val="99"/>
    <w:rsid w:val="00225439"/>
    <w:rPr>
      <w:rFonts w:ascii="Times New Roman" w:hAnsi="Times New Roman" w:cs="Times New Roman" w:hint="default"/>
    </w:rPr>
  </w:style>
  <w:style w:type="paragraph" w:styleId="HTMLPreformatted">
    <w:name w:val="HTML Preformatted"/>
    <w:basedOn w:val="Normal"/>
    <w:link w:val="HTMLPreformattedChar"/>
    <w:uiPriority w:val="99"/>
    <w:unhideWhenUsed/>
    <w:rsid w:val="00B44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4665"/>
    <w:rPr>
      <w:rFonts w:ascii="Courier New" w:eastAsia="Times New Roman" w:hAnsi="Courier New" w:cs="Courier New"/>
      <w:sz w:val="20"/>
      <w:szCs w:val="20"/>
    </w:rPr>
  </w:style>
  <w:style w:type="paragraph" w:customStyle="1" w:styleId="aaa">
    <w:name w:val="aaa"/>
    <w:basedOn w:val="Normal"/>
    <w:qFormat/>
    <w:rsid w:val="00F95B2F"/>
    <w:pPr>
      <w:ind w:left="720"/>
    </w:pPr>
    <w:rPr>
      <w:rFonts w:ascii="Times New Roman" w:hAnsi="Times New Roman"/>
      <w:b/>
      <w:i/>
      <w:sz w:val="28"/>
      <w:szCs w:val="28"/>
    </w:rPr>
  </w:style>
  <w:style w:type="paragraph" w:customStyle="1" w:styleId="chng">
    <w:name w:val="chương"/>
    <w:basedOn w:val="aaa"/>
    <w:qFormat/>
    <w:rsid w:val="005A0B7B"/>
    <w:pPr>
      <w:spacing w:after="0" w:line="360" w:lineRule="auto"/>
      <w:jc w:val="center"/>
    </w:pPr>
    <w:rPr>
      <w:i w:val="0"/>
    </w:rPr>
  </w:style>
  <w:style w:type="paragraph" w:styleId="BalloonText">
    <w:name w:val="Balloon Text"/>
    <w:basedOn w:val="Normal"/>
    <w:link w:val="BalloonTextChar"/>
    <w:uiPriority w:val="99"/>
    <w:semiHidden/>
    <w:unhideWhenUsed/>
    <w:rsid w:val="009A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48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44F3B"/>
    <w:rPr>
      <w:sz w:val="16"/>
      <w:szCs w:val="16"/>
    </w:rPr>
  </w:style>
  <w:style w:type="paragraph" w:styleId="CommentText">
    <w:name w:val="annotation text"/>
    <w:basedOn w:val="Normal"/>
    <w:link w:val="CommentTextChar"/>
    <w:uiPriority w:val="99"/>
    <w:semiHidden/>
    <w:unhideWhenUsed/>
    <w:rsid w:val="00A44F3B"/>
    <w:pPr>
      <w:spacing w:line="240" w:lineRule="auto"/>
    </w:pPr>
    <w:rPr>
      <w:sz w:val="20"/>
      <w:szCs w:val="20"/>
    </w:rPr>
  </w:style>
  <w:style w:type="character" w:customStyle="1" w:styleId="CommentTextChar">
    <w:name w:val="Comment Text Char"/>
    <w:basedOn w:val="DefaultParagraphFont"/>
    <w:link w:val="CommentText"/>
    <w:uiPriority w:val="99"/>
    <w:semiHidden/>
    <w:rsid w:val="00A44F3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44F3B"/>
    <w:rPr>
      <w:b/>
      <w:bCs/>
    </w:rPr>
  </w:style>
  <w:style w:type="character" w:customStyle="1" w:styleId="CommentSubjectChar">
    <w:name w:val="Comment Subject Char"/>
    <w:basedOn w:val="CommentTextChar"/>
    <w:link w:val="CommentSubject"/>
    <w:uiPriority w:val="99"/>
    <w:semiHidden/>
    <w:rsid w:val="00A44F3B"/>
    <w:rPr>
      <w:rFonts w:ascii="Calibri" w:eastAsia="Times New Roman" w:hAnsi="Calibri" w:cs="Times New Roman"/>
      <w:b/>
      <w:bCs/>
      <w:sz w:val="20"/>
      <w:szCs w:val="20"/>
    </w:rPr>
  </w:style>
  <w:style w:type="paragraph" w:customStyle="1" w:styleId="Style9">
    <w:name w:val="Style9"/>
    <w:basedOn w:val="Normal"/>
    <w:qFormat/>
    <w:rsid w:val="00126991"/>
    <w:pPr>
      <w:spacing w:after="0" w:line="360" w:lineRule="auto"/>
      <w:jc w:val="center"/>
    </w:pPr>
    <w:rPr>
      <w:rFonts w:ascii="Times New Roman" w:hAnsi="Times New Roman"/>
      <w:b/>
      <w:sz w:val="28"/>
      <w:szCs w:val="28"/>
    </w:rPr>
  </w:style>
  <w:style w:type="table" w:styleId="TableGrid">
    <w:name w:val="Table Grid"/>
    <w:basedOn w:val="TableNormal"/>
    <w:uiPriority w:val="59"/>
    <w:rsid w:val="00E278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uiPriority w:val="99"/>
    <w:qFormat/>
    <w:rsid w:val="009973B8"/>
    <w:pPr>
      <w:tabs>
        <w:tab w:val="left" w:pos="1200"/>
        <w:tab w:val="left" w:pos="2160"/>
      </w:tabs>
      <w:spacing w:line="360" w:lineRule="auto"/>
      <w:ind w:firstLine="720"/>
      <w:jc w:val="center"/>
    </w:pPr>
    <w:rPr>
      <w:rFonts w:ascii="Arial" w:hAnsi="Arial" w:cs="Arial"/>
      <w:sz w:val="28"/>
      <w:szCs w:val="28"/>
    </w:rPr>
  </w:style>
  <w:style w:type="paragraph" w:styleId="Header">
    <w:name w:val="header"/>
    <w:basedOn w:val="Normal"/>
    <w:link w:val="HeaderChar"/>
    <w:uiPriority w:val="99"/>
    <w:unhideWhenUsed/>
    <w:rsid w:val="00826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5CF"/>
    <w:rPr>
      <w:rFonts w:ascii="Calibri" w:eastAsia="Times New Roman" w:hAnsi="Calibri" w:cs="Times New Roman"/>
      <w:sz w:val="22"/>
    </w:rPr>
  </w:style>
  <w:style w:type="paragraph" w:styleId="Footer">
    <w:name w:val="footer"/>
    <w:basedOn w:val="Normal"/>
    <w:link w:val="FooterChar"/>
    <w:uiPriority w:val="99"/>
    <w:unhideWhenUsed/>
    <w:rsid w:val="00826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5CF"/>
    <w:rPr>
      <w:rFonts w:ascii="Calibri" w:eastAsia="Times New Roman" w:hAnsi="Calibri" w:cs="Times New Roman"/>
      <w:sz w:val="22"/>
    </w:rPr>
  </w:style>
  <w:style w:type="character" w:customStyle="1" w:styleId="mixed-citation">
    <w:name w:val="mixed-citation"/>
    <w:basedOn w:val="DefaultParagraphFont"/>
    <w:uiPriority w:val="99"/>
    <w:rsid w:val="001D6384"/>
    <w:rPr>
      <w:rFonts w:cs="Times New Roman"/>
    </w:rPr>
  </w:style>
  <w:style w:type="character" w:customStyle="1" w:styleId="ref-journal">
    <w:name w:val="ref-journal"/>
    <w:basedOn w:val="DefaultParagraphFont"/>
    <w:uiPriority w:val="99"/>
    <w:rsid w:val="001D6384"/>
    <w:rPr>
      <w:rFonts w:cs="Times New Roman"/>
    </w:rPr>
  </w:style>
  <w:style w:type="character" w:customStyle="1" w:styleId="ref-vol">
    <w:name w:val="ref-vol"/>
    <w:basedOn w:val="DefaultParagraphFont"/>
    <w:uiPriority w:val="99"/>
    <w:rsid w:val="001D6384"/>
    <w:rPr>
      <w:rFonts w:cs="Times New Roman"/>
    </w:rPr>
  </w:style>
  <w:style w:type="character" w:customStyle="1" w:styleId="cit">
    <w:name w:val="cit"/>
    <w:basedOn w:val="DefaultParagraphFont"/>
    <w:uiPriority w:val="99"/>
    <w:rsid w:val="001D6384"/>
    <w:rPr>
      <w:rFonts w:cs="Times New Roman"/>
    </w:rPr>
  </w:style>
  <w:style w:type="paragraph" w:customStyle="1" w:styleId="Timenewroman">
    <w:name w:val="Time new roman"/>
    <w:basedOn w:val="NormalWeb"/>
    <w:uiPriority w:val="99"/>
    <w:rsid w:val="001D6384"/>
  </w:style>
  <w:style w:type="character" w:styleId="Hyperlink">
    <w:name w:val="Hyperlink"/>
    <w:uiPriority w:val="99"/>
    <w:unhideWhenUsed/>
    <w:rsid w:val="00A13CC9"/>
    <w:rPr>
      <w:rFonts w:ascii="Times New Roman" w:hAnsi="Times New Roman" w:cs="Times New Roman" w:hint="default"/>
      <w:color w:val="0000FF"/>
      <w:u w:val="single"/>
    </w:rPr>
  </w:style>
  <w:style w:type="character" w:styleId="PlaceholderText">
    <w:name w:val="Placeholder Text"/>
    <w:basedOn w:val="DefaultParagraphFont"/>
    <w:uiPriority w:val="99"/>
    <w:semiHidden/>
    <w:rsid w:val="00ED1D03"/>
    <w:rPr>
      <w:color w:val="808080"/>
    </w:rPr>
  </w:style>
  <w:style w:type="paragraph" w:customStyle="1" w:styleId="Bng">
    <w:name w:val="Bảng"/>
    <w:basedOn w:val="Normal"/>
    <w:uiPriority w:val="99"/>
    <w:rsid w:val="00737375"/>
    <w:pPr>
      <w:spacing w:after="0" w:line="360" w:lineRule="auto"/>
      <w:jc w:val="center"/>
    </w:pPr>
    <w:rPr>
      <w:rFonts w:ascii="Times New Roman" w:hAnsi="Times New Roman"/>
      <w:sz w:val="26"/>
      <w:szCs w:val="26"/>
    </w:rPr>
  </w:style>
  <w:style w:type="paragraph" w:customStyle="1" w:styleId="Hnh">
    <w:name w:val="Hình"/>
    <w:basedOn w:val="Normal"/>
    <w:link w:val="HnhChar"/>
    <w:uiPriority w:val="99"/>
    <w:rsid w:val="003370B1"/>
    <w:pPr>
      <w:spacing w:after="0" w:line="360" w:lineRule="auto"/>
      <w:jc w:val="center"/>
    </w:pPr>
    <w:rPr>
      <w:rFonts w:ascii="Times New Roman" w:hAnsi="Times New Roman"/>
      <w:sz w:val="26"/>
      <w:szCs w:val="26"/>
    </w:rPr>
  </w:style>
  <w:style w:type="character" w:customStyle="1" w:styleId="HnhChar">
    <w:name w:val="Hình Char"/>
    <w:basedOn w:val="DefaultParagraphFont"/>
    <w:link w:val="Hnh"/>
    <w:uiPriority w:val="99"/>
    <w:locked/>
    <w:rsid w:val="003370B1"/>
    <w:rPr>
      <w:rFonts w:eastAsia="Times New Roman" w:cs="Times New Roman"/>
      <w:szCs w:val="26"/>
    </w:rPr>
  </w:style>
  <w:style w:type="character" w:customStyle="1" w:styleId="ffline">
    <w:name w:val="ff_line"/>
    <w:basedOn w:val="DefaultParagraphFont"/>
    <w:rsid w:val="004F0B7E"/>
  </w:style>
  <w:style w:type="character" w:styleId="PageNumber">
    <w:name w:val="page number"/>
    <w:basedOn w:val="DefaultParagraphFont"/>
    <w:uiPriority w:val="99"/>
    <w:semiHidden/>
    <w:unhideWhenUsed/>
    <w:rsid w:val="003D53E8"/>
  </w:style>
  <w:style w:type="paragraph" w:styleId="TOC1">
    <w:name w:val="toc 1"/>
    <w:basedOn w:val="Normal"/>
    <w:next w:val="Normal"/>
    <w:link w:val="TOC1Char"/>
    <w:autoRedefine/>
    <w:uiPriority w:val="39"/>
    <w:unhideWhenUsed/>
    <w:rsid w:val="00B213E6"/>
    <w:pPr>
      <w:tabs>
        <w:tab w:val="right" w:leader="dot" w:pos="8778"/>
      </w:tabs>
      <w:spacing w:after="0" w:line="360" w:lineRule="auto"/>
      <w:jc w:val="both"/>
    </w:pPr>
    <w:rPr>
      <w:rFonts w:ascii="Times New Roman" w:hAnsi="Times New Roman"/>
      <w:bCs/>
      <w:noProof/>
      <w:kern w:val="32"/>
      <w:sz w:val="26"/>
      <w:szCs w:val="26"/>
    </w:rPr>
  </w:style>
  <w:style w:type="paragraph" w:styleId="TOC2">
    <w:name w:val="toc 2"/>
    <w:basedOn w:val="Normal"/>
    <w:next w:val="Normal"/>
    <w:autoRedefine/>
    <w:uiPriority w:val="39"/>
    <w:unhideWhenUsed/>
    <w:rsid w:val="001A508D"/>
    <w:pPr>
      <w:tabs>
        <w:tab w:val="right" w:leader="dot" w:pos="8778"/>
      </w:tabs>
      <w:spacing w:after="0" w:line="360" w:lineRule="auto"/>
      <w:jc w:val="both"/>
    </w:pPr>
    <w:rPr>
      <w:rFonts w:ascii="Times New Roman" w:hAnsi="Times New Roman"/>
    </w:rPr>
  </w:style>
  <w:style w:type="paragraph" w:styleId="TOC3">
    <w:name w:val="toc 3"/>
    <w:basedOn w:val="Normal"/>
    <w:next w:val="Normal"/>
    <w:autoRedefine/>
    <w:uiPriority w:val="39"/>
    <w:unhideWhenUsed/>
    <w:rsid w:val="00763C40"/>
    <w:pPr>
      <w:spacing w:after="100"/>
      <w:ind w:left="440"/>
    </w:pPr>
  </w:style>
  <w:style w:type="character" w:customStyle="1" w:styleId="Heading6Char">
    <w:name w:val="Heading 6 Char"/>
    <w:basedOn w:val="DefaultParagraphFont"/>
    <w:link w:val="Heading6"/>
    <w:uiPriority w:val="9"/>
    <w:semiHidden/>
    <w:rsid w:val="00296182"/>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296182"/>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961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618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9618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4">
    <w:name w:val="toc 4"/>
    <w:basedOn w:val="Normal"/>
    <w:next w:val="Normal"/>
    <w:autoRedefine/>
    <w:uiPriority w:val="39"/>
    <w:unhideWhenUsed/>
    <w:rsid w:val="00296182"/>
    <w:pPr>
      <w:spacing w:after="0"/>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296182"/>
    <w:pPr>
      <w:spacing w:after="0"/>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296182"/>
    <w:pPr>
      <w:spacing w:after="0"/>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296182"/>
    <w:pPr>
      <w:spacing w:after="0"/>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296182"/>
    <w:pPr>
      <w:spacing w:after="0"/>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296182"/>
    <w:pPr>
      <w:spacing w:after="0"/>
      <w:ind w:left="1540"/>
    </w:pPr>
    <w:rPr>
      <w:rFonts w:asciiTheme="minorHAnsi" w:eastAsiaTheme="minorHAnsi" w:hAnsiTheme="minorHAnsi" w:cstheme="minorHAnsi"/>
      <w:sz w:val="20"/>
      <w:szCs w:val="20"/>
    </w:rPr>
  </w:style>
  <w:style w:type="paragraph" w:styleId="Caption">
    <w:name w:val="caption"/>
    <w:basedOn w:val="Normal"/>
    <w:next w:val="Normal"/>
    <w:uiPriority w:val="35"/>
    <w:unhideWhenUsed/>
    <w:qFormat/>
    <w:rsid w:val="00296182"/>
    <w:pPr>
      <w:spacing w:line="240" w:lineRule="auto"/>
    </w:pPr>
    <w:rPr>
      <w:rFonts w:asciiTheme="minorHAnsi" w:eastAsiaTheme="minorHAnsi" w:hAnsiTheme="minorHAnsi" w:cstheme="minorBidi"/>
      <w:b/>
      <w:bCs/>
      <w:color w:val="4F81BD" w:themeColor="accent1"/>
      <w:sz w:val="18"/>
      <w:szCs w:val="18"/>
    </w:rPr>
  </w:style>
  <w:style w:type="character" w:customStyle="1" w:styleId="TOC1Char">
    <w:name w:val="TOC 1 Char"/>
    <w:basedOn w:val="DefaultParagraphFont"/>
    <w:link w:val="TOC1"/>
    <w:uiPriority w:val="39"/>
    <w:rsid w:val="00B213E6"/>
    <w:rPr>
      <w:rFonts w:eastAsia="Times New Roman" w:cs="Times New Roman"/>
      <w:bCs/>
      <w:noProof/>
      <w:kern w:val="32"/>
      <w:szCs w:val="26"/>
    </w:rPr>
  </w:style>
  <w:style w:type="paragraph" w:customStyle="1" w:styleId="Heading61">
    <w:name w:val="Heading 61"/>
    <w:basedOn w:val="Normal"/>
    <w:next w:val="Normal"/>
    <w:uiPriority w:val="9"/>
    <w:semiHidden/>
    <w:unhideWhenUsed/>
    <w:qFormat/>
    <w:rsid w:val="00C42B1D"/>
    <w:pPr>
      <w:keepNext/>
      <w:keepLines/>
      <w:spacing w:before="40" w:after="0"/>
      <w:outlineLvl w:val="5"/>
    </w:pPr>
    <w:rPr>
      <w:rFonts w:ascii="Cambria" w:hAnsi="Cambria"/>
      <w:color w:val="243F60"/>
    </w:rPr>
  </w:style>
  <w:style w:type="paragraph" w:customStyle="1" w:styleId="Heading71">
    <w:name w:val="Heading 71"/>
    <w:basedOn w:val="Normal"/>
    <w:next w:val="Normal"/>
    <w:uiPriority w:val="9"/>
    <w:semiHidden/>
    <w:unhideWhenUsed/>
    <w:qFormat/>
    <w:rsid w:val="00C42B1D"/>
    <w:pPr>
      <w:keepNext/>
      <w:keepLines/>
      <w:spacing w:before="40" w:after="0"/>
      <w:outlineLvl w:val="6"/>
    </w:pPr>
    <w:rPr>
      <w:rFonts w:ascii="Cambria" w:hAnsi="Cambria"/>
      <w:i/>
      <w:iCs/>
      <w:color w:val="243F60"/>
    </w:rPr>
  </w:style>
  <w:style w:type="paragraph" w:customStyle="1" w:styleId="Heading81">
    <w:name w:val="Heading 81"/>
    <w:basedOn w:val="Normal"/>
    <w:next w:val="Normal"/>
    <w:uiPriority w:val="9"/>
    <w:semiHidden/>
    <w:unhideWhenUsed/>
    <w:qFormat/>
    <w:rsid w:val="00C42B1D"/>
    <w:pPr>
      <w:keepNext/>
      <w:keepLines/>
      <w:spacing w:before="40" w:after="0"/>
      <w:outlineLvl w:val="7"/>
    </w:pPr>
    <w:rPr>
      <w:rFonts w:ascii="Cambria" w:hAnsi="Cambria"/>
      <w:color w:val="272727"/>
      <w:sz w:val="21"/>
      <w:szCs w:val="21"/>
    </w:rPr>
  </w:style>
  <w:style w:type="paragraph" w:customStyle="1" w:styleId="Heading91">
    <w:name w:val="Heading 91"/>
    <w:basedOn w:val="Normal"/>
    <w:next w:val="Normal"/>
    <w:uiPriority w:val="9"/>
    <w:semiHidden/>
    <w:unhideWhenUsed/>
    <w:qFormat/>
    <w:rsid w:val="00C42B1D"/>
    <w:pPr>
      <w:keepNext/>
      <w:keepLines/>
      <w:spacing w:before="40" w:after="0"/>
      <w:outlineLvl w:val="8"/>
    </w:pPr>
    <w:rPr>
      <w:rFonts w:ascii="Cambria" w:hAnsi="Cambria"/>
      <w:i/>
      <w:iCs/>
      <w:color w:val="272727"/>
      <w:sz w:val="21"/>
      <w:szCs w:val="21"/>
    </w:rPr>
  </w:style>
  <w:style w:type="numbering" w:customStyle="1" w:styleId="NoList1">
    <w:name w:val="No List1"/>
    <w:next w:val="NoList"/>
    <w:uiPriority w:val="99"/>
    <w:semiHidden/>
    <w:unhideWhenUsed/>
    <w:rsid w:val="00C42B1D"/>
  </w:style>
  <w:style w:type="paragraph" w:customStyle="1" w:styleId="TOCHeading1">
    <w:name w:val="TOC Heading1"/>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1">
    <w:name w:val="TOC 41"/>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1">
    <w:name w:val="TOC 51"/>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1">
    <w:name w:val="TOC 61"/>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1">
    <w:name w:val="TOC 71"/>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1">
    <w:name w:val="TOC 81"/>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1">
    <w:name w:val="TOC 91"/>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character" w:customStyle="1" w:styleId="Heading6Char1">
    <w:name w:val="Heading 6 Char1"/>
    <w:basedOn w:val="DefaultParagraphFont"/>
    <w:uiPriority w:val="9"/>
    <w:semiHidden/>
    <w:rsid w:val="00C42B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42B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42B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42B1D"/>
    <w:rPr>
      <w:rFonts w:asciiTheme="majorHAnsi" w:eastAsiaTheme="majorEastAsia" w:hAnsiTheme="majorHAnsi" w:cstheme="majorBidi"/>
      <w:i/>
      <w:iCs/>
      <w:color w:val="404040" w:themeColor="text1" w:themeTint="BF"/>
      <w:sz w:val="20"/>
      <w:szCs w:val="20"/>
    </w:rPr>
  </w:style>
  <w:style w:type="numbering" w:customStyle="1" w:styleId="NoList2">
    <w:name w:val="No List2"/>
    <w:next w:val="NoList"/>
    <w:uiPriority w:val="99"/>
    <w:semiHidden/>
    <w:unhideWhenUsed/>
    <w:rsid w:val="00C42B1D"/>
  </w:style>
  <w:style w:type="table" w:customStyle="1" w:styleId="TableGrid1">
    <w:name w:val="Table Grid1"/>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2">
    <w:name w:val="TOC 42"/>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2">
    <w:name w:val="TOC 52"/>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2">
    <w:name w:val="TOC 62"/>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2">
    <w:name w:val="TOC 72"/>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2">
    <w:name w:val="TOC 82"/>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2">
    <w:name w:val="TOC 92"/>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table" w:customStyle="1" w:styleId="TableGrid2">
    <w:name w:val="Table Grid2"/>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17AF"/>
    <w:pPr>
      <w:spacing w:after="200" w:line="276" w:lineRule="auto"/>
    </w:pPr>
    <w:rPr>
      <w:rFonts w:ascii="Calibri" w:eastAsia="Times New Roman" w:hAnsi="Calibri" w:cs="Times New Roman"/>
      <w:sz w:val="22"/>
    </w:rPr>
  </w:style>
  <w:style w:type="paragraph" w:styleId="Heading1">
    <w:name w:val="heading 1"/>
    <w:basedOn w:val="Normal"/>
    <w:next w:val="Normal"/>
    <w:link w:val="Heading1Char"/>
    <w:uiPriority w:val="9"/>
    <w:qFormat/>
    <w:rsid w:val="009100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100E7"/>
    <w:pPr>
      <w:numPr>
        <w:numId w:val="1"/>
      </w:numPr>
      <w:outlineLvl w:val="1"/>
    </w:pPr>
    <w:rPr>
      <w:rFonts w:ascii="Times New Roman" w:hAnsi="Times New Roman"/>
      <w:b/>
      <w:sz w:val="24"/>
      <w:szCs w:val="24"/>
    </w:rPr>
  </w:style>
  <w:style w:type="paragraph" w:styleId="Heading3">
    <w:name w:val="heading 3"/>
    <w:basedOn w:val="Normal"/>
    <w:next w:val="Normal"/>
    <w:link w:val="Heading3Char"/>
    <w:uiPriority w:val="9"/>
    <w:qFormat/>
    <w:rsid w:val="009100E7"/>
    <w:pPr>
      <w:numPr>
        <w:ilvl w:val="1"/>
        <w:numId w:val="1"/>
      </w:numPr>
      <w:tabs>
        <w:tab w:val="left" w:pos="993"/>
      </w:tabs>
      <w:ind w:left="851"/>
      <w:outlineLvl w:val="2"/>
    </w:pPr>
    <w:rPr>
      <w:rFonts w:ascii="Times New Roman" w:hAnsi="Times New Roman"/>
      <w:b/>
      <w:sz w:val="24"/>
      <w:szCs w:val="24"/>
    </w:rPr>
  </w:style>
  <w:style w:type="paragraph" w:styleId="Heading4">
    <w:name w:val="heading 4"/>
    <w:basedOn w:val="Normal"/>
    <w:link w:val="Heading4Char"/>
    <w:uiPriority w:val="9"/>
    <w:qFormat/>
    <w:rsid w:val="009100E7"/>
    <w:pPr>
      <w:numPr>
        <w:ilvl w:val="2"/>
        <w:numId w:val="1"/>
      </w:numPr>
      <w:outlineLvl w:val="3"/>
    </w:pPr>
    <w:rPr>
      <w:rFonts w:ascii="Times New Roman" w:hAnsi="Times New Roman"/>
      <w:i/>
      <w:sz w:val="24"/>
      <w:szCs w:val="24"/>
    </w:rPr>
  </w:style>
  <w:style w:type="paragraph" w:styleId="Heading5">
    <w:name w:val="heading 5"/>
    <w:basedOn w:val="Normal"/>
    <w:next w:val="Normal"/>
    <w:link w:val="Heading5Char"/>
    <w:uiPriority w:val="9"/>
    <w:qFormat/>
    <w:rsid w:val="009100E7"/>
    <w:pPr>
      <w:numPr>
        <w:ilvl w:val="3"/>
        <w:numId w:val="1"/>
      </w:numPr>
      <w:outlineLvl w:val="4"/>
    </w:pPr>
    <w:rPr>
      <w:rFonts w:ascii="Times New Roman" w:hAnsi="Times New Roman"/>
      <w:sz w:val="24"/>
      <w:szCs w:val="24"/>
    </w:rPr>
  </w:style>
  <w:style w:type="paragraph" w:styleId="Heading6">
    <w:name w:val="heading 6"/>
    <w:basedOn w:val="Normal"/>
    <w:next w:val="Normal"/>
    <w:link w:val="Heading6Char"/>
    <w:uiPriority w:val="9"/>
    <w:semiHidden/>
    <w:unhideWhenUsed/>
    <w:qFormat/>
    <w:rsid w:val="0029618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9618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961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61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0E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100E7"/>
    <w:rPr>
      <w:rFonts w:eastAsia="Times New Roman" w:cs="Times New Roman"/>
      <w:b/>
      <w:sz w:val="24"/>
      <w:szCs w:val="24"/>
    </w:rPr>
  </w:style>
  <w:style w:type="character" w:customStyle="1" w:styleId="Heading3Char">
    <w:name w:val="Heading 3 Char"/>
    <w:basedOn w:val="DefaultParagraphFont"/>
    <w:link w:val="Heading3"/>
    <w:uiPriority w:val="9"/>
    <w:rsid w:val="009100E7"/>
    <w:rPr>
      <w:rFonts w:eastAsia="Times New Roman" w:cs="Times New Roman"/>
      <w:b/>
      <w:sz w:val="24"/>
      <w:szCs w:val="24"/>
    </w:rPr>
  </w:style>
  <w:style w:type="character" w:customStyle="1" w:styleId="Heading4Char">
    <w:name w:val="Heading 4 Char"/>
    <w:basedOn w:val="DefaultParagraphFont"/>
    <w:link w:val="Heading4"/>
    <w:uiPriority w:val="9"/>
    <w:rsid w:val="009100E7"/>
    <w:rPr>
      <w:rFonts w:eastAsia="Times New Roman" w:cs="Times New Roman"/>
      <w:i/>
      <w:sz w:val="24"/>
      <w:szCs w:val="24"/>
    </w:rPr>
  </w:style>
  <w:style w:type="character" w:customStyle="1" w:styleId="Heading5Char">
    <w:name w:val="Heading 5 Char"/>
    <w:basedOn w:val="DefaultParagraphFont"/>
    <w:link w:val="Heading5"/>
    <w:uiPriority w:val="9"/>
    <w:rsid w:val="009100E7"/>
    <w:rPr>
      <w:rFonts w:eastAsia="Times New Roman" w:cs="Times New Roman"/>
      <w:sz w:val="24"/>
      <w:szCs w:val="24"/>
    </w:rPr>
  </w:style>
  <w:style w:type="paragraph" w:styleId="NoSpacing">
    <w:name w:val="No Spacing"/>
    <w:aliases w:val="1.1"/>
    <w:uiPriority w:val="1"/>
    <w:qFormat/>
    <w:rsid w:val="00874284"/>
    <w:pPr>
      <w:spacing w:before="120" w:after="120" w:line="240" w:lineRule="auto"/>
    </w:pPr>
    <w:rPr>
      <w:rFonts w:eastAsia="Times New Roman" w:cs="Times New Roman"/>
      <w:b/>
      <w:sz w:val="28"/>
    </w:rPr>
  </w:style>
  <w:style w:type="paragraph" w:customStyle="1" w:styleId="111">
    <w:name w:val="1.1.1"/>
    <w:basedOn w:val="Normal"/>
    <w:qFormat/>
    <w:rsid w:val="00E10393"/>
    <w:pPr>
      <w:spacing w:before="120" w:after="120" w:line="360" w:lineRule="auto"/>
    </w:pPr>
    <w:rPr>
      <w:rFonts w:ascii="Times New Roman" w:hAnsi="Times New Roman"/>
      <w:b/>
      <w:sz w:val="28"/>
      <w:szCs w:val="28"/>
      <w:lang w:val="vi-VN"/>
    </w:rPr>
  </w:style>
  <w:style w:type="paragraph" w:styleId="ListParagraph">
    <w:name w:val="List Paragraph"/>
    <w:basedOn w:val="Normal"/>
    <w:uiPriority w:val="34"/>
    <w:qFormat/>
    <w:rsid w:val="00BF5FE7"/>
    <w:pPr>
      <w:ind w:left="720"/>
      <w:contextualSpacing/>
    </w:pPr>
  </w:style>
  <w:style w:type="paragraph" w:customStyle="1" w:styleId="1234">
    <w:name w:val="1234"/>
    <w:basedOn w:val="Normal"/>
    <w:qFormat/>
    <w:rsid w:val="00A74C75"/>
    <w:pPr>
      <w:spacing w:after="0" w:line="360" w:lineRule="auto"/>
    </w:pPr>
    <w:rPr>
      <w:rFonts w:ascii="Times New Roman" w:hAnsi="Times New Roman"/>
      <w:b/>
      <w:i/>
      <w:sz w:val="28"/>
      <w:szCs w:val="28"/>
      <w:lang w:val="vi-VN"/>
    </w:rPr>
  </w:style>
  <w:style w:type="paragraph" w:styleId="BodyTextIndent">
    <w:name w:val="Body Text Indent"/>
    <w:basedOn w:val="Normal"/>
    <w:link w:val="BodyTextIndentChar"/>
    <w:uiPriority w:val="99"/>
    <w:rsid w:val="00E80F4B"/>
    <w:pPr>
      <w:spacing w:after="0" w:line="240" w:lineRule="auto"/>
      <w:ind w:firstLine="720"/>
      <w:jc w:val="both"/>
    </w:pPr>
    <w:rPr>
      <w:rFonts w:ascii="Times New Roman" w:hAnsi="Times New Roman"/>
      <w:sz w:val="26"/>
      <w:szCs w:val="26"/>
    </w:rPr>
  </w:style>
  <w:style w:type="character" w:customStyle="1" w:styleId="BodyTextIndentChar">
    <w:name w:val="Body Text Indent Char"/>
    <w:basedOn w:val="DefaultParagraphFont"/>
    <w:link w:val="BodyTextIndent"/>
    <w:uiPriority w:val="99"/>
    <w:rsid w:val="00E80F4B"/>
    <w:rPr>
      <w:rFonts w:eastAsia="Times New Roman" w:cs="Times New Roman"/>
      <w:szCs w:val="26"/>
    </w:rPr>
  </w:style>
  <w:style w:type="paragraph" w:styleId="NormalWeb">
    <w:name w:val="Normal (Web)"/>
    <w:basedOn w:val="Normal"/>
    <w:uiPriority w:val="99"/>
    <w:rsid w:val="00E80F4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E80F4B"/>
    <w:rPr>
      <w:rFonts w:cs="Times New Roman"/>
      <w:i/>
      <w:iCs/>
    </w:rPr>
  </w:style>
  <w:style w:type="paragraph" w:customStyle="1" w:styleId="Style2">
    <w:name w:val="Style2"/>
    <w:basedOn w:val="Normal"/>
    <w:qFormat/>
    <w:rsid w:val="00152A2B"/>
    <w:pPr>
      <w:spacing w:after="0" w:line="360" w:lineRule="auto"/>
    </w:pPr>
    <w:rPr>
      <w:rFonts w:ascii="Times New Roman" w:hAnsi="Times New Roman"/>
      <w:b/>
      <w:sz w:val="28"/>
      <w:szCs w:val="28"/>
      <w:lang w:val="vi-VN"/>
    </w:rPr>
  </w:style>
  <w:style w:type="paragraph" w:customStyle="1" w:styleId="Style3">
    <w:name w:val="Style3"/>
    <w:basedOn w:val="Normal"/>
    <w:uiPriority w:val="99"/>
    <w:qFormat/>
    <w:rsid w:val="00152A2B"/>
    <w:pPr>
      <w:spacing w:after="0" w:line="360" w:lineRule="auto"/>
    </w:pPr>
    <w:rPr>
      <w:rFonts w:ascii="Times New Roman" w:hAnsi="Times New Roman"/>
      <w:b/>
      <w:sz w:val="28"/>
      <w:szCs w:val="28"/>
      <w:lang w:val="vi-VN"/>
    </w:rPr>
  </w:style>
  <w:style w:type="paragraph" w:customStyle="1" w:styleId="Style12">
    <w:name w:val="Style12"/>
    <w:basedOn w:val="Normal"/>
    <w:qFormat/>
    <w:rsid w:val="00152A2B"/>
    <w:pPr>
      <w:spacing w:after="0" w:line="360" w:lineRule="auto"/>
      <w:jc w:val="center"/>
    </w:pPr>
    <w:rPr>
      <w:rFonts w:ascii="Arial" w:hAnsi="Arial" w:cs="Arial"/>
      <w:b/>
      <w:lang w:val="vi-VN"/>
    </w:rPr>
  </w:style>
  <w:style w:type="paragraph" w:customStyle="1" w:styleId="4">
    <w:name w:val="4"/>
    <w:basedOn w:val="Normal"/>
    <w:uiPriority w:val="99"/>
    <w:rsid w:val="00152A2B"/>
    <w:pPr>
      <w:tabs>
        <w:tab w:val="left" w:pos="1080"/>
      </w:tabs>
      <w:spacing w:after="0" w:line="360" w:lineRule="auto"/>
      <w:ind w:left="567"/>
      <w:jc w:val="both"/>
    </w:pPr>
    <w:rPr>
      <w:rFonts w:ascii="Times New Roman" w:hAnsi="Times New Roman"/>
      <w:b/>
      <w:sz w:val="26"/>
      <w:szCs w:val="26"/>
    </w:rPr>
  </w:style>
  <w:style w:type="paragraph" w:customStyle="1" w:styleId="Style10">
    <w:name w:val="Style10"/>
    <w:basedOn w:val="Normal"/>
    <w:qFormat/>
    <w:rsid w:val="00FE3356"/>
    <w:pPr>
      <w:spacing w:before="120" w:after="0" w:line="400" w:lineRule="exact"/>
    </w:pPr>
    <w:rPr>
      <w:rFonts w:ascii="Times New Roman" w:hAnsi="Times New Roman"/>
      <w:b/>
      <w:sz w:val="28"/>
      <w:szCs w:val="28"/>
      <w:lang w:val="vi-VN"/>
    </w:rPr>
  </w:style>
  <w:style w:type="character" w:customStyle="1" w:styleId="notranslate">
    <w:name w:val="notranslate"/>
    <w:uiPriority w:val="99"/>
    <w:rsid w:val="00225439"/>
    <w:rPr>
      <w:rFonts w:ascii="Times New Roman" w:hAnsi="Times New Roman" w:cs="Times New Roman" w:hint="default"/>
    </w:rPr>
  </w:style>
  <w:style w:type="paragraph" w:styleId="HTMLPreformatted">
    <w:name w:val="HTML Preformatted"/>
    <w:basedOn w:val="Normal"/>
    <w:link w:val="HTMLPreformattedChar"/>
    <w:uiPriority w:val="99"/>
    <w:unhideWhenUsed/>
    <w:rsid w:val="00B44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4665"/>
    <w:rPr>
      <w:rFonts w:ascii="Courier New" w:eastAsia="Times New Roman" w:hAnsi="Courier New" w:cs="Courier New"/>
      <w:sz w:val="20"/>
      <w:szCs w:val="20"/>
    </w:rPr>
  </w:style>
  <w:style w:type="paragraph" w:customStyle="1" w:styleId="aaa">
    <w:name w:val="aaa"/>
    <w:basedOn w:val="Normal"/>
    <w:qFormat/>
    <w:rsid w:val="00F95B2F"/>
    <w:pPr>
      <w:ind w:left="720"/>
    </w:pPr>
    <w:rPr>
      <w:rFonts w:ascii="Times New Roman" w:hAnsi="Times New Roman"/>
      <w:b/>
      <w:i/>
      <w:sz w:val="28"/>
      <w:szCs w:val="28"/>
    </w:rPr>
  </w:style>
  <w:style w:type="paragraph" w:customStyle="1" w:styleId="chng">
    <w:name w:val="chương"/>
    <w:basedOn w:val="aaa"/>
    <w:qFormat/>
    <w:rsid w:val="005A0B7B"/>
    <w:pPr>
      <w:spacing w:after="0" w:line="360" w:lineRule="auto"/>
      <w:jc w:val="center"/>
    </w:pPr>
    <w:rPr>
      <w:i w:val="0"/>
    </w:rPr>
  </w:style>
  <w:style w:type="paragraph" w:styleId="BalloonText">
    <w:name w:val="Balloon Text"/>
    <w:basedOn w:val="Normal"/>
    <w:link w:val="BalloonTextChar"/>
    <w:uiPriority w:val="99"/>
    <w:semiHidden/>
    <w:unhideWhenUsed/>
    <w:rsid w:val="009A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48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44F3B"/>
    <w:rPr>
      <w:sz w:val="16"/>
      <w:szCs w:val="16"/>
    </w:rPr>
  </w:style>
  <w:style w:type="paragraph" w:styleId="CommentText">
    <w:name w:val="annotation text"/>
    <w:basedOn w:val="Normal"/>
    <w:link w:val="CommentTextChar"/>
    <w:uiPriority w:val="99"/>
    <w:semiHidden/>
    <w:unhideWhenUsed/>
    <w:rsid w:val="00A44F3B"/>
    <w:pPr>
      <w:spacing w:line="240" w:lineRule="auto"/>
    </w:pPr>
    <w:rPr>
      <w:sz w:val="20"/>
      <w:szCs w:val="20"/>
    </w:rPr>
  </w:style>
  <w:style w:type="character" w:customStyle="1" w:styleId="CommentTextChar">
    <w:name w:val="Comment Text Char"/>
    <w:basedOn w:val="DefaultParagraphFont"/>
    <w:link w:val="CommentText"/>
    <w:uiPriority w:val="99"/>
    <w:semiHidden/>
    <w:rsid w:val="00A44F3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44F3B"/>
    <w:rPr>
      <w:b/>
      <w:bCs/>
    </w:rPr>
  </w:style>
  <w:style w:type="character" w:customStyle="1" w:styleId="CommentSubjectChar">
    <w:name w:val="Comment Subject Char"/>
    <w:basedOn w:val="CommentTextChar"/>
    <w:link w:val="CommentSubject"/>
    <w:uiPriority w:val="99"/>
    <w:semiHidden/>
    <w:rsid w:val="00A44F3B"/>
    <w:rPr>
      <w:rFonts w:ascii="Calibri" w:eastAsia="Times New Roman" w:hAnsi="Calibri" w:cs="Times New Roman"/>
      <w:b/>
      <w:bCs/>
      <w:sz w:val="20"/>
      <w:szCs w:val="20"/>
    </w:rPr>
  </w:style>
  <w:style w:type="paragraph" w:customStyle="1" w:styleId="Style9">
    <w:name w:val="Style9"/>
    <w:basedOn w:val="Normal"/>
    <w:qFormat/>
    <w:rsid w:val="00126991"/>
    <w:pPr>
      <w:spacing w:after="0" w:line="360" w:lineRule="auto"/>
      <w:jc w:val="center"/>
    </w:pPr>
    <w:rPr>
      <w:rFonts w:ascii="Times New Roman" w:hAnsi="Times New Roman"/>
      <w:b/>
      <w:sz w:val="28"/>
      <w:szCs w:val="28"/>
    </w:rPr>
  </w:style>
  <w:style w:type="table" w:styleId="TableGrid">
    <w:name w:val="Table Grid"/>
    <w:basedOn w:val="TableNormal"/>
    <w:uiPriority w:val="59"/>
    <w:rsid w:val="00E278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uiPriority w:val="99"/>
    <w:qFormat/>
    <w:rsid w:val="009973B8"/>
    <w:pPr>
      <w:tabs>
        <w:tab w:val="left" w:pos="1200"/>
        <w:tab w:val="left" w:pos="2160"/>
      </w:tabs>
      <w:spacing w:line="360" w:lineRule="auto"/>
      <w:ind w:firstLine="720"/>
      <w:jc w:val="center"/>
    </w:pPr>
    <w:rPr>
      <w:rFonts w:ascii="Arial" w:hAnsi="Arial" w:cs="Arial"/>
      <w:sz w:val="28"/>
      <w:szCs w:val="28"/>
    </w:rPr>
  </w:style>
  <w:style w:type="paragraph" w:styleId="Header">
    <w:name w:val="header"/>
    <w:basedOn w:val="Normal"/>
    <w:link w:val="HeaderChar"/>
    <w:uiPriority w:val="99"/>
    <w:unhideWhenUsed/>
    <w:rsid w:val="00826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5CF"/>
    <w:rPr>
      <w:rFonts w:ascii="Calibri" w:eastAsia="Times New Roman" w:hAnsi="Calibri" w:cs="Times New Roman"/>
      <w:sz w:val="22"/>
    </w:rPr>
  </w:style>
  <w:style w:type="paragraph" w:styleId="Footer">
    <w:name w:val="footer"/>
    <w:basedOn w:val="Normal"/>
    <w:link w:val="FooterChar"/>
    <w:uiPriority w:val="99"/>
    <w:unhideWhenUsed/>
    <w:rsid w:val="00826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5CF"/>
    <w:rPr>
      <w:rFonts w:ascii="Calibri" w:eastAsia="Times New Roman" w:hAnsi="Calibri" w:cs="Times New Roman"/>
      <w:sz w:val="22"/>
    </w:rPr>
  </w:style>
  <w:style w:type="character" w:customStyle="1" w:styleId="mixed-citation">
    <w:name w:val="mixed-citation"/>
    <w:basedOn w:val="DefaultParagraphFont"/>
    <w:uiPriority w:val="99"/>
    <w:rsid w:val="001D6384"/>
    <w:rPr>
      <w:rFonts w:cs="Times New Roman"/>
    </w:rPr>
  </w:style>
  <w:style w:type="character" w:customStyle="1" w:styleId="ref-journal">
    <w:name w:val="ref-journal"/>
    <w:basedOn w:val="DefaultParagraphFont"/>
    <w:uiPriority w:val="99"/>
    <w:rsid w:val="001D6384"/>
    <w:rPr>
      <w:rFonts w:cs="Times New Roman"/>
    </w:rPr>
  </w:style>
  <w:style w:type="character" w:customStyle="1" w:styleId="ref-vol">
    <w:name w:val="ref-vol"/>
    <w:basedOn w:val="DefaultParagraphFont"/>
    <w:uiPriority w:val="99"/>
    <w:rsid w:val="001D6384"/>
    <w:rPr>
      <w:rFonts w:cs="Times New Roman"/>
    </w:rPr>
  </w:style>
  <w:style w:type="character" w:customStyle="1" w:styleId="cit">
    <w:name w:val="cit"/>
    <w:basedOn w:val="DefaultParagraphFont"/>
    <w:uiPriority w:val="99"/>
    <w:rsid w:val="001D6384"/>
    <w:rPr>
      <w:rFonts w:cs="Times New Roman"/>
    </w:rPr>
  </w:style>
  <w:style w:type="paragraph" w:customStyle="1" w:styleId="Timenewroman">
    <w:name w:val="Time new roman"/>
    <w:basedOn w:val="NormalWeb"/>
    <w:uiPriority w:val="99"/>
    <w:rsid w:val="001D6384"/>
  </w:style>
  <w:style w:type="character" w:styleId="Hyperlink">
    <w:name w:val="Hyperlink"/>
    <w:uiPriority w:val="99"/>
    <w:unhideWhenUsed/>
    <w:rsid w:val="00A13CC9"/>
    <w:rPr>
      <w:rFonts w:ascii="Times New Roman" w:hAnsi="Times New Roman" w:cs="Times New Roman" w:hint="default"/>
      <w:color w:val="0000FF"/>
      <w:u w:val="single"/>
    </w:rPr>
  </w:style>
  <w:style w:type="character" w:styleId="PlaceholderText">
    <w:name w:val="Placeholder Text"/>
    <w:basedOn w:val="DefaultParagraphFont"/>
    <w:uiPriority w:val="99"/>
    <w:semiHidden/>
    <w:rsid w:val="00ED1D03"/>
    <w:rPr>
      <w:color w:val="808080"/>
    </w:rPr>
  </w:style>
  <w:style w:type="paragraph" w:customStyle="1" w:styleId="Bng">
    <w:name w:val="Bảng"/>
    <w:basedOn w:val="Normal"/>
    <w:uiPriority w:val="99"/>
    <w:rsid w:val="00737375"/>
    <w:pPr>
      <w:spacing w:after="0" w:line="360" w:lineRule="auto"/>
      <w:jc w:val="center"/>
    </w:pPr>
    <w:rPr>
      <w:rFonts w:ascii="Times New Roman" w:hAnsi="Times New Roman"/>
      <w:sz w:val="26"/>
      <w:szCs w:val="26"/>
    </w:rPr>
  </w:style>
  <w:style w:type="paragraph" w:customStyle="1" w:styleId="Hnh">
    <w:name w:val="Hình"/>
    <w:basedOn w:val="Normal"/>
    <w:link w:val="HnhChar"/>
    <w:uiPriority w:val="99"/>
    <w:rsid w:val="003370B1"/>
    <w:pPr>
      <w:spacing w:after="0" w:line="360" w:lineRule="auto"/>
      <w:jc w:val="center"/>
    </w:pPr>
    <w:rPr>
      <w:rFonts w:ascii="Times New Roman" w:hAnsi="Times New Roman"/>
      <w:sz w:val="26"/>
      <w:szCs w:val="26"/>
    </w:rPr>
  </w:style>
  <w:style w:type="character" w:customStyle="1" w:styleId="HnhChar">
    <w:name w:val="Hình Char"/>
    <w:basedOn w:val="DefaultParagraphFont"/>
    <w:link w:val="Hnh"/>
    <w:uiPriority w:val="99"/>
    <w:locked/>
    <w:rsid w:val="003370B1"/>
    <w:rPr>
      <w:rFonts w:eastAsia="Times New Roman" w:cs="Times New Roman"/>
      <w:szCs w:val="26"/>
    </w:rPr>
  </w:style>
  <w:style w:type="character" w:customStyle="1" w:styleId="ffline">
    <w:name w:val="ff_line"/>
    <w:basedOn w:val="DefaultParagraphFont"/>
    <w:rsid w:val="004F0B7E"/>
  </w:style>
  <w:style w:type="character" w:styleId="PageNumber">
    <w:name w:val="page number"/>
    <w:basedOn w:val="DefaultParagraphFont"/>
    <w:uiPriority w:val="99"/>
    <w:semiHidden/>
    <w:unhideWhenUsed/>
    <w:rsid w:val="003D53E8"/>
  </w:style>
  <w:style w:type="paragraph" w:styleId="TOC1">
    <w:name w:val="toc 1"/>
    <w:basedOn w:val="Normal"/>
    <w:next w:val="Normal"/>
    <w:link w:val="TOC1Char"/>
    <w:autoRedefine/>
    <w:uiPriority w:val="39"/>
    <w:unhideWhenUsed/>
    <w:rsid w:val="00B213E6"/>
    <w:pPr>
      <w:tabs>
        <w:tab w:val="right" w:leader="dot" w:pos="8778"/>
      </w:tabs>
      <w:spacing w:after="0" w:line="360" w:lineRule="auto"/>
      <w:jc w:val="both"/>
    </w:pPr>
    <w:rPr>
      <w:rFonts w:ascii="Times New Roman" w:hAnsi="Times New Roman"/>
      <w:bCs/>
      <w:noProof/>
      <w:kern w:val="32"/>
      <w:sz w:val="26"/>
      <w:szCs w:val="26"/>
    </w:rPr>
  </w:style>
  <w:style w:type="paragraph" w:styleId="TOC2">
    <w:name w:val="toc 2"/>
    <w:basedOn w:val="Normal"/>
    <w:next w:val="Normal"/>
    <w:autoRedefine/>
    <w:uiPriority w:val="39"/>
    <w:unhideWhenUsed/>
    <w:rsid w:val="001A508D"/>
    <w:pPr>
      <w:tabs>
        <w:tab w:val="right" w:leader="dot" w:pos="8778"/>
      </w:tabs>
      <w:spacing w:after="0" w:line="360" w:lineRule="auto"/>
      <w:jc w:val="both"/>
    </w:pPr>
    <w:rPr>
      <w:rFonts w:ascii="Times New Roman" w:hAnsi="Times New Roman"/>
    </w:rPr>
  </w:style>
  <w:style w:type="paragraph" w:styleId="TOC3">
    <w:name w:val="toc 3"/>
    <w:basedOn w:val="Normal"/>
    <w:next w:val="Normal"/>
    <w:autoRedefine/>
    <w:uiPriority w:val="39"/>
    <w:unhideWhenUsed/>
    <w:rsid w:val="00763C40"/>
    <w:pPr>
      <w:spacing w:after="100"/>
      <w:ind w:left="440"/>
    </w:pPr>
  </w:style>
  <w:style w:type="character" w:customStyle="1" w:styleId="Heading6Char">
    <w:name w:val="Heading 6 Char"/>
    <w:basedOn w:val="DefaultParagraphFont"/>
    <w:link w:val="Heading6"/>
    <w:uiPriority w:val="9"/>
    <w:semiHidden/>
    <w:rsid w:val="00296182"/>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296182"/>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961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618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9618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4">
    <w:name w:val="toc 4"/>
    <w:basedOn w:val="Normal"/>
    <w:next w:val="Normal"/>
    <w:autoRedefine/>
    <w:uiPriority w:val="39"/>
    <w:unhideWhenUsed/>
    <w:rsid w:val="00296182"/>
    <w:pPr>
      <w:spacing w:after="0"/>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296182"/>
    <w:pPr>
      <w:spacing w:after="0"/>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296182"/>
    <w:pPr>
      <w:spacing w:after="0"/>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296182"/>
    <w:pPr>
      <w:spacing w:after="0"/>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296182"/>
    <w:pPr>
      <w:spacing w:after="0"/>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296182"/>
    <w:pPr>
      <w:spacing w:after="0"/>
      <w:ind w:left="1540"/>
    </w:pPr>
    <w:rPr>
      <w:rFonts w:asciiTheme="minorHAnsi" w:eastAsiaTheme="minorHAnsi" w:hAnsiTheme="minorHAnsi" w:cstheme="minorHAnsi"/>
      <w:sz w:val="20"/>
      <w:szCs w:val="20"/>
    </w:rPr>
  </w:style>
  <w:style w:type="paragraph" w:styleId="Caption">
    <w:name w:val="caption"/>
    <w:basedOn w:val="Normal"/>
    <w:next w:val="Normal"/>
    <w:uiPriority w:val="35"/>
    <w:unhideWhenUsed/>
    <w:qFormat/>
    <w:rsid w:val="00296182"/>
    <w:pPr>
      <w:spacing w:line="240" w:lineRule="auto"/>
    </w:pPr>
    <w:rPr>
      <w:rFonts w:asciiTheme="minorHAnsi" w:eastAsiaTheme="minorHAnsi" w:hAnsiTheme="minorHAnsi" w:cstheme="minorBidi"/>
      <w:b/>
      <w:bCs/>
      <w:color w:val="4F81BD" w:themeColor="accent1"/>
      <w:sz w:val="18"/>
      <w:szCs w:val="18"/>
    </w:rPr>
  </w:style>
  <w:style w:type="character" w:customStyle="1" w:styleId="TOC1Char">
    <w:name w:val="TOC 1 Char"/>
    <w:basedOn w:val="DefaultParagraphFont"/>
    <w:link w:val="TOC1"/>
    <w:uiPriority w:val="39"/>
    <w:rsid w:val="00B213E6"/>
    <w:rPr>
      <w:rFonts w:eastAsia="Times New Roman" w:cs="Times New Roman"/>
      <w:bCs/>
      <w:noProof/>
      <w:kern w:val="32"/>
      <w:szCs w:val="26"/>
    </w:rPr>
  </w:style>
  <w:style w:type="paragraph" w:customStyle="1" w:styleId="Heading61">
    <w:name w:val="Heading 61"/>
    <w:basedOn w:val="Normal"/>
    <w:next w:val="Normal"/>
    <w:uiPriority w:val="9"/>
    <w:semiHidden/>
    <w:unhideWhenUsed/>
    <w:qFormat/>
    <w:rsid w:val="00C42B1D"/>
    <w:pPr>
      <w:keepNext/>
      <w:keepLines/>
      <w:spacing w:before="40" w:after="0"/>
      <w:outlineLvl w:val="5"/>
    </w:pPr>
    <w:rPr>
      <w:rFonts w:ascii="Cambria" w:hAnsi="Cambria"/>
      <w:color w:val="243F60"/>
    </w:rPr>
  </w:style>
  <w:style w:type="paragraph" w:customStyle="1" w:styleId="Heading71">
    <w:name w:val="Heading 71"/>
    <w:basedOn w:val="Normal"/>
    <w:next w:val="Normal"/>
    <w:uiPriority w:val="9"/>
    <w:semiHidden/>
    <w:unhideWhenUsed/>
    <w:qFormat/>
    <w:rsid w:val="00C42B1D"/>
    <w:pPr>
      <w:keepNext/>
      <w:keepLines/>
      <w:spacing w:before="40" w:after="0"/>
      <w:outlineLvl w:val="6"/>
    </w:pPr>
    <w:rPr>
      <w:rFonts w:ascii="Cambria" w:hAnsi="Cambria"/>
      <w:i/>
      <w:iCs/>
      <w:color w:val="243F60"/>
    </w:rPr>
  </w:style>
  <w:style w:type="paragraph" w:customStyle="1" w:styleId="Heading81">
    <w:name w:val="Heading 81"/>
    <w:basedOn w:val="Normal"/>
    <w:next w:val="Normal"/>
    <w:uiPriority w:val="9"/>
    <w:semiHidden/>
    <w:unhideWhenUsed/>
    <w:qFormat/>
    <w:rsid w:val="00C42B1D"/>
    <w:pPr>
      <w:keepNext/>
      <w:keepLines/>
      <w:spacing w:before="40" w:after="0"/>
      <w:outlineLvl w:val="7"/>
    </w:pPr>
    <w:rPr>
      <w:rFonts w:ascii="Cambria" w:hAnsi="Cambria"/>
      <w:color w:val="272727"/>
      <w:sz w:val="21"/>
      <w:szCs w:val="21"/>
    </w:rPr>
  </w:style>
  <w:style w:type="paragraph" w:customStyle="1" w:styleId="Heading91">
    <w:name w:val="Heading 91"/>
    <w:basedOn w:val="Normal"/>
    <w:next w:val="Normal"/>
    <w:uiPriority w:val="9"/>
    <w:semiHidden/>
    <w:unhideWhenUsed/>
    <w:qFormat/>
    <w:rsid w:val="00C42B1D"/>
    <w:pPr>
      <w:keepNext/>
      <w:keepLines/>
      <w:spacing w:before="40" w:after="0"/>
      <w:outlineLvl w:val="8"/>
    </w:pPr>
    <w:rPr>
      <w:rFonts w:ascii="Cambria" w:hAnsi="Cambria"/>
      <w:i/>
      <w:iCs/>
      <w:color w:val="272727"/>
      <w:sz w:val="21"/>
      <w:szCs w:val="21"/>
    </w:rPr>
  </w:style>
  <w:style w:type="numbering" w:customStyle="1" w:styleId="NoList1">
    <w:name w:val="No List1"/>
    <w:next w:val="NoList"/>
    <w:uiPriority w:val="99"/>
    <w:semiHidden/>
    <w:unhideWhenUsed/>
    <w:rsid w:val="00C42B1D"/>
  </w:style>
  <w:style w:type="paragraph" w:customStyle="1" w:styleId="TOCHeading1">
    <w:name w:val="TOC Heading1"/>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1">
    <w:name w:val="TOC 41"/>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1">
    <w:name w:val="TOC 51"/>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1">
    <w:name w:val="TOC 61"/>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1">
    <w:name w:val="TOC 71"/>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1">
    <w:name w:val="TOC 81"/>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1">
    <w:name w:val="TOC 91"/>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character" w:customStyle="1" w:styleId="Heading6Char1">
    <w:name w:val="Heading 6 Char1"/>
    <w:basedOn w:val="DefaultParagraphFont"/>
    <w:uiPriority w:val="9"/>
    <w:semiHidden/>
    <w:rsid w:val="00C42B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42B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42B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42B1D"/>
    <w:rPr>
      <w:rFonts w:asciiTheme="majorHAnsi" w:eastAsiaTheme="majorEastAsia" w:hAnsiTheme="majorHAnsi" w:cstheme="majorBidi"/>
      <w:i/>
      <w:iCs/>
      <w:color w:val="404040" w:themeColor="text1" w:themeTint="BF"/>
      <w:sz w:val="20"/>
      <w:szCs w:val="20"/>
    </w:rPr>
  </w:style>
  <w:style w:type="numbering" w:customStyle="1" w:styleId="NoList2">
    <w:name w:val="No List2"/>
    <w:next w:val="NoList"/>
    <w:uiPriority w:val="99"/>
    <w:semiHidden/>
    <w:unhideWhenUsed/>
    <w:rsid w:val="00C42B1D"/>
  </w:style>
  <w:style w:type="table" w:customStyle="1" w:styleId="TableGrid1">
    <w:name w:val="Table Grid1"/>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2">
    <w:name w:val="TOC 42"/>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2">
    <w:name w:val="TOC 52"/>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2">
    <w:name w:val="TOC 62"/>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2">
    <w:name w:val="TOC 72"/>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2">
    <w:name w:val="TOC 82"/>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2">
    <w:name w:val="TOC 92"/>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table" w:customStyle="1" w:styleId="TableGrid2">
    <w:name w:val="Table Grid2"/>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274904">
      <w:bodyDiv w:val="1"/>
      <w:marLeft w:val="0"/>
      <w:marRight w:val="0"/>
      <w:marTop w:val="0"/>
      <w:marBottom w:val="0"/>
      <w:divBdr>
        <w:top w:val="none" w:sz="0" w:space="0" w:color="auto"/>
        <w:left w:val="none" w:sz="0" w:space="0" w:color="auto"/>
        <w:bottom w:val="none" w:sz="0" w:space="0" w:color="auto"/>
        <w:right w:val="none" w:sz="0" w:space="0" w:color="auto"/>
      </w:divBdr>
    </w:div>
    <w:div w:id="89552194">
      <w:bodyDiv w:val="1"/>
      <w:marLeft w:val="0"/>
      <w:marRight w:val="0"/>
      <w:marTop w:val="0"/>
      <w:marBottom w:val="0"/>
      <w:divBdr>
        <w:top w:val="none" w:sz="0" w:space="0" w:color="auto"/>
        <w:left w:val="none" w:sz="0" w:space="0" w:color="auto"/>
        <w:bottom w:val="none" w:sz="0" w:space="0" w:color="auto"/>
        <w:right w:val="none" w:sz="0" w:space="0" w:color="auto"/>
      </w:divBdr>
    </w:div>
    <w:div w:id="643436381">
      <w:bodyDiv w:val="1"/>
      <w:marLeft w:val="0"/>
      <w:marRight w:val="0"/>
      <w:marTop w:val="0"/>
      <w:marBottom w:val="0"/>
      <w:divBdr>
        <w:top w:val="none" w:sz="0" w:space="0" w:color="auto"/>
        <w:left w:val="none" w:sz="0" w:space="0" w:color="auto"/>
        <w:bottom w:val="none" w:sz="0" w:space="0" w:color="auto"/>
        <w:right w:val="none" w:sz="0" w:space="0" w:color="auto"/>
      </w:divBdr>
    </w:div>
    <w:div w:id="886137864">
      <w:bodyDiv w:val="1"/>
      <w:marLeft w:val="0"/>
      <w:marRight w:val="0"/>
      <w:marTop w:val="0"/>
      <w:marBottom w:val="0"/>
      <w:divBdr>
        <w:top w:val="none" w:sz="0" w:space="0" w:color="auto"/>
        <w:left w:val="none" w:sz="0" w:space="0" w:color="auto"/>
        <w:bottom w:val="none" w:sz="0" w:space="0" w:color="auto"/>
        <w:right w:val="none" w:sz="0" w:space="0" w:color="auto"/>
      </w:divBdr>
    </w:div>
    <w:div w:id="986973132">
      <w:bodyDiv w:val="1"/>
      <w:marLeft w:val="0"/>
      <w:marRight w:val="0"/>
      <w:marTop w:val="0"/>
      <w:marBottom w:val="0"/>
      <w:divBdr>
        <w:top w:val="none" w:sz="0" w:space="0" w:color="auto"/>
        <w:left w:val="none" w:sz="0" w:space="0" w:color="auto"/>
        <w:bottom w:val="none" w:sz="0" w:space="0" w:color="auto"/>
        <w:right w:val="none" w:sz="0" w:space="0" w:color="auto"/>
      </w:divBdr>
    </w:div>
    <w:div w:id="1263030124">
      <w:bodyDiv w:val="1"/>
      <w:marLeft w:val="0"/>
      <w:marRight w:val="0"/>
      <w:marTop w:val="0"/>
      <w:marBottom w:val="0"/>
      <w:divBdr>
        <w:top w:val="none" w:sz="0" w:space="0" w:color="auto"/>
        <w:left w:val="none" w:sz="0" w:space="0" w:color="auto"/>
        <w:bottom w:val="none" w:sz="0" w:space="0" w:color="auto"/>
        <w:right w:val="none" w:sz="0" w:space="0" w:color="auto"/>
      </w:divBdr>
    </w:div>
    <w:div w:id="1351838508">
      <w:bodyDiv w:val="1"/>
      <w:marLeft w:val="0"/>
      <w:marRight w:val="0"/>
      <w:marTop w:val="0"/>
      <w:marBottom w:val="0"/>
      <w:divBdr>
        <w:top w:val="none" w:sz="0" w:space="0" w:color="auto"/>
        <w:left w:val="none" w:sz="0" w:space="0" w:color="auto"/>
        <w:bottom w:val="none" w:sz="0" w:space="0" w:color="auto"/>
        <w:right w:val="none" w:sz="0" w:space="0" w:color="auto"/>
      </w:divBdr>
    </w:div>
    <w:div w:id="1908882999">
      <w:bodyDiv w:val="1"/>
      <w:marLeft w:val="0"/>
      <w:marRight w:val="0"/>
      <w:marTop w:val="0"/>
      <w:marBottom w:val="0"/>
      <w:divBdr>
        <w:top w:val="none" w:sz="0" w:space="0" w:color="auto"/>
        <w:left w:val="none" w:sz="0" w:space="0" w:color="auto"/>
        <w:bottom w:val="none" w:sz="0" w:space="0" w:color="auto"/>
        <w:right w:val="none" w:sz="0" w:space="0" w:color="auto"/>
      </w:divBdr>
    </w:div>
    <w:div w:id="204173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5.png"/><Relationship Id="rId170" Type="http://schemas.openxmlformats.org/officeDocument/2006/relationships/image" Target="media/image86.png"/><Relationship Id="rId191" Type="http://schemas.openxmlformats.org/officeDocument/2006/relationships/image" Target="media/image106.emf"/><Relationship Id="rId205" Type="http://schemas.openxmlformats.org/officeDocument/2006/relationships/image" Target="media/image113.wmf"/><Relationship Id="rId226" Type="http://schemas.openxmlformats.org/officeDocument/2006/relationships/image" Target="media/image124.wmf"/><Relationship Id="rId247" Type="http://schemas.openxmlformats.org/officeDocument/2006/relationships/oleObject" Target="embeddings/oleObject101.bin"/><Relationship Id="rId107" Type="http://schemas.openxmlformats.org/officeDocument/2006/relationships/image" Target="media/image49.wmf"/><Relationship Id="rId268" Type="http://schemas.microsoft.com/office/2007/relationships/stylesWithEffects" Target="stylesWithEffects.xml"/><Relationship Id="rId11" Type="http://schemas.openxmlformats.org/officeDocument/2006/relationships/image" Target="media/image1.png"/><Relationship Id="rId32" Type="http://schemas.openxmlformats.org/officeDocument/2006/relationships/image" Target="media/image12.wmf"/><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6.png"/><Relationship Id="rId181" Type="http://schemas.openxmlformats.org/officeDocument/2006/relationships/image" Target="media/image96.png"/><Relationship Id="rId216" Type="http://schemas.openxmlformats.org/officeDocument/2006/relationships/image" Target="media/image119.wmf"/><Relationship Id="rId237" Type="http://schemas.openxmlformats.org/officeDocument/2006/relationships/oleObject" Target="embeddings/oleObject96.bin"/><Relationship Id="rId258" Type="http://schemas.openxmlformats.org/officeDocument/2006/relationships/image" Target="media/image144.png"/><Relationship Id="rId22" Type="http://schemas.openxmlformats.org/officeDocument/2006/relationships/image" Target="media/image7.wmf"/><Relationship Id="rId43" Type="http://schemas.openxmlformats.org/officeDocument/2006/relationships/image" Target="media/image17.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68.bin"/><Relationship Id="rId171" Type="http://schemas.openxmlformats.org/officeDocument/2006/relationships/image" Target="media/image87.png"/><Relationship Id="rId192" Type="http://schemas.openxmlformats.org/officeDocument/2006/relationships/oleObject" Target="embeddings/oleObject74.bin"/><Relationship Id="rId206" Type="http://schemas.openxmlformats.org/officeDocument/2006/relationships/oleObject" Target="embeddings/oleObject81.bin"/><Relationship Id="rId227" Type="http://schemas.openxmlformats.org/officeDocument/2006/relationships/oleObject" Target="embeddings/oleObject91.bin"/><Relationship Id="rId248" Type="http://schemas.openxmlformats.org/officeDocument/2006/relationships/image" Target="media/image135.emf"/><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oleObject" Target="embeddings/oleObject47.bin"/><Relationship Id="rId129" Type="http://schemas.openxmlformats.org/officeDocument/2006/relationships/image" Target="media/image60.wmf"/><Relationship Id="rId54" Type="http://schemas.openxmlformats.org/officeDocument/2006/relationships/oleObject" Target="embeddings/oleObject20.bin"/><Relationship Id="rId75" Type="http://schemas.openxmlformats.org/officeDocument/2006/relationships/image" Target="media/image33.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7.png"/><Relationship Id="rId182" Type="http://schemas.openxmlformats.org/officeDocument/2006/relationships/image" Target="media/image97.png"/><Relationship Id="rId217"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image" Target="media/image130.wmf"/><Relationship Id="rId259" Type="http://schemas.openxmlformats.org/officeDocument/2006/relationships/image" Target="media/image145.jpeg"/><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oleObject" Target="embeddings/oleObject50.bin"/><Relationship Id="rId119" Type="http://schemas.openxmlformats.org/officeDocument/2006/relationships/image" Target="media/image55.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image" Target="media/image93.png"/><Relationship Id="rId198" Type="http://schemas.openxmlformats.org/officeDocument/2006/relationships/oleObject" Target="embeddings/oleObject77.bin"/><Relationship Id="rId172" Type="http://schemas.openxmlformats.org/officeDocument/2006/relationships/image" Target="media/image88.png"/><Relationship Id="rId193" Type="http://schemas.openxmlformats.org/officeDocument/2006/relationships/image" Target="media/image107.wmf"/><Relationship Id="rId202" Type="http://schemas.openxmlformats.org/officeDocument/2006/relationships/oleObject" Target="embeddings/oleObject79.bin"/><Relationship Id="rId207" Type="http://schemas.openxmlformats.org/officeDocument/2006/relationships/image" Target="media/image114.wmf"/><Relationship Id="rId223" Type="http://schemas.openxmlformats.org/officeDocument/2006/relationships/oleObject" Target="embeddings/oleObject89.bin"/><Relationship Id="rId228" Type="http://schemas.openxmlformats.org/officeDocument/2006/relationships/image" Target="media/image125.wmf"/><Relationship Id="rId244" Type="http://schemas.openxmlformats.org/officeDocument/2006/relationships/image" Target="media/image133.emf"/><Relationship Id="rId249" Type="http://schemas.openxmlformats.org/officeDocument/2006/relationships/oleObject" Target="embeddings/oleObject102.bin"/><Relationship Id="rId13" Type="http://schemas.openxmlformats.org/officeDocument/2006/relationships/oleObject" Target="embeddings/oleObject1.bin"/><Relationship Id="rId18" Type="http://schemas.openxmlformats.org/officeDocument/2006/relationships/image" Target="media/image5.wmf"/><Relationship Id="rId109" Type="http://schemas.openxmlformats.org/officeDocument/2006/relationships/image" Target="media/image50.wmf"/><Relationship Id="rId260" Type="http://schemas.openxmlformats.org/officeDocument/2006/relationships/image" Target="media/image146.jpeg"/><Relationship Id="rId265" Type="http://schemas.openxmlformats.org/officeDocument/2006/relationships/header" Target="header4.xml"/><Relationship Id="rId34"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image" Target="media/image83.png"/><Relationship Id="rId188"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image" Target="media/image78.png"/><Relationship Id="rId183" Type="http://schemas.openxmlformats.org/officeDocument/2006/relationships/image" Target="media/image98.png"/><Relationship Id="rId213" Type="http://schemas.openxmlformats.org/officeDocument/2006/relationships/image" Target="media/image117.wmf"/><Relationship Id="rId218" Type="http://schemas.openxmlformats.org/officeDocument/2006/relationships/image" Target="media/image120.wmf"/><Relationship Id="rId234" Type="http://schemas.openxmlformats.org/officeDocument/2006/relationships/image" Target="media/image128.wmf"/><Relationship Id="rId239" Type="http://schemas.openxmlformats.org/officeDocument/2006/relationships/oleObject" Target="embeddings/oleObject97.bin"/><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image" Target="media/image136.png"/><Relationship Id="rId255" Type="http://schemas.openxmlformats.org/officeDocument/2006/relationships/image" Target="media/image141.png"/><Relationship Id="rId24" Type="http://schemas.openxmlformats.org/officeDocument/2006/relationships/image" Target="media/image8.wmf"/><Relationship Id="rId40" Type="http://schemas.microsoft.com/office/2007/relationships/hdphoto" Target="media/hdphoto1.wdp"/><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image" Target="media/image94.e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9.png"/><Relationship Id="rId194" Type="http://schemas.openxmlformats.org/officeDocument/2006/relationships/oleObject" Target="embeddings/oleObject75.bin"/><Relationship Id="rId199" Type="http://schemas.openxmlformats.org/officeDocument/2006/relationships/image" Target="media/image110.emf"/><Relationship Id="rId203" Type="http://schemas.openxmlformats.org/officeDocument/2006/relationships/image" Target="media/image112.wmf"/><Relationship Id="rId208" Type="http://schemas.openxmlformats.org/officeDocument/2006/relationships/oleObject" Target="embeddings/oleObject82.bin"/><Relationship Id="rId229" Type="http://schemas.openxmlformats.org/officeDocument/2006/relationships/oleObject" Target="embeddings/oleObject92.bin"/><Relationship Id="rId19" Type="http://schemas.openxmlformats.org/officeDocument/2006/relationships/oleObject" Target="embeddings/oleObject4.bin"/><Relationship Id="rId224" Type="http://schemas.openxmlformats.org/officeDocument/2006/relationships/image" Target="media/image123.wmf"/><Relationship Id="rId240" Type="http://schemas.openxmlformats.org/officeDocument/2006/relationships/image" Target="media/image131.wmf"/><Relationship Id="rId245" Type="http://schemas.openxmlformats.org/officeDocument/2006/relationships/oleObject" Target="embeddings/oleObject100.bin"/><Relationship Id="rId261" Type="http://schemas.openxmlformats.org/officeDocument/2006/relationships/image" Target="media/image147.jpeg"/><Relationship Id="rId266" Type="http://schemas.openxmlformats.org/officeDocument/2006/relationships/fontTable" Target="fontTable.xml"/><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image" Target="media/image84.png"/><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9.png"/><Relationship Id="rId184" Type="http://schemas.openxmlformats.org/officeDocument/2006/relationships/image" Target="media/image99.png"/><Relationship Id="rId189" Type="http://schemas.openxmlformats.org/officeDocument/2006/relationships/image" Target="media/image104.png"/><Relationship Id="rId21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oleObject" Target="embeddings/oleObject85.bin"/><Relationship Id="rId230" Type="http://schemas.openxmlformats.org/officeDocument/2006/relationships/image" Target="media/image126.wmf"/><Relationship Id="rId235" Type="http://schemas.openxmlformats.org/officeDocument/2006/relationships/oleObject" Target="embeddings/oleObject95.bin"/><Relationship Id="rId251" Type="http://schemas.openxmlformats.org/officeDocument/2006/relationships/image" Target="media/image137.png"/><Relationship Id="rId256" Type="http://schemas.openxmlformats.org/officeDocument/2006/relationships/image" Target="media/image142.png"/><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0" Type="http://schemas.openxmlformats.org/officeDocument/2006/relationships/image" Target="media/image6.w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image" Target="media/image90.png"/><Relationship Id="rId179" Type="http://schemas.openxmlformats.org/officeDocument/2006/relationships/oleObject" Target="embeddings/oleObject73.bin"/><Relationship Id="rId195" Type="http://schemas.openxmlformats.org/officeDocument/2006/relationships/image" Target="media/image108.wmf"/><Relationship Id="rId209" Type="http://schemas.openxmlformats.org/officeDocument/2006/relationships/image" Target="media/image115.wmf"/><Relationship Id="rId190" Type="http://schemas.openxmlformats.org/officeDocument/2006/relationships/image" Target="media/image105.png"/><Relationship Id="rId204" Type="http://schemas.openxmlformats.org/officeDocument/2006/relationships/oleObject" Target="embeddings/oleObject80.bin"/><Relationship Id="rId220" Type="http://schemas.openxmlformats.org/officeDocument/2006/relationships/image" Target="media/image121.wmf"/><Relationship Id="rId225" Type="http://schemas.openxmlformats.org/officeDocument/2006/relationships/oleObject" Target="embeddings/oleObject90.bin"/><Relationship Id="rId241" Type="http://schemas.openxmlformats.org/officeDocument/2006/relationships/oleObject" Target="embeddings/oleObject98.bin"/><Relationship Id="rId246" Type="http://schemas.openxmlformats.org/officeDocument/2006/relationships/image" Target="media/image134.emf"/><Relationship Id="rId267"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image" Target="media/image59.wmf"/><Relationship Id="rId262" Type="http://schemas.openxmlformats.org/officeDocument/2006/relationships/image" Target="media/image148.jpeg"/><Relationship Id="rId10" Type="http://schemas.openxmlformats.org/officeDocument/2006/relationships/header" Target="header3.xml"/><Relationship Id="rId31" Type="http://schemas.openxmlformats.org/officeDocument/2006/relationships/oleObject" Target="embeddings/oleObject10.bin"/><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image" Target="media/image80.png"/><Relationship Id="rId169" Type="http://schemas.openxmlformats.org/officeDocument/2006/relationships/image" Target="media/image85.png"/><Relationship Id="rId185"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5.png"/><Relationship Id="rId210" Type="http://schemas.openxmlformats.org/officeDocument/2006/relationships/oleObject" Target="embeddings/oleObject83.bin"/><Relationship Id="rId215" Type="http://schemas.openxmlformats.org/officeDocument/2006/relationships/image" Target="media/image118.png"/><Relationship Id="rId236" Type="http://schemas.openxmlformats.org/officeDocument/2006/relationships/image" Target="media/image129.wmf"/><Relationship Id="rId257" Type="http://schemas.openxmlformats.org/officeDocument/2006/relationships/image" Target="media/image143.png"/><Relationship Id="rId26" Type="http://schemas.openxmlformats.org/officeDocument/2006/relationships/image" Target="media/image9.wmf"/><Relationship Id="rId231" Type="http://schemas.openxmlformats.org/officeDocument/2006/relationships/oleObject" Target="embeddings/oleObject93.bin"/><Relationship Id="rId252" Type="http://schemas.openxmlformats.org/officeDocument/2006/relationships/image" Target="media/image138.png"/><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91.png"/><Relationship Id="rId196" Type="http://schemas.openxmlformats.org/officeDocument/2006/relationships/oleObject" Target="embeddings/oleObject76.bin"/><Relationship Id="rId200" Type="http://schemas.openxmlformats.org/officeDocument/2006/relationships/oleObject" Target="embeddings/oleObject78.bin"/><Relationship Id="rId16" Type="http://schemas.openxmlformats.org/officeDocument/2006/relationships/image" Target="media/image4.wmf"/><Relationship Id="rId221" Type="http://schemas.openxmlformats.org/officeDocument/2006/relationships/oleObject" Target="embeddings/oleObject88.bin"/><Relationship Id="rId242" Type="http://schemas.openxmlformats.org/officeDocument/2006/relationships/image" Target="media/image132.wmf"/><Relationship Id="rId263" Type="http://schemas.openxmlformats.org/officeDocument/2006/relationships/image" Target="media/image149.jpeg"/><Relationship Id="rId37" Type="http://schemas.openxmlformats.org/officeDocument/2006/relationships/oleObject" Target="embeddings/oleObject13.bin"/><Relationship Id="rId58" Type="http://schemas.openxmlformats.org/officeDocument/2006/relationships/oleObject" Target="embeddings/oleObject22.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81.png"/><Relationship Id="rId186" Type="http://schemas.openxmlformats.org/officeDocument/2006/relationships/image" Target="media/image101.png"/><Relationship Id="rId211" Type="http://schemas.openxmlformats.org/officeDocument/2006/relationships/image" Target="media/image116.emf"/><Relationship Id="rId232" Type="http://schemas.openxmlformats.org/officeDocument/2006/relationships/image" Target="media/image127.wmf"/><Relationship Id="rId253" Type="http://schemas.openxmlformats.org/officeDocument/2006/relationships/image" Target="media/image139.png"/><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3.wmf"/><Relationship Id="rId176" Type="http://schemas.openxmlformats.org/officeDocument/2006/relationships/image" Target="media/image92.png"/><Relationship Id="rId197" Type="http://schemas.openxmlformats.org/officeDocument/2006/relationships/image" Target="media/image109.wmf"/><Relationship Id="rId201" Type="http://schemas.openxmlformats.org/officeDocument/2006/relationships/image" Target="media/image111.wmf"/><Relationship Id="rId222" Type="http://schemas.openxmlformats.org/officeDocument/2006/relationships/image" Target="media/image122.wmf"/><Relationship Id="rId243" Type="http://schemas.openxmlformats.org/officeDocument/2006/relationships/oleObject" Target="embeddings/oleObject99.bin"/><Relationship Id="rId264" Type="http://schemas.openxmlformats.org/officeDocument/2006/relationships/image" Target="media/image150.jpeg"/><Relationship Id="rId17" Type="http://schemas.openxmlformats.org/officeDocument/2006/relationships/oleObject" Target="embeddings/oleObject3.bin"/><Relationship Id="rId38" Type="http://schemas.openxmlformats.org/officeDocument/2006/relationships/image" Target="media/image15.png"/><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image" Target="media/image82.png"/><Relationship Id="rId187" Type="http://schemas.openxmlformats.org/officeDocument/2006/relationships/image" Target="media/image102.png"/><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oleObject" Target="embeddings/oleObject94.bin"/><Relationship Id="rId254"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3F36D-0B45-446C-A47C-E27A4E27A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18057</Words>
  <Characters>102930</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120746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KIEUTRANG</dc:creator>
  <cp:lastModifiedBy>Customer</cp:lastModifiedBy>
  <cp:revision>2</cp:revision>
  <cp:lastPrinted>2017-07-27T04:02:00Z</cp:lastPrinted>
  <dcterms:created xsi:type="dcterms:W3CDTF">2017-07-31T07:32:00Z</dcterms:created>
  <dcterms:modified xsi:type="dcterms:W3CDTF">2017-07-31T07:32:00Z</dcterms:modified>
</cp:coreProperties>
</file>